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3C8CB" w14:textId="77777777" w:rsidR="00780F9D" w:rsidRPr="00646603" w:rsidRDefault="00780F9D" w:rsidP="004011D6">
      <w:pPr>
        <w:spacing w:after="0" w:line="240" w:lineRule="auto"/>
        <w:jc w:val="right"/>
        <w:rPr>
          <w:rFonts w:ascii="Times New Roman" w:hAnsi="Times New Roman" w:cs="Times New Roman"/>
        </w:rPr>
      </w:pPr>
      <w:bookmarkStart w:id="0" w:name="Par24"/>
      <w:bookmarkStart w:id="1" w:name="_GoBack"/>
      <w:bookmarkEnd w:id="0"/>
      <w:bookmarkEnd w:id="1"/>
      <w:r w:rsidRPr="00646603">
        <w:rPr>
          <w:rFonts w:ascii="Times New Roman" w:hAnsi="Times New Roman" w:cs="Times New Roman"/>
        </w:rPr>
        <w:t>Утвержден</w:t>
      </w:r>
    </w:p>
    <w:p w14:paraId="58FACE0A" w14:textId="77777777" w:rsidR="00780F9D" w:rsidRPr="00646603" w:rsidRDefault="00780F9D" w:rsidP="004011D6">
      <w:pPr>
        <w:spacing w:after="0" w:line="240" w:lineRule="auto"/>
        <w:jc w:val="right"/>
        <w:rPr>
          <w:rFonts w:ascii="Times New Roman" w:hAnsi="Times New Roman" w:cs="Times New Roman"/>
        </w:rPr>
      </w:pPr>
      <w:r w:rsidRPr="00646603">
        <w:rPr>
          <w:rFonts w:ascii="Times New Roman" w:hAnsi="Times New Roman" w:cs="Times New Roman"/>
        </w:rPr>
        <w:t>постановлением главы</w:t>
      </w:r>
    </w:p>
    <w:p w14:paraId="28BF3B9D" w14:textId="77777777" w:rsidR="006E52A3" w:rsidRPr="00646603" w:rsidRDefault="006E52A3" w:rsidP="004011D6">
      <w:pPr>
        <w:spacing w:after="0" w:line="240" w:lineRule="auto"/>
        <w:jc w:val="right"/>
        <w:rPr>
          <w:rFonts w:ascii="Times New Roman" w:hAnsi="Times New Roman" w:cs="Times New Roman"/>
        </w:rPr>
      </w:pPr>
    </w:p>
    <w:p w14:paraId="4B5EB1AD" w14:textId="77777777" w:rsidR="006E52A3" w:rsidRPr="00646603" w:rsidRDefault="006E52A3" w:rsidP="004011D6">
      <w:pPr>
        <w:spacing w:after="0" w:line="240" w:lineRule="auto"/>
        <w:jc w:val="right"/>
        <w:rPr>
          <w:rFonts w:ascii="Times New Roman" w:hAnsi="Times New Roman" w:cs="Times New Roman"/>
        </w:rPr>
      </w:pPr>
    </w:p>
    <w:p w14:paraId="0AD32A2B" w14:textId="77777777" w:rsidR="006E52A3" w:rsidRPr="00646603" w:rsidRDefault="006E52A3" w:rsidP="004011D6">
      <w:pPr>
        <w:spacing w:after="0" w:line="240" w:lineRule="auto"/>
        <w:jc w:val="right"/>
        <w:rPr>
          <w:rFonts w:ascii="Times New Roman" w:hAnsi="Times New Roman" w:cs="Times New Roman"/>
        </w:rPr>
      </w:pPr>
    </w:p>
    <w:p w14:paraId="620571CF" w14:textId="77777777" w:rsidR="00780F9D" w:rsidRPr="00646603" w:rsidRDefault="00780F9D" w:rsidP="004011D6">
      <w:pPr>
        <w:spacing w:after="0" w:line="240" w:lineRule="auto"/>
        <w:jc w:val="right"/>
        <w:rPr>
          <w:rFonts w:ascii="Times New Roman" w:hAnsi="Times New Roman" w:cs="Times New Roman"/>
        </w:rPr>
      </w:pPr>
      <w:r w:rsidRPr="00646603">
        <w:rPr>
          <w:rFonts w:ascii="Times New Roman" w:hAnsi="Times New Roman" w:cs="Times New Roman"/>
        </w:rPr>
        <w:t>____________</w:t>
      </w:r>
      <w:r w:rsidR="006A1559" w:rsidRPr="00646603">
        <w:rPr>
          <w:rFonts w:ascii="Times New Roman" w:hAnsi="Times New Roman" w:cs="Times New Roman"/>
        </w:rPr>
        <w:t>_______________</w:t>
      </w:r>
    </w:p>
    <w:p w14:paraId="05EC0944" w14:textId="77777777" w:rsidR="00780F9D" w:rsidRPr="00646603" w:rsidRDefault="00780F9D" w:rsidP="004011D6">
      <w:pPr>
        <w:spacing w:after="0" w:line="240" w:lineRule="auto"/>
        <w:jc w:val="right"/>
        <w:rPr>
          <w:rFonts w:ascii="Times New Roman" w:hAnsi="Times New Roman" w:cs="Times New Roman"/>
        </w:rPr>
      </w:pPr>
      <w:r w:rsidRPr="00646603">
        <w:rPr>
          <w:rFonts w:ascii="Times New Roman" w:hAnsi="Times New Roman" w:cs="Times New Roman"/>
        </w:rPr>
        <w:t>Московской области</w:t>
      </w:r>
    </w:p>
    <w:p w14:paraId="4B2C1ADE" w14:textId="77777777" w:rsidR="00780F9D" w:rsidRPr="00646603" w:rsidRDefault="00780F9D" w:rsidP="004011D6">
      <w:pPr>
        <w:spacing w:after="0" w:line="240" w:lineRule="auto"/>
        <w:jc w:val="right"/>
        <w:rPr>
          <w:rFonts w:ascii="Times New Roman" w:hAnsi="Times New Roman" w:cs="Times New Roman"/>
        </w:rPr>
      </w:pPr>
      <w:r w:rsidRPr="00646603">
        <w:rPr>
          <w:rFonts w:ascii="Times New Roman" w:hAnsi="Times New Roman" w:cs="Times New Roman"/>
        </w:rPr>
        <w:t>от              201</w:t>
      </w:r>
      <w:r w:rsidR="00356E34" w:rsidRPr="00646603">
        <w:rPr>
          <w:rFonts w:ascii="Times New Roman" w:hAnsi="Times New Roman" w:cs="Times New Roman"/>
        </w:rPr>
        <w:t>6</w:t>
      </w:r>
      <w:r w:rsidRPr="00646603">
        <w:rPr>
          <w:rFonts w:ascii="Times New Roman" w:hAnsi="Times New Roman" w:cs="Times New Roman"/>
        </w:rPr>
        <w:t xml:space="preserve"> г. № </w:t>
      </w:r>
    </w:p>
    <w:p w14:paraId="760F9415" w14:textId="77777777"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14:paraId="4EB0D6E0" w14:textId="77777777" w:rsidR="00780F9D" w:rsidRPr="00646603" w:rsidRDefault="00780F9D">
      <w:pPr>
        <w:widowControl w:val="0"/>
        <w:autoSpaceDE w:val="0"/>
        <w:autoSpaceDN w:val="0"/>
        <w:adjustRightInd w:val="0"/>
        <w:spacing w:after="0" w:line="240" w:lineRule="auto"/>
        <w:jc w:val="center"/>
        <w:rPr>
          <w:rFonts w:ascii="Times New Roman" w:hAnsi="Times New Roman" w:cs="Times New Roman"/>
          <w:b/>
          <w:bCs/>
        </w:rPr>
      </w:pPr>
      <w:bookmarkStart w:id="2" w:name="Par30"/>
      <w:bookmarkEnd w:id="2"/>
      <w:r w:rsidRPr="00646603">
        <w:rPr>
          <w:rFonts w:ascii="Times New Roman" w:hAnsi="Times New Roman" w:cs="Times New Roman"/>
          <w:b/>
          <w:bCs/>
        </w:rPr>
        <w:t>АДМИНИСТРАТИВНЫЙ РЕГЛАМЕНТ</w:t>
      </w:r>
    </w:p>
    <w:p w14:paraId="713022EB" w14:textId="77777777" w:rsidR="00B72185" w:rsidRPr="00646603" w:rsidRDefault="00780F9D" w:rsidP="00B72185">
      <w:pPr>
        <w:widowControl w:val="0"/>
        <w:autoSpaceDE w:val="0"/>
        <w:autoSpaceDN w:val="0"/>
        <w:adjustRightInd w:val="0"/>
        <w:spacing w:after="0" w:line="240" w:lineRule="auto"/>
        <w:jc w:val="center"/>
        <w:rPr>
          <w:rFonts w:ascii="Times New Roman" w:hAnsi="Times New Roman" w:cs="Times New Roman"/>
          <w:b/>
          <w:bCs/>
        </w:rPr>
      </w:pPr>
      <w:r w:rsidRPr="00646603">
        <w:rPr>
          <w:rFonts w:ascii="Times New Roman" w:hAnsi="Times New Roman" w:cs="Times New Roman"/>
          <w:b/>
          <w:bCs/>
        </w:rPr>
        <w:t xml:space="preserve">ПРЕДОСТАВЛЕНИЯ ГОСУДАРСТВЕННОЙ УСЛУГИ </w:t>
      </w:r>
    </w:p>
    <w:p w14:paraId="5EB87F84" w14:textId="77777777" w:rsidR="00780F9D" w:rsidRPr="00646603" w:rsidRDefault="00780F9D">
      <w:pPr>
        <w:widowControl w:val="0"/>
        <w:autoSpaceDE w:val="0"/>
        <w:autoSpaceDN w:val="0"/>
        <w:adjustRightInd w:val="0"/>
        <w:spacing w:after="0" w:line="240" w:lineRule="auto"/>
        <w:jc w:val="center"/>
        <w:rPr>
          <w:rFonts w:ascii="Times New Roman" w:hAnsi="Times New Roman" w:cs="Times New Roman"/>
          <w:b/>
          <w:bCs/>
        </w:rPr>
      </w:pPr>
      <w:r w:rsidRPr="00646603">
        <w:rPr>
          <w:rFonts w:ascii="Times New Roman" w:hAnsi="Times New Roman" w:cs="Times New Roman"/>
          <w:b/>
          <w:bCs/>
        </w:rPr>
        <w:t>СОГЛАСОВАНИ</w:t>
      </w:r>
      <w:r w:rsidR="00B72185" w:rsidRPr="00646603">
        <w:rPr>
          <w:rFonts w:ascii="Times New Roman" w:hAnsi="Times New Roman" w:cs="Times New Roman"/>
          <w:b/>
          <w:bCs/>
        </w:rPr>
        <w:t>Я</w:t>
      </w:r>
      <w:r w:rsidRPr="00646603">
        <w:rPr>
          <w:rFonts w:ascii="Times New Roman" w:hAnsi="Times New Roman" w:cs="Times New Roman"/>
          <w:b/>
          <w:bCs/>
        </w:rPr>
        <w:t xml:space="preserve"> ПЕРЕУСТРОЙСТВА И (ИЛИ) ПЕРЕПЛАНИРОВКИ</w:t>
      </w:r>
    </w:p>
    <w:p w14:paraId="6700C564" w14:textId="77777777" w:rsidR="00720014" w:rsidRPr="00646603" w:rsidRDefault="00780F9D">
      <w:pPr>
        <w:widowControl w:val="0"/>
        <w:autoSpaceDE w:val="0"/>
        <w:autoSpaceDN w:val="0"/>
        <w:adjustRightInd w:val="0"/>
        <w:spacing w:after="0" w:line="240" w:lineRule="auto"/>
        <w:jc w:val="center"/>
        <w:rPr>
          <w:rFonts w:ascii="Times New Roman" w:hAnsi="Times New Roman" w:cs="Times New Roman"/>
          <w:b/>
          <w:bCs/>
        </w:rPr>
      </w:pPr>
      <w:r w:rsidRPr="00646603">
        <w:rPr>
          <w:rFonts w:ascii="Times New Roman" w:hAnsi="Times New Roman" w:cs="Times New Roman"/>
          <w:b/>
          <w:bCs/>
        </w:rPr>
        <w:t>ЖИЛОГО</w:t>
      </w:r>
      <w:r w:rsidR="00BE3F06" w:rsidRPr="00646603">
        <w:rPr>
          <w:rFonts w:ascii="Times New Roman" w:hAnsi="Times New Roman" w:cs="Times New Roman"/>
          <w:b/>
          <w:bCs/>
        </w:rPr>
        <w:t xml:space="preserve"> </w:t>
      </w:r>
      <w:r w:rsidRPr="00646603">
        <w:rPr>
          <w:rFonts w:ascii="Times New Roman" w:hAnsi="Times New Roman" w:cs="Times New Roman"/>
          <w:b/>
          <w:bCs/>
        </w:rPr>
        <w:t>ПОМЕЩЕНИЯ</w:t>
      </w:r>
    </w:p>
    <w:p w14:paraId="23A17063" w14:textId="77777777" w:rsidR="001F0501" w:rsidRPr="00646603" w:rsidRDefault="001F0501">
      <w:pPr>
        <w:widowControl w:val="0"/>
        <w:autoSpaceDE w:val="0"/>
        <w:autoSpaceDN w:val="0"/>
        <w:adjustRightInd w:val="0"/>
        <w:spacing w:after="0" w:line="240" w:lineRule="auto"/>
        <w:jc w:val="center"/>
        <w:rPr>
          <w:rFonts w:ascii="Times New Roman" w:hAnsi="Times New Roman" w:cs="Times New Roman"/>
          <w:b/>
          <w:bCs/>
        </w:rPr>
      </w:pPr>
    </w:p>
    <w:sdt>
      <w:sdtPr>
        <w:rPr>
          <w:rFonts w:ascii="Times New Roman" w:eastAsiaTheme="minorHAnsi" w:hAnsi="Times New Roman" w:cs="Times New Roman"/>
          <w:color w:val="auto"/>
          <w:sz w:val="22"/>
          <w:szCs w:val="22"/>
          <w:lang w:eastAsia="en-US"/>
        </w:rPr>
        <w:id w:val="828170508"/>
        <w:docPartObj>
          <w:docPartGallery w:val="Table of Contents"/>
          <w:docPartUnique/>
        </w:docPartObj>
      </w:sdtPr>
      <w:sdtEndPr>
        <w:rPr>
          <w:b/>
          <w:bCs/>
        </w:rPr>
      </w:sdtEndPr>
      <w:sdtContent>
        <w:p w14:paraId="03613E64" w14:textId="77777777" w:rsidR="004011D6" w:rsidRPr="00646603" w:rsidRDefault="004011D6" w:rsidP="001B7456">
          <w:pPr>
            <w:pStyle w:val="af"/>
            <w:jc w:val="center"/>
            <w:rPr>
              <w:rFonts w:ascii="Times New Roman" w:hAnsi="Times New Roman" w:cs="Times New Roman"/>
              <w:b/>
              <w:color w:val="auto"/>
              <w:sz w:val="24"/>
              <w:szCs w:val="24"/>
            </w:rPr>
          </w:pPr>
          <w:r w:rsidRPr="00646603">
            <w:rPr>
              <w:rFonts w:ascii="Times New Roman" w:hAnsi="Times New Roman" w:cs="Times New Roman"/>
              <w:b/>
              <w:color w:val="auto"/>
              <w:sz w:val="24"/>
              <w:szCs w:val="24"/>
            </w:rPr>
            <w:t>Оглавление</w:t>
          </w:r>
        </w:p>
        <w:p w14:paraId="07FCFDCB" w14:textId="77777777" w:rsidR="00FC6A1D" w:rsidRDefault="00210486" w:rsidP="00D13E4A">
          <w:pPr>
            <w:pStyle w:val="23"/>
          </w:pPr>
          <w:r w:rsidRPr="00646603">
            <w:t xml:space="preserve">Раздел </w:t>
          </w:r>
          <w:r w:rsidR="004011D6" w:rsidRPr="00646603">
            <w:fldChar w:fldCharType="begin"/>
          </w:r>
          <w:r w:rsidR="004011D6" w:rsidRPr="00646603">
            <w:instrText xml:space="preserve"> TOC \o "1-3" \h \z \u </w:instrText>
          </w:r>
          <w:r w:rsidR="004011D6" w:rsidRPr="00646603">
            <w:fldChar w:fldCharType="separate"/>
          </w:r>
        </w:p>
        <w:p w14:paraId="0FA1126A" w14:textId="5EF48513" w:rsidR="00FC6A1D" w:rsidRDefault="00716836" w:rsidP="00D13E4A">
          <w:pPr>
            <w:pStyle w:val="23"/>
            <w:rPr>
              <w:rFonts w:asciiTheme="minorHAnsi" w:eastAsiaTheme="minorEastAsia" w:hAnsiTheme="minorHAnsi" w:cstheme="minorBidi"/>
              <w:lang w:eastAsia="ru-RU"/>
            </w:rPr>
          </w:pPr>
          <w:hyperlink w:anchor="_Toc462056986" w:history="1">
            <w:r w:rsidR="00FC6A1D" w:rsidRPr="00C1450D">
              <w:rPr>
                <w:rStyle w:val="ae"/>
              </w:rPr>
              <w:t>Термины и определения</w:t>
            </w:r>
            <w:r w:rsidR="00FC6A1D">
              <w:rPr>
                <w:webHidden/>
              </w:rPr>
              <w:tab/>
            </w:r>
            <w:r w:rsidR="00FC6A1D">
              <w:rPr>
                <w:webHidden/>
              </w:rPr>
              <w:fldChar w:fldCharType="begin"/>
            </w:r>
            <w:r w:rsidR="00FC6A1D">
              <w:rPr>
                <w:webHidden/>
              </w:rPr>
              <w:instrText xml:space="preserve"> PAGEREF _Toc462056986 \h </w:instrText>
            </w:r>
            <w:r w:rsidR="00FC6A1D">
              <w:rPr>
                <w:webHidden/>
              </w:rPr>
            </w:r>
            <w:r w:rsidR="00FC6A1D">
              <w:rPr>
                <w:webHidden/>
              </w:rPr>
              <w:fldChar w:fldCharType="separate"/>
            </w:r>
            <w:r w:rsidR="00C70730">
              <w:rPr>
                <w:webHidden/>
              </w:rPr>
              <w:t>4</w:t>
            </w:r>
            <w:r w:rsidR="00FC6A1D">
              <w:rPr>
                <w:webHidden/>
              </w:rPr>
              <w:fldChar w:fldCharType="end"/>
            </w:r>
          </w:hyperlink>
        </w:p>
        <w:p w14:paraId="314C32CB" w14:textId="77777777" w:rsidR="00FC6A1D" w:rsidRDefault="00716836" w:rsidP="00D13E4A">
          <w:pPr>
            <w:pStyle w:val="23"/>
            <w:rPr>
              <w:rFonts w:asciiTheme="minorHAnsi" w:eastAsiaTheme="minorEastAsia" w:hAnsiTheme="minorHAnsi" w:cstheme="minorBidi"/>
              <w:lang w:eastAsia="ru-RU"/>
            </w:rPr>
          </w:pPr>
          <w:hyperlink w:anchor="_Toc462056987" w:history="1">
            <w:r w:rsidR="00FC6A1D" w:rsidRPr="00C1450D">
              <w:rPr>
                <w:rStyle w:val="ae"/>
                <w:lang w:val="en-US"/>
              </w:rPr>
              <w:t>I</w:t>
            </w:r>
            <w:r w:rsidR="00FC6A1D" w:rsidRPr="00C1450D">
              <w:rPr>
                <w:rStyle w:val="ae"/>
              </w:rPr>
              <w:t>. Общие положения</w:t>
            </w:r>
            <w:r w:rsidR="00FC6A1D">
              <w:rPr>
                <w:webHidden/>
              </w:rPr>
              <w:tab/>
            </w:r>
            <w:r w:rsidR="00FC6A1D">
              <w:rPr>
                <w:webHidden/>
              </w:rPr>
              <w:fldChar w:fldCharType="begin"/>
            </w:r>
            <w:r w:rsidR="00FC6A1D">
              <w:rPr>
                <w:webHidden/>
              </w:rPr>
              <w:instrText xml:space="preserve"> PAGEREF _Toc462056987 \h </w:instrText>
            </w:r>
            <w:r w:rsidR="00FC6A1D">
              <w:rPr>
                <w:webHidden/>
              </w:rPr>
            </w:r>
            <w:r w:rsidR="00FC6A1D">
              <w:rPr>
                <w:webHidden/>
              </w:rPr>
              <w:fldChar w:fldCharType="separate"/>
            </w:r>
            <w:r w:rsidR="00C70730">
              <w:rPr>
                <w:webHidden/>
              </w:rPr>
              <w:t>4</w:t>
            </w:r>
            <w:r w:rsidR="00FC6A1D">
              <w:rPr>
                <w:webHidden/>
              </w:rPr>
              <w:fldChar w:fldCharType="end"/>
            </w:r>
          </w:hyperlink>
        </w:p>
        <w:p w14:paraId="534557C2" w14:textId="77777777" w:rsidR="00FC6A1D" w:rsidRDefault="00716836" w:rsidP="00D13E4A">
          <w:pPr>
            <w:pStyle w:val="23"/>
            <w:rPr>
              <w:rFonts w:asciiTheme="minorHAnsi" w:eastAsiaTheme="minorEastAsia" w:hAnsiTheme="minorHAnsi" w:cstheme="minorBidi"/>
              <w:lang w:eastAsia="ru-RU"/>
            </w:rPr>
          </w:pPr>
          <w:hyperlink w:anchor="_Toc462056988" w:history="1">
            <w:r w:rsidR="00FC6A1D" w:rsidRPr="00C1450D">
              <w:rPr>
                <w:rStyle w:val="ae"/>
              </w:rPr>
              <w:t>1.</w:t>
            </w:r>
            <w:r w:rsidR="00FC6A1D">
              <w:rPr>
                <w:rFonts w:asciiTheme="minorHAnsi" w:eastAsiaTheme="minorEastAsia" w:hAnsiTheme="minorHAnsi" w:cstheme="minorBidi"/>
                <w:lang w:eastAsia="ru-RU"/>
              </w:rPr>
              <w:tab/>
            </w:r>
            <w:r w:rsidR="00FC6A1D" w:rsidRPr="00C1450D">
              <w:rPr>
                <w:rStyle w:val="ae"/>
              </w:rPr>
              <w:t>Предмет регулирования Административного регламента</w:t>
            </w:r>
            <w:r w:rsidR="00FC6A1D">
              <w:rPr>
                <w:webHidden/>
              </w:rPr>
              <w:tab/>
            </w:r>
            <w:r w:rsidR="00FC6A1D">
              <w:rPr>
                <w:webHidden/>
              </w:rPr>
              <w:fldChar w:fldCharType="begin"/>
            </w:r>
            <w:r w:rsidR="00FC6A1D">
              <w:rPr>
                <w:webHidden/>
              </w:rPr>
              <w:instrText xml:space="preserve"> PAGEREF _Toc462056988 \h </w:instrText>
            </w:r>
            <w:r w:rsidR="00FC6A1D">
              <w:rPr>
                <w:webHidden/>
              </w:rPr>
            </w:r>
            <w:r w:rsidR="00FC6A1D">
              <w:rPr>
                <w:webHidden/>
              </w:rPr>
              <w:fldChar w:fldCharType="separate"/>
            </w:r>
            <w:r w:rsidR="00C70730">
              <w:rPr>
                <w:webHidden/>
              </w:rPr>
              <w:t>4</w:t>
            </w:r>
            <w:r w:rsidR="00FC6A1D">
              <w:rPr>
                <w:webHidden/>
              </w:rPr>
              <w:fldChar w:fldCharType="end"/>
            </w:r>
          </w:hyperlink>
        </w:p>
        <w:p w14:paraId="2644884B" w14:textId="77777777" w:rsidR="00FC6A1D" w:rsidRDefault="00716836" w:rsidP="00D13E4A">
          <w:pPr>
            <w:pStyle w:val="23"/>
            <w:rPr>
              <w:rFonts w:asciiTheme="minorHAnsi" w:eastAsiaTheme="minorEastAsia" w:hAnsiTheme="minorHAnsi" w:cstheme="minorBidi"/>
              <w:lang w:eastAsia="ru-RU"/>
            </w:rPr>
          </w:pPr>
          <w:hyperlink w:anchor="_Toc462056989" w:history="1">
            <w:r w:rsidR="00FC6A1D" w:rsidRPr="00C1450D">
              <w:rPr>
                <w:rStyle w:val="ae"/>
              </w:rPr>
              <w:t>2.</w:t>
            </w:r>
            <w:r w:rsidR="00FC6A1D">
              <w:rPr>
                <w:rFonts w:asciiTheme="minorHAnsi" w:eastAsiaTheme="minorEastAsia" w:hAnsiTheme="minorHAnsi" w:cstheme="minorBidi"/>
                <w:lang w:eastAsia="ru-RU"/>
              </w:rPr>
              <w:tab/>
            </w:r>
            <w:r w:rsidR="00FC6A1D" w:rsidRPr="00C1450D">
              <w:rPr>
                <w:rStyle w:val="ae"/>
              </w:rPr>
              <w:t>Лица, имеющие право на получение Услуги</w:t>
            </w:r>
            <w:r w:rsidR="00FC6A1D">
              <w:rPr>
                <w:webHidden/>
              </w:rPr>
              <w:tab/>
            </w:r>
            <w:r w:rsidR="00FC6A1D">
              <w:rPr>
                <w:webHidden/>
              </w:rPr>
              <w:fldChar w:fldCharType="begin"/>
            </w:r>
            <w:r w:rsidR="00FC6A1D">
              <w:rPr>
                <w:webHidden/>
              </w:rPr>
              <w:instrText xml:space="preserve"> PAGEREF _Toc462056989 \h </w:instrText>
            </w:r>
            <w:r w:rsidR="00FC6A1D">
              <w:rPr>
                <w:webHidden/>
              </w:rPr>
            </w:r>
            <w:r w:rsidR="00FC6A1D">
              <w:rPr>
                <w:webHidden/>
              </w:rPr>
              <w:fldChar w:fldCharType="separate"/>
            </w:r>
            <w:r w:rsidR="00C70730">
              <w:rPr>
                <w:webHidden/>
              </w:rPr>
              <w:t>4</w:t>
            </w:r>
            <w:r w:rsidR="00FC6A1D">
              <w:rPr>
                <w:webHidden/>
              </w:rPr>
              <w:fldChar w:fldCharType="end"/>
            </w:r>
          </w:hyperlink>
        </w:p>
        <w:p w14:paraId="2E2D5E6B" w14:textId="77777777" w:rsidR="00FC6A1D" w:rsidRDefault="00716836" w:rsidP="00D13E4A">
          <w:pPr>
            <w:pStyle w:val="23"/>
            <w:rPr>
              <w:rFonts w:asciiTheme="minorHAnsi" w:eastAsiaTheme="minorEastAsia" w:hAnsiTheme="minorHAnsi" w:cstheme="minorBidi"/>
              <w:lang w:eastAsia="ru-RU"/>
            </w:rPr>
          </w:pPr>
          <w:hyperlink w:anchor="_Toc462056990" w:history="1">
            <w:r w:rsidR="00FC6A1D" w:rsidRPr="00C1450D">
              <w:rPr>
                <w:rStyle w:val="ae"/>
              </w:rPr>
              <w:t>3.</w:t>
            </w:r>
            <w:r w:rsidR="00FC6A1D">
              <w:rPr>
                <w:rFonts w:asciiTheme="minorHAnsi" w:eastAsiaTheme="minorEastAsia" w:hAnsiTheme="minorHAnsi" w:cstheme="minorBidi"/>
                <w:lang w:eastAsia="ru-RU"/>
              </w:rPr>
              <w:tab/>
            </w:r>
            <w:r w:rsidR="00FC6A1D" w:rsidRPr="00C1450D">
              <w:rPr>
                <w:rStyle w:val="ae"/>
              </w:rPr>
              <w:t>Требования к порядку информирования о порядке предоставления Услуги</w:t>
            </w:r>
            <w:r w:rsidR="00FC6A1D">
              <w:rPr>
                <w:webHidden/>
              </w:rPr>
              <w:tab/>
            </w:r>
            <w:r w:rsidR="00FC6A1D">
              <w:rPr>
                <w:webHidden/>
              </w:rPr>
              <w:fldChar w:fldCharType="begin"/>
            </w:r>
            <w:r w:rsidR="00FC6A1D">
              <w:rPr>
                <w:webHidden/>
              </w:rPr>
              <w:instrText xml:space="preserve"> PAGEREF _Toc462056990 \h </w:instrText>
            </w:r>
            <w:r w:rsidR="00FC6A1D">
              <w:rPr>
                <w:webHidden/>
              </w:rPr>
            </w:r>
            <w:r w:rsidR="00FC6A1D">
              <w:rPr>
                <w:webHidden/>
              </w:rPr>
              <w:fldChar w:fldCharType="separate"/>
            </w:r>
            <w:r w:rsidR="00C70730">
              <w:rPr>
                <w:webHidden/>
              </w:rPr>
              <w:t>5</w:t>
            </w:r>
            <w:r w:rsidR="00FC6A1D">
              <w:rPr>
                <w:webHidden/>
              </w:rPr>
              <w:fldChar w:fldCharType="end"/>
            </w:r>
          </w:hyperlink>
        </w:p>
        <w:p w14:paraId="1D8BF90D" w14:textId="77777777" w:rsidR="00FC6A1D" w:rsidRDefault="00716836" w:rsidP="00D13E4A">
          <w:pPr>
            <w:pStyle w:val="23"/>
            <w:rPr>
              <w:rFonts w:asciiTheme="minorHAnsi" w:eastAsiaTheme="minorEastAsia" w:hAnsiTheme="minorHAnsi" w:cstheme="minorBidi"/>
              <w:lang w:eastAsia="ru-RU"/>
            </w:rPr>
          </w:pPr>
          <w:hyperlink w:anchor="_Toc462056991" w:history="1">
            <w:r w:rsidR="00FC6A1D" w:rsidRPr="00C1450D">
              <w:rPr>
                <w:rStyle w:val="ae"/>
                <w:lang w:val="en-US"/>
              </w:rPr>
              <w:t>II. Стандарт предоставления Услуги</w:t>
            </w:r>
            <w:r w:rsidR="00FC6A1D">
              <w:rPr>
                <w:webHidden/>
              </w:rPr>
              <w:tab/>
            </w:r>
            <w:r w:rsidR="00FC6A1D">
              <w:rPr>
                <w:webHidden/>
              </w:rPr>
              <w:fldChar w:fldCharType="begin"/>
            </w:r>
            <w:r w:rsidR="00FC6A1D">
              <w:rPr>
                <w:webHidden/>
              </w:rPr>
              <w:instrText xml:space="preserve"> PAGEREF _Toc462056991 \h </w:instrText>
            </w:r>
            <w:r w:rsidR="00FC6A1D">
              <w:rPr>
                <w:webHidden/>
              </w:rPr>
            </w:r>
            <w:r w:rsidR="00FC6A1D">
              <w:rPr>
                <w:webHidden/>
              </w:rPr>
              <w:fldChar w:fldCharType="separate"/>
            </w:r>
            <w:r w:rsidR="00C70730">
              <w:rPr>
                <w:webHidden/>
              </w:rPr>
              <w:t>5</w:t>
            </w:r>
            <w:r w:rsidR="00FC6A1D">
              <w:rPr>
                <w:webHidden/>
              </w:rPr>
              <w:fldChar w:fldCharType="end"/>
            </w:r>
          </w:hyperlink>
        </w:p>
        <w:p w14:paraId="1DDE3AD2" w14:textId="77777777" w:rsidR="00FC6A1D" w:rsidRDefault="00716836" w:rsidP="00D13E4A">
          <w:pPr>
            <w:pStyle w:val="23"/>
            <w:rPr>
              <w:rFonts w:asciiTheme="minorHAnsi" w:eastAsiaTheme="minorEastAsia" w:hAnsiTheme="minorHAnsi" w:cstheme="minorBidi"/>
              <w:lang w:eastAsia="ru-RU"/>
            </w:rPr>
          </w:pPr>
          <w:hyperlink w:anchor="_Toc462056992" w:history="1">
            <w:r w:rsidR="00FC6A1D" w:rsidRPr="00C1450D">
              <w:rPr>
                <w:rStyle w:val="ae"/>
              </w:rPr>
              <w:t>4.</w:t>
            </w:r>
            <w:r w:rsidR="00FC6A1D">
              <w:rPr>
                <w:rFonts w:asciiTheme="minorHAnsi" w:eastAsiaTheme="minorEastAsia" w:hAnsiTheme="minorHAnsi" w:cstheme="minorBidi"/>
                <w:lang w:eastAsia="ru-RU"/>
              </w:rPr>
              <w:tab/>
            </w:r>
            <w:r w:rsidR="00FC6A1D" w:rsidRPr="00C1450D">
              <w:rPr>
                <w:rStyle w:val="ae"/>
              </w:rPr>
              <w:t>Наименование Услуги</w:t>
            </w:r>
            <w:r w:rsidR="00FC6A1D">
              <w:rPr>
                <w:webHidden/>
              </w:rPr>
              <w:tab/>
            </w:r>
            <w:r w:rsidR="00FC6A1D">
              <w:rPr>
                <w:webHidden/>
              </w:rPr>
              <w:fldChar w:fldCharType="begin"/>
            </w:r>
            <w:r w:rsidR="00FC6A1D">
              <w:rPr>
                <w:webHidden/>
              </w:rPr>
              <w:instrText xml:space="preserve"> PAGEREF _Toc462056992 \h </w:instrText>
            </w:r>
            <w:r w:rsidR="00FC6A1D">
              <w:rPr>
                <w:webHidden/>
              </w:rPr>
            </w:r>
            <w:r w:rsidR="00FC6A1D">
              <w:rPr>
                <w:webHidden/>
              </w:rPr>
              <w:fldChar w:fldCharType="separate"/>
            </w:r>
            <w:r w:rsidR="00C70730">
              <w:rPr>
                <w:webHidden/>
              </w:rPr>
              <w:t>5</w:t>
            </w:r>
            <w:r w:rsidR="00FC6A1D">
              <w:rPr>
                <w:webHidden/>
              </w:rPr>
              <w:fldChar w:fldCharType="end"/>
            </w:r>
          </w:hyperlink>
        </w:p>
        <w:p w14:paraId="71834E9F" w14:textId="77777777" w:rsidR="00FC6A1D" w:rsidRDefault="00716836" w:rsidP="00D13E4A">
          <w:pPr>
            <w:pStyle w:val="23"/>
            <w:rPr>
              <w:rFonts w:asciiTheme="minorHAnsi" w:eastAsiaTheme="minorEastAsia" w:hAnsiTheme="minorHAnsi" w:cstheme="minorBidi"/>
              <w:lang w:eastAsia="ru-RU"/>
            </w:rPr>
          </w:pPr>
          <w:hyperlink w:anchor="_Toc462056993" w:history="1">
            <w:r w:rsidR="00FC6A1D" w:rsidRPr="00C1450D">
              <w:rPr>
                <w:rStyle w:val="ae"/>
              </w:rPr>
              <w:t>5.</w:t>
            </w:r>
            <w:r w:rsidR="00FC6A1D">
              <w:rPr>
                <w:rFonts w:asciiTheme="minorHAnsi" w:eastAsiaTheme="minorEastAsia" w:hAnsiTheme="minorHAnsi" w:cstheme="minorBidi"/>
                <w:lang w:eastAsia="ru-RU"/>
              </w:rPr>
              <w:tab/>
            </w:r>
            <w:r w:rsidR="00FC6A1D" w:rsidRPr="00C1450D">
              <w:rPr>
                <w:rStyle w:val="ae"/>
              </w:rPr>
              <w:t>Правовые основания предоставления Услуги</w:t>
            </w:r>
            <w:r w:rsidR="00FC6A1D">
              <w:rPr>
                <w:webHidden/>
              </w:rPr>
              <w:tab/>
            </w:r>
            <w:r w:rsidR="00FC6A1D">
              <w:rPr>
                <w:webHidden/>
              </w:rPr>
              <w:fldChar w:fldCharType="begin"/>
            </w:r>
            <w:r w:rsidR="00FC6A1D">
              <w:rPr>
                <w:webHidden/>
              </w:rPr>
              <w:instrText xml:space="preserve"> PAGEREF _Toc462056993 \h </w:instrText>
            </w:r>
            <w:r w:rsidR="00FC6A1D">
              <w:rPr>
                <w:webHidden/>
              </w:rPr>
            </w:r>
            <w:r w:rsidR="00FC6A1D">
              <w:rPr>
                <w:webHidden/>
              </w:rPr>
              <w:fldChar w:fldCharType="separate"/>
            </w:r>
            <w:r w:rsidR="00C70730">
              <w:rPr>
                <w:webHidden/>
              </w:rPr>
              <w:t>5</w:t>
            </w:r>
            <w:r w:rsidR="00FC6A1D">
              <w:rPr>
                <w:webHidden/>
              </w:rPr>
              <w:fldChar w:fldCharType="end"/>
            </w:r>
          </w:hyperlink>
        </w:p>
        <w:p w14:paraId="556C1CC7" w14:textId="77777777" w:rsidR="00FC6A1D" w:rsidRDefault="00716836" w:rsidP="00D13E4A">
          <w:pPr>
            <w:pStyle w:val="23"/>
            <w:rPr>
              <w:rFonts w:asciiTheme="minorHAnsi" w:eastAsiaTheme="minorEastAsia" w:hAnsiTheme="minorHAnsi" w:cstheme="minorBidi"/>
              <w:lang w:eastAsia="ru-RU"/>
            </w:rPr>
          </w:pPr>
          <w:hyperlink w:anchor="_Toc462056994" w:history="1">
            <w:r w:rsidR="00FC6A1D" w:rsidRPr="00C1450D">
              <w:rPr>
                <w:rStyle w:val="ae"/>
              </w:rPr>
              <w:t>6.</w:t>
            </w:r>
            <w:r w:rsidR="00FC6A1D">
              <w:rPr>
                <w:rFonts w:asciiTheme="minorHAnsi" w:eastAsiaTheme="minorEastAsia" w:hAnsiTheme="minorHAnsi" w:cstheme="minorBidi"/>
                <w:lang w:eastAsia="ru-RU"/>
              </w:rPr>
              <w:tab/>
            </w:r>
            <w:r w:rsidR="00FC6A1D" w:rsidRPr="00C1450D">
              <w:rPr>
                <w:rStyle w:val="ae"/>
              </w:rPr>
              <w:t>Органы и организации, участвующие в предоставлении Услуги</w:t>
            </w:r>
            <w:r w:rsidR="00FC6A1D">
              <w:rPr>
                <w:webHidden/>
              </w:rPr>
              <w:tab/>
            </w:r>
            <w:r w:rsidR="00FC6A1D">
              <w:rPr>
                <w:webHidden/>
              </w:rPr>
              <w:fldChar w:fldCharType="begin"/>
            </w:r>
            <w:r w:rsidR="00FC6A1D">
              <w:rPr>
                <w:webHidden/>
              </w:rPr>
              <w:instrText xml:space="preserve"> PAGEREF _Toc462056994 \h </w:instrText>
            </w:r>
            <w:r w:rsidR="00FC6A1D">
              <w:rPr>
                <w:webHidden/>
              </w:rPr>
            </w:r>
            <w:r w:rsidR="00FC6A1D">
              <w:rPr>
                <w:webHidden/>
              </w:rPr>
              <w:fldChar w:fldCharType="separate"/>
            </w:r>
            <w:r w:rsidR="00C70730">
              <w:rPr>
                <w:webHidden/>
              </w:rPr>
              <w:t>5</w:t>
            </w:r>
            <w:r w:rsidR="00FC6A1D">
              <w:rPr>
                <w:webHidden/>
              </w:rPr>
              <w:fldChar w:fldCharType="end"/>
            </w:r>
          </w:hyperlink>
        </w:p>
        <w:p w14:paraId="2F98D13D" w14:textId="77777777" w:rsidR="00FC6A1D" w:rsidRDefault="00716836" w:rsidP="00D13E4A">
          <w:pPr>
            <w:pStyle w:val="23"/>
            <w:rPr>
              <w:rFonts w:asciiTheme="minorHAnsi" w:eastAsiaTheme="minorEastAsia" w:hAnsiTheme="minorHAnsi" w:cstheme="minorBidi"/>
              <w:lang w:eastAsia="ru-RU"/>
            </w:rPr>
          </w:pPr>
          <w:hyperlink w:anchor="_Toc462056995" w:history="1">
            <w:r w:rsidR="00FC6A1D" w:rsidRPr="00C1450D">
              <w:rPr>
                <w:rStyle w:val="ae"/>
              </w:rPr>
              <w:t>7.</w:t>
            </w:r>
            <w:r w:rsidR="00FC6A1D">
              <w:rPr>
                <w:rFonts w:asciiTheme="minorHAnsi" w:eastAsiaTheme="minorEastAsia" w:hAnsiTheme="minorHAnsi" w:cstheme="minorBidi"/>
                <w:lang w:eastAsia="ru-RU"/>
              </w:rPr>
              <w:tab/>
            </w:r>
            <w:r w:rsidR="00FC6A1D" w:rsidRPr="00C1450D">
              <w:rPr>
                <w:rStyle w:val="ae"/>
              </w:rPr>
              <w:t>Основания для обращения и результаты предоставления Услуги</w:t>
            </w:r>
            <w:r w:rsidR="00FC6A1D">
              <w:rPr>
                <w:webHidden/>
              </w:rPr>
              <w:tab/>
            </w:r>
            <w:r w:rsidR="00FC6A1D">
              <w:rPr>
                <w:webHidden/>
              </w:rPr>
              <w:fldChar w:fldCharType="begin"/>
            </w:r>
            <w:r w:rsidR="00FC6A1D">
              <w:rPr>
                <w:webHidden/>
              </w:rPr>
              <w:instrText xml:space="preserve"> PAGEREF _Toc462056995 \h </w:instrText>
            </w:r>
            <w:r w:rsidR="00FC6A1D">
              <w:rPr>
                <w:webHidden/>
              </w:rPr>
            </w:r>
            <w:r w:rsidR="00FC6A1D">
              <w:rPr>
                <w:webHidden/>
              </w:rPr>
              <w:fldChar w:fldCharType="separate"/>
            </w:r>
            <w:r w:rsidR="00C70730">
              <w:rPr>
                <w:webHidden/>
              </w:rPr>
              <w:t>5</w:t>
            </w:r>
            <w:r w:rsidR="00FC6A1D">
              <w:rPr>
                <w:webHidden/>
              </w:rPr>
              <w:fldChar w:fldCharType="end"/>
            </w:r>
          </w:hyperlink>
        </w:p>
        <w:p w14:paraId="149FEDED" w14:textId="77777777" w:rsidR="00FC6A1D" w:rsidRDefault="00716836" w:rsidP="00D13E4A">
          <w:pPr>
            <w:pStyle w:val="23"/>
            <w:rPr>
              <w:rFonts w:asciiTheme="minorHAnsi" w:eastAsiaTheme="minorEastAsia" w:hAnsiTheme="minorHAnsi" w:cstheme="minorBidi"/>
              <w:lang w:eastAsia="ru-RU"/>
            </w:rPr>
          </w:pPr>
          <w:hyperlink w:anchor="_Toc462056996" w:history="1">
            <w:r w:rsidR="00FC6A1D" w:rsidRPr="00C1450D">
              <w:rPr>
                <w:rStyle w:val="ae"/>
              </w:rPr>
              <w:t>8.</w:t>
            </w:r>
            <w:r w:rsidR="00FC6A1D">
              <w:rPr>
                <w:rFonts w:asciiTheme="minorHAnsi" w:eastAsiaTheme="minorEastAsia" w:hAnsiTheme="minorHAnsi" w:cstheme="minorBidi"/>
                <w:lang w:eastAsia="ru-RU"/>
              </w:rPr>
              <w:tab/>
            </w:r>
            <w:r w:rsidR="00FC6A1D" w:rsidRPr="00C1450D">
              <w:rPr>
                <w:rStyle w:val="ae"/>
              </w:rPr>
              <w:t>Срок предоставления Услуги</w:t>
            </w:r>
            <w:r w:rsidR="00FC6A1D">
              <w:rPr>
                <w:webHidden/>
              </w:rPr>
              <w:tab/>
            </w:r>
            <w:r w:rsidR="00FC6A1D">
              <w:rPr>
                <w:webHidden/>
              </w:rPr>
              <w:fldChar w:fldCharType="begin"/>
            </w:r>
            <w:r w:rsidR="00FC6A1D">
              <w:rPr>
                <w:webHidden/>
              </w:rPr>
              <w:instrText xml:space="preserve"> PAGEREF _Toc462056996 \h </w:instrText>
            </w:r>
            <w:r w:rsidR="00FC6A1D">
              <w:rPr>
                <w:webHidden/>
              </w:rPr>
            </w:r>
            <w:r w:rsidR="00FC6A1D">
              <w:rPr>
                <w:webHidden/>
              </w:rPr>
              <w:fldChar w:fldCharType="separate"/>
            </w:r>
            <w:r w:rsidR="00C70730">
              <w:rPr>
                <w:webHidden/>
              </w:rPr>
              <w:t>6</w:t>
            </w:r>
            <w:r w:rsidR="00FC6A1D">
              <w:rPr>
                <w:webHidden/>
              </w:rPr>
              <w:fldChar w:fldCharType="end"/>
            </w:r>
          </w:hyperlink>
        </w:p>
        <w:p w14:paraId="56774BA1" w14:textId="77777777" w:rsidR="00FC6A1D" w:rsidRDefault="00716836" w:rsidP="00D13E4A">
          <w:pPr>
            <w:pStyle w:val="23"/>
            <w:rPr>
              <w:rFonts w:asciiTheme="minorHAnsi" w:eastAsiaTheme="minorEastAsia" w:hAnsiTheme="minorHAnsi" w:cstheme="minorBidi"/>
              <w:lang w:eastAsia="ru-RU"/>
            </w:rPr>
          </w:pPr>
          <w:hyperlink w:anchor="_Toc462056997" w:history="1">
            <w:r w:rsidR="00FC6A1D" w:rsidRPr="00C1450D">
              <w:rPr>
                <w:rStyle w:val="ae"/>
              </w:rPr>
              <w:t>9.</w:t>
            </w:r>
            <w:r w:rsidR="00FC6A1D">
              <w:rPr>
                <w:rFonts w:asciiTheme="minorHAnsi" w:eastAsiaTheme="minorEastAsia" w:hAnsiTheme="minorHAnsi" w:cstheme="minorBidi"/>
                <w:lang w:eastAsia="ru-RU"/>
              </w:rPr>
              <w:tab/>
            </w:r>
            <w:r w:rsidR="00FC6A1D" w:rsidRPr="00C1450D">
              <w:rPr>
                <w:rStyle w:val="ae"/>
              </w:rPr>
              <w:t>Исчерпывающий перечень документов, необходимых для предоставления Услуги</w:t>
            </w:r>
            <w:r w:rsidR="00FC6A1D">
              <w:rPr>
                <w:webHidden/>
              </w:rPr>
              <w:tab/>
            </w:r>
            <w:r w:rsidR="00FC6A1D">
              <w:rPr>
                <w:webHidden/>
              </w:rPr>
              <w:fldChar w:fldCharType="begin"/>
            </w:r>
            <w:r w:rsidR="00FC6A1D">
              <w:rPr>
                <w:webHidden/>
              </w:rPr>
              <w:instrText xml:space="preserve"> PAGEREF _Toc462056997 \h </w:instrText>
            </w:r>
            <w:r w:rsidR="00FC6A1D">
              <w:rPr>
                <w:webHidden/>
              </w:rPr>
            </w:r>
            <w:r w:rsidR="00FC6A1D">
              <w:rPr>
                <w:webHidden/>
              </w:rPr>
              <w:fldChar w:fldCharType="separate"/>
            </w:r>
            <w:r w:rsidR="00C70730">
              <w:rPr>
                <w:webHidden/>
              </w:rPr>
              <w:t>6</w:t>
            </w:r>
            <w:r w:rsidR="00FC6A1D">
              <w:rPr>
                <w:webHidden/>
              </w:rPr>
              <w:fldChar w:fldCharType="end"/>
            </w:r>
          </w:hyperlink>
        </w:p>
        <w:p w14:paraId="399D319C" w14:textId="77777777" w:rsidR="00FC6A1D" w:rsidRDefault="00716836" w:rsidP="00D13E4A">
          <w:pPr>
            <w:pStyle w:val="23"/>
            <w:rPr>
              <w:rFonts w:asciiTheme="minorHAnsi" w:eastAsiaTheme="minorEastAsia" w:hAnsiTheme="minorHAnsi" w:cstheme="minorBidi"/>
              <w:lang w:eastAsia="ru-RU"/>
            </w:rPr>
          </w:pPr>
          <w:hyperlink w:anchor="_Toc462056998" w:history="1">
            <w:r w:rsidR="00FC6A1D" w:rsidRPr="00C1450D">
              <w:rPr>
                <w:rStyle w:val="ae"/>
              </w:rPr>
              <w:t>10.</w:t>
            </w:r>
            <w:r w:rsidR="00FC6A1D">
              <w:rPr>
                <w:rFonts w:asciiTheme="minorHAnsi" w:eastAsiaTheme="minorEastAsia" w:hAnsiTheme="minorHAnsi" w:cstheme="minorBidi"/>
                <w:lang w:eastAsia="ru-RU"/>
              </w:rPr>
              <w:tab/>
            </w:r>
            <w:r w:rsidR="00FC6A1D" w:rsidRPr="00C1450D">
              <w:rPr>
                <w:rStyle w:val="ae"/>
              </w:rPr>
              <w:t>Исчерпывающий перечень документов, необходимых для предоставления Услуги, которые находятся в распоряжении органов власти</w:t>
            </w:r>
            <w:r w:rsidR="00FC6A1D">
              <w:rPr>
                <w:webHidden/>
              </w:rPr>
              <w:tab/>
            </w:r>
            <w:r w:rsidR="00FC6A1D">
              <w:rPr>
                <w:webHidden/>
              </w:rPr>
              <w:fldChar w:fldCharType="begin"/>
            </w:r>
            <w:r w:rsidR="00FC6A1D">
              <w:rPr>
                <w:webHidden/>
              </w:rPr>
              <w:instrText xml:space="preserve"> PAGEREF _Toc462056998 \h </w:instrText>
            </w:r>
            <w:r w:rsidR="00FC6A1D">
              <w:rPr>
                <w:webHidden/>
              </w:rPr>
            </w:r>
            <w:r w:rsidR="00FC6A1D">
              <w:rPr>
                <w:webHidden/>
              </w:rPr>
              <w:fldChar w:fldCharType="separate"/>
            </w:r>
            <w:r w:rsidR="00C70730">
              <w:rPr>
                <w:webHidden/>
              </w:rPr>
              <w:t>9</w:t>
            </w:r>
            <w:r w:rsidR="00FC6A1D">
              <w:rPr>
                <w:webHidden/>
              </w:rPr>
              <w:fldChar w:fldCharType="end"/>
            </w:r>
          </w:hyperlink>
        </w:p>
        <w:p w14:paraId="5E850A82" w14:textId="77777777" w:rsidR="00FC6A1D" w:rsidRDefault="00716836" w:rsidP="00D13E4A">
          <w:pPr>
            <w:pStyle w:val="23"/>
            <w:rPr>
              <w:rFonts w:asciiTheme="minorHAnsi" w:eastAsiaTheme="minorEastAsia" w:hAnsiTheme="minorHAnsi" w:cstheme="minorBidi"/>
              <w:lang w:eastAsia="ru-RU"/>
            </w:rPr>
          </w:pPr>
          <w:hyperlink w:anchor="_Toc462056999" w:history="1">
            <w:r w:rsidR="00FC6A1D" w:rsidRPr="00C1450D">
              <w:rPr>
                <w:rStyle w:val="ae"/>
              </w:rPr>
              <w:t>11.</w:t>
            </w:r>
            <w:r w:rsidR="00FC6A1D">
              <w:rPr>
                <w:rFonts w:asciiTheme="minorHAnsi" w:eastAsiaTheme="minorEastAsia" w:hAnsiTheme="minorHAnsi" w:cstheme="minorBidi"/>
                <w:lang w:eastAsia="ru-RU"/>
              </w:rPr>
              <w:tab/>
            </w:r>
            <w:r w:rsidR="00FC6A1D" w:rsidRPr="00C1450D">
              <w:rPr>
                <w:rStyle w:val="ae"/>
              </w:rPr>
              <w:t>Стоимость предоставления Услуги для заявителя</w:t>
            </w:r>
            <w:r w:rsidR="00FC6A1D">
              <w:rPr>
                <w:webHidden/>
              </w:rPr>
              <w:tab/>
            </w:r>
            <w:r w:rsidR="00FC6A1D">
              <w:rPr>
                <w:webHidden/>
              </w:rPr>
              <w:fldChar w:fldCharType="begin"/>
            </w:r>
            <w:r w:rsidR="00FC6A1D">
              <w:rPr>
                <w:webHidden/>
              </w:rPr>
              <w:instrText xml:space="preserve"> PAGEREF _Toc462056999 \h </w:instrText>
            </w:r>
            <w:r w:rsidR="00FC6A1D">
              <w:rPr>
                <w:webHidden/>
              </w:rPr>
            </w:r>
            <w:r w:rsidR="00FC6A1D">
              <w:rPr>
                <w:webHidden/>
              </w:rPr>
              <w:fldChar w:fldCharType="separate"/>
            </w:r>
            <w:r w:rsidR="00C70730">
              <w:rPr>
                <w:webHidden/>
              </w:rPr>
              <w:t>9</w:t>
            </w:r>
            <w:r w:rsidR="00FC6A1D">
              <w:rPr>
                <w:webHidden/>
              </w:rPr>
              <w:fldChar w:fldCharType="end"/>
            </w:r>
          </w:hyperlink>
        </w:p>
        <w:p w14:paraId="30F0F917" w14:textId="77777777" w:rsidR="00FC6A1D" w:rsidRDefault="00716836" w:rsidP="00D13E4A">
          <w:pPr>
            <w:pStyle w:val="23"/>
            <w:rPr>
              <w:rFonts w:asciiTheme="minorHAnsi" w:eastAsiaTheme="minorEastAsia" w:hAnsiTheme="minorHAnsi" w:cstheme="minorBidi"/>
              <w:lang w:eastAsia="ru-RU"/>
            </w:rPr>
          </w:pPr>
          <w:hyperlink w:anchor="_Toc462057000" w:history="1">
            <w:r w:rsidR="00FC6A1D" w:rsidRPr="00C1450D">
              <w:rPr>
                <w:rStyle w:val="ae"/>
              </w:rPr>
              <w:t>12.</w:t>
            </w:r>
            <w:r w:rsidR="00FC6A1D">
              <w:rPr>
                <w:rFonts w:asciiTheme="minorHAnsi" w:eastAsiaTheme="minorEastAsia" w:hAnsiTheme="minorHAnsi" w:cstheme="minorBidi"/>
                <w:lang w:eastAsia="ru-RU"/>
              </w:rPr>
              <w:tab/>
            </w:r>
            <w:r w:rsidR="00FC6A1D" w:rsidRPr="00C1450D">
              <w:rPr>
                <w:rStyle w:val="ae"/>
              </w:rPr>
              <w:t>Исчерпывающий перечень оснований для отказа в предоставлении Услуги</w:t>
            </w:r>
            <w:r w:rsidR="00FC6A1D">
              <w:rPr>
                <w:webHidden/>
              </w:rPr>
              <w:tab/>
            </w:r>
            <w:r w:rsidR="00FC6A1D">
              <w:rPr>
                <w:webHidden/>
              </w:rPr>
              <w:fldChar w:fldCharType="begin"/>
            </w:r>
            <w:r w:rsidR="00FC6A1D">
              <w:rPr>
                <w:webHidden/>
              </w:rPr>
              <w:instrText xml:space="preserve"> PAGEREF _Toc462057000 \h </w:instrText>
            </w:r>
            <w:r w:rsidR="00FC6A1D">
              <w:rPr>
                <w:webHidden/>
              </w:rPr>
            </w:r>
            <w:r w:rsidR="00FC6A1D">
              <w:rPr>
                <w:webHidden/>
              </w:rPr>
              <w:fldChar w:fldCharType="separate"/>
            </w:r>
            <w:r w:rsidR="00C70730">
              <w:rPr>
                <w:webHidden/>
              </w:rPr>
              <w:t>9</w:t>
            </w:r>
            <w:r w:rsidR="00FC6A1D">
              <w:rPr>
                <w:webHidden/>
              </w:rPr>
              <w:fldChar w:fldCharType="end"/>
            </w:r>
          </w:hyperlink>
        </w:p>
        <w:p w14:paraId="2790B55C" w14:textId="77777777" w:rsidR="00FC6A1D" w:rsidRDefault="00716836" w:rsidP="00D13E4A">
          <w:pPr>
            <w:pStyle w:val="23"/>
            <w:rPr>
              <w:rFonts w:asciiTheme="minorHAnsi" w:eastAsiaTheme="minorEastAsia" w:hAnsiTheme="minorHAnsi" w:cstheme="minorBidi"/>
              <w:lang w:eastAsia="ru-RU"/>
            </w:rPr>
          </w:pPr>
          <w:hyperlink w:anchor="_Toc462057001" w:history="1">
            <w:r w:rsidR="00FC6A1D" w:rsidRPr="00C1450D">
              <w:rPr>
                <w:rStyle w:val="ae"/>
              </w:rPr>
              <w:t>13.</w:t>
            </w:r>
            <w:r w:rsidR="00FC6A1D">
              <w:rPr>
                <w:rFonts w:asciiTheme="minorHAnsi" w:eastAsiaTheme="minorEastAsia" w:hAnsiTheme="minorHAnsi" w:cstheme="minorBidi"/>
                <w:lang w:eastAsia="ru-RU"/>
              </w:rPr>
              <w:tab/>
            </w:r>
            <w:r w:rsidR="00FC6A1D" w:rsidRPr="00C1450D">
              <w:rPr>
                <w:rStyle w:val="ae"/>
              </w:rPr>
              <w:t>Исчерпывающий перечень оснований для отказа в приеме и регистрации заявления на предоставление Услуги</w:t>
            </w:r>
            <w:r w:rsidR="00FC6A1D">
              <w:rPr>
                <w:webHidden/>
              </w:rPr>
              <w:tab/>
            </w:r>
            <w:r w:rsidR="00FC6A1D">
              <w:rPr>
                <w:webHidden/>
              </w:rPr>
              <w:fldChar w:fldCharType="begin"/>
            </w:r>
            <w:r w:rsidR="00FC6A1D">
              <w:rPr>
                <w:webHidden/>
              </w:rPr>
              <w:instrText xml:space="preserve"> PAGEREF _Toc462057001 \h </w:instrText>
            </w:r>
            <w:r w:rsidR="00FC6A1D">
              <w:rPr>
                <w:webHidden/>
              </w:rPr>
            </w:r>
            <w:r w:rsidR="00FC6A1D">
              <w:rPr>
                <w:webHidden/>
              </w:rPr>
              <w:fldChar w:fldCharType="separate"/>
            </w:r>
            <w:r w:rsidR="00C70730">
              <w:rPr>
                <w:webHidden/>
              </w:rPr>
              <w:t>10</w:t>
            </w:r>
            <w:r w:rsidR="00FC6A1D">
              <w:rPr>
                <w:webHidden/>
              </w:rPr>
              <w:fldChar w:fldCharType="end"/>
            </w:r>
          </w:hyperlink>
        </w:p>
        <w:p w14:paraId="758A4144" w14:textId="77777777" w:rsidR="00FC6A1D" w:rsidRDefault="00716836" w:rsidP="00D13E4A">
          <w:pPr>
            <w:pStyle w:val="23"/>
            <w:rPr>
              <w:rFonts w:asciiTheme="minorHAnsi" w:eastAsiaTheme="minorEastAsia" w:hAnsiTheme="minorHAnsi" w:cstheme="minorBidi"/>
              <w:lang w:eastAsia="ru-RU"/>
            </w:rPr>
          </w:pPr>
          <w:hyperlink w:anchor="_Toc462057002" w:history="1">
            <w:r w:rsidR="00FC6A1D" w:rsidRPr="00C1450D">
              <w:rPr>
                <w:rStyle w:val="ae"/>
              </w:rPr>
              <w:t>14.</w:t>
            </w:r>
            <w:r w:rsidR="00FC6A1D">
              <w:rPr>
                <w:rFonts w:asciiTheme="minorHAnsi" w:eastAsiaTheme="minorEastAsia" w:hAnsiTheme="minorHAnsi" w:cstheme="minorBidi"/>
                <w:lang w:eastAsia="ru-RU"/>
              </w:rPr>
              <w:tab/>
            </w:r>
            <w:r w:rsidR="00FC6A1D" w:rsidRPr="00C1450D">
              <w:rPr>
                <w:rStyle w:val="ae"/>
              </w:rPr>
              <w:t>Отзыв Заявителем обращения на предоставление Услуги</w:t>
            </w:r>
            <w:r w:rsidR="00FC6A1D">
              <w:rPr>
                <w:webHidden/>
              </w:rPr>
              <w:tab/>
            </w:r>
            <w:r w:rsidR="00FC6A1D">
              <w:rPr>
                <w:webHidden/>
              </w:rPr>
              <w:fldChar w:fldCharType="begin"/>
            </w:r>
            <w:r w:rsidR="00FC6A1D">
              <w:rPr>
                <w:webHidden/>
              </w:rPr>
              <w:instrText xml:space="preserve"> PAGEREF _Toc462057002 \h </w:instrText>
            </w:r>
            <w:r w:rsidR="00FC6A1D">
              <w:rPr>
                <w:webHidden/>
              </w:rPr>
            </w:r>
            <w:r w:rsidR="00FC6A1D">
              <w:rPr>
                <w:webHidden/>
              </w:rPr>
              <w:fldChar w:fldCharType="separate"/>
            </w:r>
            <w:r w:rsidR="00C70730">
              <w:rPr>
                <w:webHidden/>
              </w:rPr>
              <w:t>10</w:t>
            </w:r>
            <w:r w:rsidR="00FC6A1D">
              <w:rPr>
                <w:webHidden/>
              </w:rPr>
              <w:fldChar w:fldCharType="end"/>
            </w:r>
          </w:hyperlink>
        </w:p>
        <w:p w14:paraId="53F6CC68" w14:textId="77777777" w:rsidR="00FC6A1D" w:rsidRDefault="00716836" w:rsidP="00D13E4A">
          <w:pPr>
            <w:pStyle w:val="23"/>
            <w:rPr>
              <w:rFonts w:asciiTheme="minorHAnsi" w:eastAsiaTheme="minorEastAsia" w:hAnsiTheme="minorHAnsi" w:cstheme="minorBidi"/>
              <w:lang w:eastAsia="ru-RU"/>
            </w:rPr>
          </w:pPr>
          <w:hyperlink w:anchor="_Toc462057003" w:history="1">
            <w:r w:rsidR="00FC6A1D" w:rsidRPr="00C1450D">
              <w:rPr>
                <w:rStyle w:val="ae"/>
              </w:rPr>
              <w:t>15.</w:t>
            </w:r>
            <w:r w:rsidR="00FC6A1D">
              <w:rPr>
                <w:rFonts w:asciiTheme="minorHAnsi" w:eastAsiaTheme="minorEastAsia" w:hAnsiTheme="minorHAnsi" w:cstheme="minorBidi"/>
                <w:lang w:eastAsia="ru-RU"/>
              </w:rPr>
              <w:tab/>
            </w:r>
            <w:r w:rsidR="00FC6A1D" w:rsidRPr="00C1450D">
              <w:rPr>
                <w:rStyle w:val="ae"/>
              </w:rPr>
              <w:t>Перечень услуг, необходимых и обязательных для предоставления Услуги</w:t>
            </w:r>
            <w:r w:rsidR="00FC6A1D">
              <w:rPr>
                <w:webHidden/>
              </w:rPr>
              <w:tab/>
            </w:r>
            <w:r w:rsidR="00FC6A1D">
              <w:rPr>
                <w:webHidden/>
              </w:rPr>
              <w:fldChar w:fldCharType="begin"/>
            </w:r>
            <w:r w:rsidR="00FC6A1D">
              <w:rPr>
                <w:webHidden/>
              </w:rPr>
              <w:instrText xml:space="preserve"> PAGEREF _Toc462057003 \h </w:instrText>
            </w:r>
            <w:r w:rsidR="00FC6A1D">
              <w:rPr>
                <w:webHidden/>
              </w:rPr>
            </w:r>
            <w:r w:rsidR="00FC6A1D">
              <w:rPr>
                <w:webHidden/>
              </w:rPr>
              <w:fldChar w:fldCharType="separate"/>
            </w:r>
            <w:r w:rsidR="00C70730">
              <w:rPr>
                <w:webHidden/>
              </w:rPr>
              <w:t>10</w:t>
            </w:r>
            <w:r w:rsidR="00FC6A1D">
              <w:rPr>
                <w:webHidden/>
              </w:rPr>
              <w:fldChar w:fldCharType="end"/>
            </w:r>
          </w:hyperlink>
        </w:p>
        <w:p w14:paraId="3E0C919D" w14:textId="77777777" w:rsidR="00FC6A1D" w:rsidRDefault="00716836" w:rsidP="00D13E4A">
          <w:pPr>
            <w:pStyle w:val="23"/>
            <w:rPr>
              <w:rFonts w:asciiTheme="minorHAnsi" w:eastAsiaTheme="minorEastAsia" w:hAnsiTheme="minorHAnsi" w:cstheme="minorBidi"/>
              <w:lang w:eastAsia="ru-RU"/>
            </w:rPr>
          </w:pPr>
          <w:hyperlink w:anchor="_Toc462057004" w:history="1">
            <w:r w:rsidR="00FC6A1D" w:rsidRPr="00C1450D">
              <w:rPr>
                <w:rStyle w:val="ae"/>
              </w:rPr>
              <w:t>16.</w:t>
            </w:r>
            <w:r w:rsidR="00FC6A1D">
              <w:rPr>
                <w:rFonts w:asciiTheme="minorHAnsi" w:eastAsiaTheme="minorEastAsia" w:hAnsiTheme="minorHAnsi" w:cstheme="minorBidi"/>
                <w:lang w:eastAsia="ru-RU"/>
              </w:rPr>
              <w:tab/>
            </w:r>
            <w:r w:rsidR="00FC6A1D" w:rsidRPr="00C1450D">
              <w:rPr>
                <w:rStyle w:val="ae"/>
              </w:rPr>
              <w:t>Способы подачи документов на предоставление Услуги</w:t>
            </w:r>
            <w:r w:rsidR="00FC6A1D">
              <w:rPr>
                <w:webHidden/>
              </w:rPr>
              <w:tab/>
            </w:r>
            <w:r w:rsidR="00FC6A1D">
              <w:rPr>
                <w:webHidden/>
              </w:rPr>
              <w:fldChar w:fldCharType="begin"/>
            </w:r>
            <w:r w:rsidR="00FC6A1D">
              <w:rPr>
                <w:webHidden/>
              </w:rPr>
              <w:instrText xml:space="preserve"> PAGEREF _Toc462057004 \h </w:instrText>
            </w:r>
            <w:r w:rsidR="00FC6A1D">
              <w:rPr>
                <w:webHidden/>
              </w:rPr>
            </w:r>
            <w:r w:rsidR="00FC6A1D">
              <w:rPr>
                <w:webHidden/>
              </w:rPr>
              <w:fldChar w:fldCharType="separate"/>
            </w:r>
            <w:r w:rsidR="00C70730">
              <w:rPr>
                <w:webHidden/>
              </w:rPr>
              <w:t>10</w:t>
            </w:r>
            <w:r w:rsidR="00FC6A1D">
              <w:rPr>
                <w:webHidden/>
              </w:rPr>
              <w:fldChar w:fldCharType="end"/>
            </w:r>
          </w:hyperlink>
        </w:p>
        <w:p w14:paraId="033B1A17" w14:textId="77777777" w:rsidR="00FC6A1D" w:rsidRDefault="00716836" w:rsidP="00D13E4A">
          <w:pPr>
            <w:pStyle w:val="23"/>
            <w:rPr>
              <w:rFonts w:asciiTheme="minorHAnsi" w:eastAsiaTheme="minorEastAsia" w:hAnsiTheme="minorHAnsi" w:cstheme="minorBidi"/>
              <w:lang w:eastAsia="ru-RU"/>
            </w:rPr>
          </w:pPr>
          <w:hyperlink w:anchor="_Toc462057005" w:history="1">
            <w:r w:rsidR="00FC6A1D" w:rsidRPr="00C1450D">
              <w:rPr>
                <w:rStyle w:val="ae"/>
              </w:rPr>
              <w:t>17.</w:t>
            </w:r>
            <w:r w:rsidR="00FC6A1D">
              <w:rPr>
                <w:rFonts w:asciiTheme="minorHAnsi" w:eastAsiaTheme="minorEastAsia" w:hAnsiTheme="minorHAnsi" w:cstheme="minorBidi"/>
                <w:lang w:eastAsia="ru-RU"/>
              </w:rPr>
              <w:tab/>
            </w:r>
            <w:r w:rsidR="00FC6A1D" w:rsidRPr="00C1450D">
              <w:rPr>
                <w:rStyle w:val="ae"/>
              </w:rPr>
              <w:t>Способы и порядок получения Заявителем результатов предоставления Услуги</w:t>
            </w:r>
            <w:r w:rsidR="00FC6A1D">
              <w:rPr>
                <w:webHidden/>
              </w:rPr>
              <w:tab/>
            </w:r>
            <w:r w:rsidR="00FC6A1D">
              <w:rPr>
                <w:webHidden/>
              </w:rPr>
              <w:fldChar w:fldCharType="begin"/>
            </w:r>
            <w:r w:rsidR="00FC6A1D">
              <w:rPr>
                <w:webHidden/>
              </w:rPr>
              <w:instrText xml:space="preserve"> PAGEREF _Toc462057005 \h </w:instrText>
            </w:r>
            <w:r w:rsidR="00FC6A1D">
              <w:rPr>
                <w:webHidden/>
              </w:rPr>
            </w:r>
            <w:r w:rsidR="00FC6A1D">
              <w:rPr>
                <w:webHidden/>
              </w:rPr>
              <w:fldChar w:fldCharType="separate"/>
            </w:r>
            <w:r w:rsidR="00C70730">
              <w:rPr>
                <w:webHidden/>
              </w:rPr>
              <w:t>11</w:t>
            </w:r>
            <w:r w:rsidR="00FC6A1D">
              <w:rPr>
                <w:webHidden/>
              </w:rPr>
              <w:fldChar w:fldCharType="end"/>
            </w:r>
          </w:hyperlink>
        </w:p>
        <w:p w14:paraId="0D64A6F8" w14:textId="77777777" w:rsidR="00FC6A1D" w:rsidRDefault="00716836" w:rsidP="00D13E4A">
          <w:pPr>
            <w:pStyle w:val="23"/>
            <w:rPr>
              <w:rFonts w:asciiTheme="minorHAnsi" w:eastAsiaTheme="minorEastAsia" w:hAnsiTheme="minorHAnsi" w:cstheme="minorBidi"/>
              <w:lang w:eastAsia="ru-RU"/>
            </w:rPr>
          </w:pPr>
          <w:hyperlink w:anchor="_Toc462057006" w:history="1">
            <w:r w:rsidR="00FC6A1D" w:rsidRPr="00C1450D">
              <w:rPr>
                <w:rStyle w:val="ae"/>
              </w:rPr>
              <w:t>18.</w:t>
            </w:r>
            <w:r w:rsidR="00FC6A1D">
              <w:rPr>
                <w:rFonts w:asciiTheme="minorHAnsi" w:eastAsiaTheme="minorEastAsia" w:hAnsiTheme="minorHAnsi" w:cstheme="minorBidi"/>
                <w:lang w:eastAsia="ru-RU"/>
              </w:rPr>
              <w:tab/>
            </w:r>
            <w:r w:rsidR="00FC6A1D" w:rsidRPr="00C1450D">
              <w:rPr>
                <w:rStyle w:val="ae"/>
              </w:rPr>
              <w:t>Срок регистрации заявления</w:t>
            </w:r>
            <w:r w:rsidR="00FC6A1D">
              <w:rPr>
                <w:webHidden/>
              </w:rPr>
              <w:tab/>
            </w:r>
            <w:r w:rsidR="00FC6A1D">
              <w:rPr>
                <w:webHidden/>
              </w:rPr>
              <w:fldChar w:fldCharType="begin"/>
            </w:r>
            <w:r w:rsidR="00FC6A1D">
              <w:rPr>
                <w:webHidden/>
              </w:rPr>
              <w:instrText xml:space="preserve"> PAGEREF _Toc462057006 \h </w:instrText>
            </w:r>
            <w:r w:rsidR="00FC6A1D">
              <w:rPr>
                <w:webHidden/>
              </w:rPr>
            </w:r>
            <w:r w:rsidR="00FC6A1D">
              <w:rPr>
                <w:webHidden/>
              </w:rPr>
              <w:fldChar w:fldCharType="separate"/>
            </w:r>
            <w:r w:rsidR="00C70730">
              <w:rPr>
                <w:webHidden/>
              </w:rPr>
              <w:t>11</w:t>
            </w:r>
            <w:r w:rsidR="00FC6A1D">
              <w:rPr>
                <w:webHidden/>
              </w:rPr>
              <w:fldChar w:fldCharType="end"/>
            </w:r>
          </w:hyperlink>
        </w:p>
        <w:p w14:paraId="69663DED" w14:textId="77777777" w:rsidR="00FC6A1D" w:rsidRDefault="00716836" w:rsidP="00D13E4A">
          <w:pPr>
            <w:pStyle w:val="23"/>
            <w:rPr>
              <w:rFonts w:asciiTheme="minorHAnsi" w:eastAsiaTheme="minorEastAsia" w:hAnsiTheme="minorHAnsi" w:cstheme="minorBidi"/>
              <w:lang w:eastAsia="ru-RU"/>
            </w:rPr>
          </w:pPr>
          <w:hyperlink w:anchor="_Toc462057007" w:history="1">
            <w:r w:rsidR="00FC6A1D" w:rsidRPr="00C1450D">
              <w:rPr>
                <w:rStyle w:val="ae"/>
              </w:rPr>
              <w:t>19.</w:t>
            </w:r>
            <w:r w:rsidR="00FC6A1D">
              <w:rPr>
                <w:rFonts w:asciiTheme="minorHAnsi" w:eastAsiaTheme="minorEastAsia" w:hAnsiTheme="minorHAnsi" w:cstheme="minorBidi"/>
                <w:lang w:eastAsia="ru-RU"/>
              </w:rPr>
              <w:tab/>
            </w:r>
            <w:r w:rsidR="00FC6A1D" w:rsidRPr="00C1450D">
              <w:rPr>
                <w:rStyle w:val="ae"/>
              </w:rPr>
              <w:t>Максимальный срок ожидания в очереди</w:t>
            </w:r>
            <w:r w:rsidR="00FC6A1D">
              <w:rPr>
                <w:webHidden/>
              </w:rPr>
              <w:tab/>
            </w:r>
            <w:r w:rsidR="00FC6A1D">
              <w:rPr>
                <w:webHidden/>
              </w:rPr>
              <w:fldChar w:fldCharType="begin"/>
            </w:r>
            <w:r w:rsidR="00FC6A1D">
              <w:rPr>
                <w:webHidden/>
              </w:rPr>
              <w:instrText xml:space="preserve"> PAGEREF _Toc462057007 \h </w:instrText>
            </w:r>
            <w:r w:rsidR="00FC6A1D">
              <w:rPr>
                <w:webHidden/>
              </w:rPr>
            </w:r>
            <w:r w:rsidR="00FC6A1D">
              <w:rPr>
                <w:webHidden/>
              </w:rPr>
              <w:fldChar w:fldCharType="separate"/>
            </w:r>
            <w:r w:rsidR="00C70730">
              <w:rPr>
                <w:webHidden/>
              </w:rPr>
              <w:t>11</w:t>
            </w:r>
            <w:r w:rsidR="00FC6A1D">
              <w:rPr>
                <w:webHidden/>
              </w:rPr>
              <w:fldChar w:fldCharType="end"/>
            </w:r>
          </w:hyperlink>
        </w:p>
        <w:p w14:paraId="1262A908" w14:textId="77777777" w:rsidR="00FC6A1D" w:rsidRDefault="00716836" w:rsidP="00D13E4A">
          <w:pPr>
            <w:pStyle w:val="23"/>
            <w:rPr>
              <w:rFonts w:asciiTheme="minorHAnsi" w:eastAsiaTheme="minorEastAsia" w:hAnsiTheme="minorHAnsi" w:cstheme="minorBidi"/>
              <w:lang w:eastAsia="ru-RU"/>
            </w:rPr>
          </w:pPr>
          <w:hyperlink w:anchor="_Toc462057008" w:history="1">
            <w:r w:rsidR="00FC6A1D" w:rsidRPr="00C1450D">
              <w:rPr>
                <w:rStyle w:val="ae"/>
              </w:rPr>
              <w:t>20.</w:t>
            </w:r>
            <w:r w:rsidR="00FC6A1D">
              <w:rPr>
                <w:rFonts w:asciiTheme="minorHAnsi" w:eastAsiaTheme="minorEastAsia" w:hAnsiTheme="minorHAnsi" w:cstheme="minorBidi"/>
                <w:lang w:eastAsia="ru-RU"/>
              </w:rPr>
              <w:tab/>
            </w:r>
            <w:r w:rsidR="00FC6A1D" w:rsidRPr="00C1450D">
              <w:rPr>
                <w:rStyle w:val="ae"/>
              </w:rPr>
              <w:t>Требования к помещениям, в которых предоставляется Услуга</w:t>
            </w:r>
            <w:r w:rsidR="00FC6A1D">
              <w:rPr>
                <w:webHidden/>
              </w:rPr>
              <w:tab/>
            </w:r>
            <w:r w:rsidR="00FC6A1D">
              <w:rPr>
                <w:webHidden/>
              </w:rPr>
              <w:fldChar w:fldCharType="begin"/>
            </w:r>
            <w:r w:rsidR="00FC6A1D">
              <w:rPr>
                <w:webHidden/>
              </w:rPr>
              <w:instrText xml:space="preserve"> PAGEREF _Toc462057008 \h </w:instrText>
            </w:r>
            <w:r w:rsidR="00FC6A1D">
              <w:rPr>
                <w:webHidden/>
              </w:rPr>
            </w:r>
            <w:r w:rsidR="00FC6A1D">
              <w:rPr>
                <w:webHidden/>
              </w:rPr>
              <w:fldChar w:fldCharType="separate"/>
            </w:r>
            <w:r w:rsidR="00C70730">
              <w:rPr>
                <w:webHidden/>
              </w:rPr>
              <w:t>11</w:t>
            </w:r>
            <w:r w:rsidR="00FC6A1D">
              <w:rPr>
                <w:webHidden/>
              </w:rPr>
              <w:fldChar w:fldCharType="end"/>
            </w:r>
          </w:hyperlink>
        </w:p>
        <w:p w14:paraId="6DFB5C03" w14:textId="77777777" w:rsidR="00FC6A1D" w:rsidRDefault="00716836" w:rsidP="00D13E4A">
          <w:pPr>
            <w:pStyle w:val="23"/>
            <w:rPr>
              <w:rFonts w:asciiTheme="minorHAnsi" w:eastAsiaTheme="minorEastAsia" w:hAnsiTheme="minorHAnsi" w:cstheme="minorBidi"/>
              <w:lang w:eastAsia="ru-RU"/>
            </w:rPr>
          </w:pPr>
          <w:hyperlink w:anchor="_Toc462057009" w:history="1">
            <w:r w:rsidR="00FC6A1D" w:rsidRPr="00C1450D">
              <w:rPr>
                <w:rStyle w:val="ae"/>
              </w:rPr>
              <w:t>21.</w:t>
            </w:r>
            <w:r w:rsidR="00FC6A1D">
              <w:rPr>
                <w:rFonts w:asciiTheme="minorHAnsi" w:eastAsiaTheme="minorEastAsia" w:hAnsiTheme="minorHAnsi" w:cstheme="minorBidi"/>
                <w:lang w:eastAsia="ru-RU"/>
              </w:rPr>
              <w:tab/>
            </w:r>
            <w:r w:rsidR="00FC6A1D" w:rsidRPr="00C1450D">
              <w:rPr>
                <w:rStyle w:val="ae"/>
              </w:rPr>
              <w:t>Показатели доступности и качества Услуги</w:t>
            </w:r>
            <w:r w:rsidR="00FC6A1D">
              <w:rPr>
                <w:webHidden/>
              </w:rPr>
              <w:tab/>
            </w:r>
            <w:r w:rsidR="00FC6A1D">
              <w:rPr>
                <w:webHidden/>
              </w:rPr>
              <w:fldChar w:fldCharType="begin"/>
            </w:r>
            <w:r w:rsidR="00FC6A1D">
              <w:rPr>
                <w:webHidden/>
              </w:rPr>
              <w:instrText xml:space="preserve"> PAGEREF _Toc462057009 \h </w:instrText>
            </w:r>
            <w:r w:rsidR="00FC6A1D">
              <w:rPr>
                <w:webHidden/>
              </w:rPr>
            </w:r>
            <w:r w:rsidR="00FC6A1D">
              <w:rPr>
                <w:webHidden/>
              </w:rPr>
              <w:fldChar w:fldCharType="separate"/>
            </w:r>
            <w:r w:rsidR="00C70730">
              <w:rPr>
                <w:webHidden/>
              </w:rPr>
              <w:t>12</w:t>
            </w:r>
            <w:r w:rsidR="00FC6A1D">
              <w:rPr>
                <w:webHidden/>
              </w:rPr>
              <w:fldChar w:fldCharType="end"/>
            </w:r>
          </w:hyperlink>
        </w:p>
        <w:p w14:paraId="5F05E390" w14:textId="77777777" w:rsidR="00FC6A1D" w:rsidRDefault="00716836" w:rsidP="00D13E4A">
          <w:pPr>
            <w:pStyle w:val="23"/>
            <w:rPr>
              <w:rFonts w:asciiTheme="minorHAnsi" w:eastAsiaTheme="minorEastAsia" w:hAnsiTheme="minorHAnsi" w:cstheme="minorBidi"/>
              <w:lang w:eastAsia="ru-RU"/>
            </w:rPr>
          </w:pPr>
          <w:hyperlink w:anchor="_Toc462057010" w:history="1">
            <w:r w:rsidR="00FC6A1D" w:rsidRPr="00C1450D">
              <w:rPr>
                <w:rStyle w:val="ae"/>
              </w:rPr>
              <w:t>22.</w:t>
            </w:r>
            <w:r w:rsidR="00FC6A1D">
              <w:rPr>
                <w:rFonts w:asciiTheme="minorHAnsi" w:eastAsiaTheme="minorEastAsia" w:hAnsiTheme="minorHAnsi" w:cstheme="minorBidi"/>
                <w:lang w:eastAsia="ru-RU"/>
              </w:rPr>
              <w:tab/>
            </w:r>
            <w:r w:rsidR="00FC6A1D" w:rsidRPr="00C1450D">
              <w:rPr>
                <w:rStyle w:val="ae"/>
              </w:rPr>
              <w:t>Требования организации предоставления Услуги в электронной форме</w:t>
            </w:r>
            <w:r w:rsidR="00FC6A1D">
              <w:rPr>
                <w:webHidden/>
              </w:rPr>
              <w:tab/>
            </w:r>
            <w:r w:rsidR="00FC6A1D">
              <w:rPr>
                <w:webHidden/>
              </w:rPr>
              <w:fldChar w:fldCharType="begin"/>
            </w:r>
            <w:r w:rsidR="00FC6A1D">
              <w:rPr>
                <w:webHidden/>
              </w:rPr>
              <w:instrText xml:space="preserve"> PAGEREF _Toc462057010 \h </w:instrText>
            </w:r>
            <w:r w:rsidR="00FC6A1D">
              <w:rPr>
                <w:webHidden/>
              </w:rPr>
            </w:r>
            <w:r w:rsidR="00FC6A1D">
              <w:rPr>
                <w:webHidden/>
              </w:rPr>
              <w:fldChar w:fldCharType="separate"/>
            </w:r>
            <w:r w:rsidR="00C70730">
              <w:rPr>
                <w:webHidden/>
              </w:rPr>
              <w:t>12</w:t>
            </w:r>
            <w:r w:rsidR="00FC6A1D">
              <w:rPr>
                <w:webHidden/>
              </w:rPr>
              <w:fldChar w:fldCharType="end"/>
            </w:r>
          </w:hyperlink>
        </w:p>
        <w:p w14:paraId="7FF7EA8B" w14:textId="77777777" w:rsidR="00FC6A1D" w:rsidRDefault="00716836" w:rsidP="00D13E4A">
          <w:pPr>
            <w:pStyle w:val="23"/>
            <w:rPr>
              <w:rFonts w:asciiTheme="minorHAnsi" w:eastAsiaTheme="minorEastAsia" w:hAnsiTheme="minorHAnsi" w:cstheme="minorBidi"/>
              <w:lang w:eastAsia="ru-RU"/>
            </w:rPr>
          </w:pPr>
          <w:hyperlink w:anchor="_Toc462057011" w:history="1">
            <w:r w:rsidR="00FC6A1D" w:rsidRPr="00C1450D">
              <w:rPr>
                <w:rStyle w:val="ae"/>
              </w:rPr>
              <w:t>23.</w:t>
            </w:r>
            <w:r w:rsidR="00FC6A1D">
              <w:rPr>
                <w:rFonts w:asciiTheme="minorHAnsi" w:eastAsiaTheme="minorEastAsia" w:hAnsiTheme="minorHAnsi" w:cstheme="minorBidi"/>
                <w:lang w:eastAsia="ru-RU"/>
              </w:rPr>
              <w:tab/>
            </w:r>
            <w:r w:rsidR="00FC6A1D" w:rsidRPr="00C1450D">
              <w:rPr>
                <w:rStyle w:val="ae"/>
              </w:rPr>
              <w:t>Требования организации предоставления Услуги через МФЦ</w:t>
            </w:r>
            <w:r w:rsidR="00FC6A1D">
              <w:rPr>
                <w:webHidden/>
              </w:rPr>
              <w:tab/>
            </w:r>
            <w:r w:rsidR="00FC6A1D">
              <w:rPr>
                <w:webHidden/>
              </w:rPr>
              <w:fldChar w:fldCharType="begin"/>
            </w:r>
            <w:r w:rsidR="00FC6A1D">
              <w:rPr>
                <w:webHidden/>
              </w:rPr>
              <w:instrText xml:space="preserve"> PAGEREF _Toc462057011 \h </w:instrText>
            </w:r>
            <w:r w:rsidR="00FC6A1D">
              <w:rPr>
                <w:webHidden/>
              </w:rPr>
            </w:r>
            <w:r w:rsidR="00FC6A1D">
              <w:rPr>
                <w:webHidden/>
              </w:rPr>
              <w:fldChar w:fldCharType="separate"/>
            </w:r>
            <w:r w:rsidR="00C70730">
              <w:rPr>
                <w:webHidden/>
              </w:rPr>
              <w:t>12</w:t>
            </w:r>
            <w:r w:rsidR="00FC6A1D">
              <w:rPr>
                <w:webHidden/>
              </w:rPr>
              <w:fldChar w:fldCharType="end"/>
            </w:r>
          </w:hyperlink>
        </w:p>
        <w:p w14:paraId="64EDD187" w14:textId="77777777" w:rsidR="00FC6A1D" w:rsidRDefault="00716836" w:rsidP="00D13E4A">
          <w:pPr>
            <w:pStyle w:val="23"/>
            <w:rPr>
              <w:rFonts w:asciiTheme="minorHAnsi" w:eastAsiaTheme="minorEastAsia" w:hAnsiTheme="minorHAnsi" w:cstheme="minorBidi"/>
              <w:lang w:eastAsia="ru-RU"/>
            </w:rPr>
          </w:pPr>
          <w:hyperlink w:anchor="_Toc462057012" w:history="1">
            <w:r w:rsidR="00FC6A1D" w:rsidRPr="00C1450D">
              <w:rPr>
                <w:rStyle w:val="ae"/>
                <w:lang w:val="en-US"/>
              </w:rPr>
              <w:t>III</w:t>
            </w:r>
            <w:r w:rsidR="00FC6A1D" w:rsidRPr="00C1450D">
              <w:rPr>
                <w:rStyle w:val="ae"/>
              </w:rPr>
              <w:t>. Состав, последовательность и сроки выполнения административных процедур, требования к порядку их выполнения</w:t>
            </w:r>
            <w:r w:rsidR="00FC6A1D">
              <w:rPr>
                <w:webHidden/>
              </w:rPr>
              <w:tab/>
            </w:r>
            <w:r w:rsidR="00FC6A1D">
              <w:rPr>
                <w:webHidden/>
              </w:rPr>
              <w:fldChar w:fldCharType="begin"/>
            </w:r>
            <w:r w:rsidR="00FC6A1D">
              <w:rPr>
                <w:webHidden/>
              </w:rPr>
              <w:instrText xml:space="preserve"> PAGEREF _Toc462057012 \h </w:instrText>
            </w:r>
            <w:r w:rsidR="00FC6A1D">
              <w:rPr>
                <w:webHidden/>
              </w:rPr>
            </w:r>
            <w:r w:rsidR="00FC6A1D">
              <w:rPr>
                <w:webHidden/>
              </w:rPr>
              <w:fldChar w:fldCharType="separate"/>
            </w:r>
            <w:r w:rsidR="00C70730">
              <w:rPr>
                <w:webHidden/>
              </w:rPr>
              <w:t>13</w:t>
            </w:r>
            <w:r w:rsidR="00FC6A1D">
              <w:rPr>
                <w:webHidden/>
              </w:rPr>
              <w:fldChar w:fldCharType="end"/>
            </w:r>
          </w:hyperlink>
        </w:p>
        <w:p w14:paraId="128C0BC7" w14:textId="77777777" w:rsidR="00FC6A1D" w:rsidRDefault="00716836" w:rsidP="00D13E4A">
          <w:pPr>
            <w:pStyle w:val="23"/>
            <w:rPr>
              <w:rFonts w:asciiTheme="minorHAnsi" w:eastAsiaTheme="minorEastAsia" w:hAnsiTheme="minorHAnsi" w:cstheme="minorBidi"/>
              <w:lang w:eastAsia="ru-RU"/>
            </w:rPr>
          </w:pPr>
          <w:hyperlink w:anchor="_Toc462057013" w:history="1">
            <w:r w:rsidR="00FC6A1D" w:rsidRPr="00C1450D">
              <w:rPr>
                <w:rStyle w:val="ae"/>
              </w:rPr>
              <w:t>24.</w:t>
            </w:r>
            <w:r w:rsidR="00FC6A1D">
              <w:rPr>
                <w:rFonts w:asciiTheme="minorHAnsi" w:eastAsiaTheme="minorEastAsia" w:hAnsiTheme="minorHAnsi" w:cstheme="minorBidi"/>
                <w:lang w:eastAsia="ru-RU"/>
              </w:rPr>
              <w:tab/>
            </w:r>
            <w:r w:rsidR="00FC6A1D" w:rsidRPr="00C1450D">
              <w:rPr>
                <w:rStyle w:val="ae"/>
              </w:rPr>
              <w:t>Состав, последовательность и сроки выполнения административных процедур при предоставлении Услуги</w:t>
            </w:r>
            <w:r w:rsidR="00FC6A1D">
              <w:rPr>
                <w:webHidden/>
              </w:rPr>
              <w:tab/>
            </w:r>
            <w:r w:rsidR="00FC6A1D">
              <w:rPr>
                <w:webHidden/>
              </w:rPr>
              <w:fldChar w:fldCharType="begin"/>
            </w:r>
            <w:r w:rsidR="00FC6A1D">
              <w:rPr>
                <w:webHidden/>
              </w:rPr>
              <w:instrText xml:space="preserve"> PAGEREF _Toc462057013 \h </w:instrText>
            </w:r>
            <w:r w:rsidR="00FC6A1D">
              <w:rPr>
                <w:webHidden/>
              </w:rPr>
            </w:r>
            <w:r w:rsidR="00FC6A1D">
              <w:rPr>
                <w:webHidden/>
              </w:rPr>
              <w:fldChar w:fldCharType="separate"/>
            </w:r>
            <w:r w:rsidR="00C70730">
              <w:rPr>
                <w:webHidden/>
              </w:rPr>
              <w:t>13</w:t>
            </w:r>
            <w:r w:rsidR="00FC6A1D">
              <w:rPr>
                <w:webHidden/>
              </w:rPr>
              <w:fldChar w:fldCharType="end"/>
            </w:r>
          </w:hyperlink>
        </w:p>
        <w:p w14:paraId="21AC7BB4" w14:textId="77777777" w:rsidR="00FC6A1D" w:rsidRDefault="00716836" w:rsidP="00D13E4A">
          <w:pPr>
            <w:pStyle w:val="23"/>
            <w:rPr>
              <w:rFonts w:asciiTheme="minorHAnsi" w:eastAsiaTheme="minorEastAsia" w:hAnsiTheme="minorHAnsi" w:cstheme="minorBidi"/>
              <w:lang w:eastAsia="ru-RU"/>
            </w:rPr>
          </w:pPr>
          <w:hyperlink w:anchor="_Toc462057014" w:history="1">
            <w:r w:rsidR="00FC6A1D" w:rsidRPr="00C1450D">
              <w:rPr>
                <w:rStyle w:val="ae"/>
                <w:lang w:val="en-US"/>
              </w:rPr>
              <w:t>IV</w:t>
            </w:r>
            <w:r w:rsidR="00FC6A1D" w:rsidRPr="00C1450D">
              <w:rPr>
                <w:rStyle w:val="ae"/>
              </w:rPr>
              <w:t>. Порядок и формы контроля за исполнением Административного регламента</w:t>
            </w:r>
            <w:r w:rsidR="00FC6A1D">
              <w:rPr>
                <w:webHidden/>
              </w:rPr>
              <w:tab/>
            </w:r>
            <w:r w:rsidR="00FC6A1D">
              <w:rPr>
                <w:webHidden/>
              </w:rPr>
              <w:fldChar w:fldCharType="begin"/>
            </w:r>
            <w:r w:rsidR="00FC6A1D">
              <w:rPr>
                <w:webHidden/>
              </w:rPr>
              <w:instrText xml:space="preserve"> PAGEREF _Toc462057014 \h </w:instrText>
            </w:r>
            <w:r w:rsidR="00FC6A1D">
              <w:rPr>
                <w:webHidden/>
              </w:rPr>
            </w:r>
            <w:r w:rsidR="00FC6A1D">
              <w:rPr>
                <w:webHidden/>
              </w:rPr>
              <w:fldChar w:fldCharType="separate"/>
            </w:r>
            <w:r w:rsidR="00C70730">
              <w:rPr>
                <w:webHidden/>
              </w:rPr>
              <w:t>14</w:t>
            </w:r>
            <w:r w:rsidR="00FC6A1D">
              <w:rPr>
                <w:webHidden/>
              </w:rPr>
              <w:fldChar w:fldCharType="end"/>
            </w:r>
          </w:hyperlink>
        </w:p>
        <w:p w14:paraId="71127AE2" w14:textId="77777777" w:rsidR="00FC6A1D" w:rsidRDefault="00716836" w:rsidP="00D13E4A">
          <w:pPr>
            <w:pStyle w:val="23"/>
            <w:rPr>
              <w:rFonts w:asciiTheme="minorHAnsi" w:eastAsiaTheme="minorEastAsia" w:hAnsiTheme="minorHAnsi" w:cstheme="minorBidi"/>
              <w:lang w:eastAsia="ru-RU"/>
            </w:rPr>
          </w:pPr>
          <w:hyperlink w:anchor="_Toc462057015" w:history="1">
            <w:r w:rsidR="00FC6A1D" w:rsidRPr="00C1450D">
              <w:rPr>
                <w:rStyle w:val="ae"/>
              </w:rPr>
              <w:t>25.</w:t>
            </w:r>
            <w:r w:rsidR="00FC6A1D">
              <w:rPr>
                <w:rFonts w:asciiTheme="minorHAnsi" w:eastAsiaTheme="minorEastAsia" w:hAnsiTheme="minorHAnsi" w:cstheme="minorBidi"/>
                <w:lang w:eastAsia="ru-RU"/>
              </w:rPr>
              <w:tab/>
            </w:r>
            <w:r w:rsidR="00FC6A1D" w:rsidRPr="00C1450D">
              <w:rPr>
                <w:rStyle w:val="ae"/>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FC6A1D">
              <w:rPr>
                <w:webHidden/>
              </w:rPr>
              <w:tab/>
            </w:r>
            <w:r w:rsidR="00FC6A1D">
              <w:rPr>
                <w:webHidden/>
              </w:rPr>
              <w:fldChar w:fldCharType="begin"/>
            </w:r>
            <w:r w:rsidR="00FC6A1D">
              <w:rPr>
                <w:webHidden/>
              </w:rPr>
              <w:instrText xml:space="preserve"> PAGEREF _Toc462057015 \h </w:instrText>
            </w:r>
            <w:r w:rsidR="00FC6A1D">
              <w:rPr>
                <w:webHidden/>
              </w:rPr>
            </w:r>
            <w:r w:rsidR="00FC6A1D">
              <w:rPr>
                <w:webHidden/>
              </w:rPr>
              <w:fldChar w:fldCharType="separate"/>
            </w:r>
            <w:r w:rsidR="00C70730">
              <w:rPr>
                <w:webHidden/>
              </w:rPr>
              <w:t>14</w:t>
            </w:r>
            <w:r w:rsidR="00FC6A1D">
              <w:rPr>
                <w:webHidden/>
              </w:rPr>
              <w:fldChar w:fldCharType="end"/>
            </w:r>
          </w:hyperlink>
        </w:p>
        <w:p w14:paraId="6D012FC7" w14:textId="77777777" w:rsidR="00FC6A1D" w:rsidRDefault="00716836" w:rsidP="00D13E4A">
          <w:pPr>
            <w:pStyle w:val="23"/>
            <w:rPr>
              <w:rFonts w:asciiTheme="minorHAnsi" w:eastAsiaTheme="minorEastAsia" w:hAnsiTheme="minorHAnsi" w:cstheme="minorBidi"/>
              <w:lang w:eastAsia="ru-RU"/>
            </w:rPr>
          </w:pPr>
          <w:hyperlink w:anchor="_Toc462057016" w:history="1">
            <w:r w:rsidR="00FC6A1D" w:rsidRPr="00C1450D">
              <w:rPr>
                <w:rStyle w:val="ae"/>
              </w:rPr>
              <w:t>26.</w:t>
            </w:r>
            <w:r w:rsidR="00FC6A1D">
              <w:rPr>
                <w:rFonts w:asciiTheme="minorHAnsi" w:eastAsiaTheme="minorEastAsia" w:hAnsiTheme="minorHAnsi" w:cstheme="minorBidi"/>
                <w:lang w:eastAsia="ru-RU"/>
              </w:rPr>
              <w:tab/>
            </w:r>
            <w:r w:rsidR="00FC6A1D" w:rsidRPr="00C1450D">
              <w:rPr>
                <w:rStyle w:val="ae"/>
              </w:rPr>
              <w:t>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w:t>
            </w:r>
            <w:r w:rsidR="00FC6A1D">
              <w:rPr>
                <w:webHidden/>
              </w:rPr>
              <w:tab/>
            </w:r>
            <w:r w:rsidR="00FC6A1D">
              <w:rPr>
                <w:webHidden/>
              </w:rPr>
              <w:fldChar w:fldCharType="begin"/>
            </w:r>
            <w:r w:rsidR="00FC6A1D">
              <w:rPr>
                <w:webHidden/>
              </w:rPr>
              <w:instrText xml:space="preserve"> PAGEREF _Toc462057016 \h </w:instrText>
            </w:r>
            <w:r w:rsidR="00FC6A1D">
              <w:rPr>
                <w:webHidden/>
              </w:rPr>
            </w:r>
            <w:r w:rsidR="00FC6A1D">
              <w:rPr>
                <w:webHidden/>
              </w:rPr>
              <w:fldChar w:fldCharType="separate"/>
            </w:r>
            <w:r w:rsidR="00C70730">
              <w:rPr>
                <w:webHidden/>
              </w:rPr>
              <w:t>14</w:t>
            </w:r>
            <w:r w:rsidR="00FC6A1D">
              <w:rPr>
                <w:webHidden/>
              </w:rPr>
              <w:fldChar w:fldCharType="end"/>
            </w:r>
          </w:hyperlink>
        </w:p>
        <w:p w14:paraId="6192D2E9" w14:textId="10D7CB50" w:rsidR="00FC6A1D" w:rsidRDefault="00716836" w:rsidP="00D13E4A">
          <w:pPr>
            <w:pStyle w:val="23"/>
            <w:rPr>
              <w:rFonts w:asciiTheme="minorHAnsi" w:eastAsiaTheme="minorEastAsia" w:hAnsiTheme="minorHAnsi" w:cstheme="minorBidi"/>
              <w:lang w:eastAsia="ru-RU"/>
            </w:rPr>
          </w:pPr>
          <w:hyperlink w:anchor="_Toc462057017" w:history="1">
            <w:r w:rsidR="00FC6A1D" w:rsidRPr="00C1450D">
              <w:rPr>
                <w:rStyle w:val="ae"/>
              </w:rPr>
              <w:t>27.</w:t>
            </w:r>
            <w:r w:rsidR="00FC6A1D">
              <w:rPr>
                <w:rFonts w:asciiTheme="minorHAnsi" w:eastAsiaTheme="minorEastAsia" w:hAnsiTheme="minorHAnsi" w:cstheme="minorBidi"/>
                <w:lang w:eastAsia="ru-RU"/>
              </w:rPr>
              <w:tab/>
            </w:r>
            <w:r w:rsidR="00FC6A1D" w:rsidRPr="00C1450D">
              <w:rPr>
                <w:rStyle w:val="ae"/>
              </w:rPr>
              <w:t>Ответственность должностных лиц, муниципальных служащих и работников Администрации</w:t>
            </w:r>
            <w:r w:rsidR="004B7E5A">
              <w:rPr>
                <w:rStyle w:val="ae"/>
              </w:rPr>
              <w:t xml:space="preserve"> городского округа Реутов </w:t>
            </w:r>
            <w:r w:rsidR="00FC6A1D" w:rsidRPr="00C1450D">
              <w:rPr>
                <w:rStyle w:val="ae"/>
              </w:rPr>
              <w:t>за решения и действия (бездействие), принимаемые (осуществляемые) ими в ходе предоставления Услуги</w:t>
            </w:r>
            <w:r w:rsidR="00FC6A1D">
              <w:rPr>
                <w:webHidden/>
              </w:rPr>
              <w:tab/>
            </w:r>
            <w:r w:rsidR="00FC6A1D">
              <w:rPr>
                <w:webHidden/>
              </w:rPr>
              <w:fldChar w:fldCharType="begin"/>
            </w:r>
            <w:r w:rsidR="00FC6A1D">
              <w:rPr>
                <w:webHidden/>
              </w:rPr>
              <w:instrText xml:space="preserve"> PAGEREF _Toc462057017 \h </w:instrText>
            </w:r>
            <w:r w:rsidR="00FC6A1D">
              <w:rPr>
                <w:webHidden/>
              </w:rPr>
            </w:r>
            <w:r w:rsidR="00FC6A1D">
              <w:rPr>
                <w:webHidden/>
              </w:rPr>
              <w:fldChar w:fldCharType="separate"/>
            </w:r>
            <w:r w:rsidR="00C70730">
              <w:rPr>
                <w:webHidden/>
              </w:rPr>
              <w:t>15</w:t>
            </w:r>
            <w:r w:rsidR="00FC6A1D">
              <w:rPr>
                <w:webHidden/>
              </w:rPr>
              <w:fldChar w:fldCharType="end"/>
            </w:r>
          </w:hyperlink>
        </w:p>
        <w:p w14:paraId="58B22AF5" w14:textId="77777777" w:rsidR="00FC6A1D" w:rsidRDefault="00716836" w:rsidP="00D13E4A">
          <w:pPr>
            <w:pStyle w:val="23"/>
            <w:rPr>
              <w:rFonts w:asciiTheme="minorHAnsi" w:eastAsiaTheme="minorEastAsia" w:hAnsiTheme="minorHAnsi" w:cstheme="minorBidi"/>
              <w:lang w:eastAsia="ru-RU"/>
            </w:rPr>
          </w:pPr>
          <w:hyperlink w:anchor="_Toc462057018" w:history="1">
            <w:r w:rsidR="00FC6A1D" w:rsidRPr="00C1450D">
              <w:rPr>
                <w:rStyle w:val="ae"/>
              </w:rPr>
              <w:t>28.</w:t>
            </w:r>
            <w:r w:rsidR="00FC6A1D">
              <w:rPr>
                <w:rFonts w:asciiTheme="minorHAnsi" w:eastAsiaTheme="minorEastAsia" w:hAnsiTheme="minorHAnsi" w:cstheme="minorBidi"/>
                <w:lang w:eastAsia="ru-RU"/>
              </w:rPr>
              <w:tab/>
            </w:r>
            <w:r w:rsidR="00FC6A1D" w:rsidRPr="00C1450D">
              <w:rPr>
                <w:rStyle w:val="ae"/>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FC6A1D">
              <w:rPr>
                <w:webHidden/>
              </w:rPr>
              <w:tab/>
            </w:r>
            <w:r w:rsidR="00FC6A1D">
              <w:rPr>
                <w:webHidden/>
              </w:rPr>
              <w:fldChar w:fldCharType="begin"/>
            </w:r>
            <w:r w:rsidR="00FC6A1D">
              <w:rPr>
                <w:webHidden/>
              </w:rPr>
              <w:instrText xml:space="preserve"> PAGEREF _Toc462057018 \h </w:instrText>
            </w:r>
            <w:r w:rsidR="00FC6A1D">
              <w:rPr>
                <w:webHidden/>
              </w:rPr>
            </w:r>
            <w:r w:rsidR="00FC6A1D">
              <w:rPr>
                <w:webHidden/>
              </w:rPr>
              <w:fldChar w:fldCharType="separate"/>
            </w:r>
            <w:r w:rsidR="00C70730">
              <w:rPr>
                <w:webHidden/>
              </w:rPr>
              <w:t>15</w:t>
            </w:r>
            <w:r w:rsidR="00FC6A1D">
              <w:rPr>
                <w:webHidden/>
              </w:rPr>
              <w:fldChar w:fldCharType="end"/>
            </w:r>
          </w:hyperlink>
        </w:p>
        <w:p w14:paraId="4626CB93" w14:textId="78B855DC" w:rsidR="00FC6A1D" w:rsidRDefault="00716836" w:rsidP="00D13E4A">
          <w:pPr>
            <w:pStyle w:val="23"/>
            <w:rPr>
              <w:rFonts w:asciiTheme="minorHAnsi" w:eastAsiaTheme="minorEastAsia" w:hAnsiTheme="minorHAnsi" w:cstheme="minorBidi"/>
              <w:lang w:eastAsia="ru-RU"/>
            </w:rPr>
          </w:pPr>
          <w:hyperlink w:anchor="_Toc462057019" w:history="1">
            <w:r w:rsidR="00FC6A1D" w:rsidRPr="00C1450D">
              <w:rPr>
                <w:rStyle w:val="ae"/>
                <w:lang w:val="en-US"/>
              </w:rPr>
              <w:t>V</w:t>
            </w:r>
            <w:r w:rsidR="00FC6A1D" w:rsidRPr="00C1450D">
              <w:rPr>
                <w:rStyle w:val="ae"/>
              </w:rPr>
              <w:t>. Досудебный (внесудебный) порядок обжалования решений и действий (бездействия) должностных лиц, муниципальных служащих и работников Администрации</w:t>
            </w:r>
            <w:r w:rsidR="004B7E5A">
              <w:rPr>
                <w:rStyle w:val="ae"/>
              </w:rPr>
              <w:t xml:space="preserve"> городского округа Реутов</w:t>
            </w:r>
            <w:r w:rsidR="00FC6A1D" w:rsidRPr="00C1450D">
              <w:rPr>
                <w:rStyle w:val="ae"/>
              </w:rPr>
              <w:t>, а также работников МФЦ, участвующих в предоставлении Услуги</w:t>
            </w:r>
            <w:r w:rsidR="00FC6A1D">
              <w:rPr>
                <w:webHidden/>
              </w:rPr>
              <w:tab/>
            </w:r>
            <w:r w:rsidR="00FC6A1D">
              <w:rPr>
                <w:webHidden/>
              </w:rPr>
              <w:fldChar w:fldCharType="begin"/>
            </w:r>
            <w:r w:rsidR="00FC6A1D">
              <w:rPr>
                <w:webHidden/>
              </w:rPr>
              <w:instrText xml:space="preserve"> PAGEREF _Toc462057019 \h </w:instrText>
            </w:r>
            <w:r w:rsidR="00FC6A1D">
              <w:rPr>
                <w:webHidden/>
              </w:rPr>
            </w:r>
            <w:r w:rsidR="00FC6A1D">
              <w:rPr>
                <w:webHidden/>
              </w:rPr>
              <w:fldChar w:fldCharType="separate"/>
            </w:r>
            <w:r w:rsidR="00C70730">
              <w:rPr>
                <w:webHidden/>
              </w:rPr>
              <w:t>16</w:t>
            </w:r>
            <w:r w:rsidR="00FC6A1D">
              <w:rPr>
                <w:webHidden/>
              </w:rPr>
              <w:fldChar w:fldCharType="end"/>
            </w:r>
          </w:hyperlink>
        </w:p>
        <w:p w14:paraId="595CA6AF" w14:textId="77777777" w:rsidR="00FC6A1D" w:rsidRDefault="00716836" w:rsidP="00D13E4A">
          <w:pPr>
            <w:pStyle w:val="23"/>
            <w:rPr>
              <w:rFonts w:asciiTheme="minorHAnsi" w:eastAsiaTheme="minorEastAsia" w:hAnsiTheme="minorHAnsi" w:cstheme="minorBidi"/>
              <w:lang w:eastAsia="ru-RU"/>
            </w:rPr>
          </w:pPr>
          <w:hyperlink w:anchor="_Toc462057020" w:history="1">
            <w:r w:rsidR="00FC6A1D" w:rsidRPr="00C1450D">
              <w:rPr>
                <w:rStyle w:val="ae"/>
                <w:lang w:val="en-US"/>
              </w:rPr>
              <w:t>VI</w:t>
            </w:r>
            <w:r w:rsidR="00FC6A1D" w:rsidRPr="00C1450D">
              <w:rPr>
                <w:rStyle w:val="ae"/>
              </w:rPr>
              <w:t>. Правила обработки персональных данных при оказании Услуги</w:t>
            </w:r>
            <w:r w:rsidR="00FC6A1D">
              <w:rPr>
                <w:webHidden/>
              </w:rPr>
              <w:tab/>
            </w:r>
            <w:r w:rsidR="00FC6A1D">
              <w:rPr>
                <w:webHidden/>
              </w:rPr>
              <w:fldChar w:fldCharType="begin"/>
            </w:r>
            <w:r w:rsidR="00FC6A1D">
              <w:rPr>
                <w:webHidden/>
              </w:rPr>
              <w:instrText xml:space="preserve"> PAGEREF _Toc462057020 \h </w:instrText>
            </w:r>
            <w:r w:rsidR="00FC6A1D">
              <w:rPr>
                <w:webHidden/>
              </w:rPr>
            </w:r>
            <w:r w:rsidR="00FC6A1D">
              <w:rPr>
                <w:webHidden/>
              </w:rPr>
              <w:fldChar w:fldCharType="separate"/>
            </w:r>
            <w:r w:rsidR="00C70730">
              <w:rPr>
                <w:webHidden/>
              </w:rPr>
              <w:t>18</w:t>
            </w:r>
            <w:r w:rsidR="00FC6A1D">
              <w:rPr>
                <w:webHidden/>
              </w:rPr>
              <w:fldChar w:fldCharType="end"/>
            </w:r>
          </w:hyperlink>
        </w:p>
        <w:p w14:paraId="52737113" w14:textId="77777777" w:rsidR="00FC6A1D" w:rsidRDefault="00716836">
          <w:pPr>
            <w:pStyle w:val="17"/>
            <w:rPr>
              <w:rFonts w:eastAsiaTheme="minorEastAsia"/>
              <w:noProof/>
              <w:lang w:eastAsia="ru-RU"/>
            </w:rPr>
          </w:pPr>
          <w:hyperlink w:anchor="_Toc462057021" w:history="1">
            <w:r w:rsidR="00FC6A1D" w:rsidRPr="00C1450D">
              <w:rPr>
                <w:rStyle w:val="ae"/>
                <w:noProof/>
              </w:rPr>
              <w:t>Приложение № 1. Термины и определения</w:t>
            </w:r>
            <w:r w:rsidR="00FC6A1D">
              <w:rPr>
                <w:noProof/>
                <w:webHidden/>
              </w:rPr>
              <w:tab/>
            </w:r>
            <w:r w:rsidR="00FC6A1D">
              <w:rPr>
                <w:noProof/>
                <w:webHidden/>
              </w:rPr>
              <w:fldChar w:fldCharType="begin"/>
            </w:r>
            <w:r w:rsidR="00FC6A1D">
              <w:rPr>
                <w:noProof/>
                <w:webHidden/>
              </w:rPr>
              <w:instrText xml:space="preserve"> PAGEREF _Toc462057021 \h </w:instrText>
            </w:r>
            <w:r w:rsidR="00FC6A1D">
              <w:rPr>
                <w:noProof/>
                <w:webHidden/>
              </w:rPr>
            </w:r>
            <w:r w:rsidR="00FC6A1D">
              <w:rPr>
                <w:noProof/>
                <w:webHidden/>
              </w:rPr>
              <w:fldChar w:fldCharType="separate"/>
            </w:r>
            <w:r w:rsidR="00C70730">
              <w:rPr>
                <w:noProof/>
                <w:webHidden/>
              </w:rPr>
              <w:t>21</w:t>
            </w:r>
            <w:r w:rsidR="00FC6A1D">
              <w:rPr>
                <w:noProof/>
                <w:webHidden/>
              </w:rPr>
              <w:fldChar w:fldCharType="end"/>
            </w:r>
          </w:hyperlink>
        </w:p>
        <w:p w14:paraId="31C5B627" w14:textId="77777777" w:rsidR="00FC6A1D" w:rsidRDefault="00716836">
          <w:pPr>
            <w:pStyle w:val="17"/>
            <w:rPr>
              <w:rFonts w:eastAsiaTheme="minorEastAsia"/>
              <w:noProof/>
              <w:lang w:eastAsia="ru-RU"/>
            </w:rPr>
          </w:pPr>
          <w:hyperlink w:anchor="_Toc462057022" w:history="1">
            <w:r w:rsidR="00FC6A1D" w:rsidRPr="00C1450D">
              <w:rPr>
                <w:rStyle w:val="ae"/>
                <w:noProof/>
              </w:rPr>
              <w:t>Приложение № 2 Требования к порядку информирования о порядке предоставления Услуги</w:t>
            </w:r>
            <w:r w:rsidR="00FC6A1D">
              <w:rPr>
                <w:noProof/>
                <w:webHidden/>
              </w:rPr>
              <w:tab/>
            </w:r>
            <w:r w:rsidR="00FC6A1D">
              <w:rPr>
                <w:noProof/>
                <w:webHidden/>
              </w:rPr>
              <w:fldChar w:fldCharType="begin"/>
            </w:r>
            <w:r w:rsidR="00FC6A1D">
              <w:rPr>
                <w:noProof/>
                <w:webHidden/>
              </w:rPr>
              <w:instrText xml:space="preserve"> PAGEREF _Toc462057022 \h </w:instrText>
            </w:r>
            <w:r w:rsidR="00FC6A1D">
              <w:rPr>
                <w:noProof/>
                <w:webHidden/>
              </w:rPr>
            </w:r>
            <w:r w:rsidR="00FC6A1D">
              <w:rPr>
                <w:noProof/>
                <w:webHidden/>
              </w:rPr>
              <w:fldChar w:fldCharType="separate"/>
            </w:r>
            <w:r w:rsidR="00C70730">
              <w:rPr>
                <w:noProof/>
                <w:webHidden/>
              </w:rPr>
              <w:t>22</w:t>
            </w:r>
            <w:r w:rsidR="00FC6A1D">
              <w:rPr>
                <w:noProof/>
                <w:webHidden/>
              </w:rPr>
              <w:fldChar w:fldCharType="end"/>
            </w:r>
          </w:hyperlink>
        </w:p>
        <w:p w14:paraId="08E9BE41" w14:textId="77777777" w:rsidR="00FC6A1D" w:rsidRDefault="00716836">
          <w:pPr>
            <w:pStyle w:val="17"/>
            <w:rPr>
              <w:rFonts w:eastAsiaTheme="minorEastAsia"/>
              <w:noProof/>
              <w:lang w:eastAsia="ru-RU"/>
            </w:rPr>
          </w:pPr>
          <w:hyperlink w:anchor="_Toc462057023" w:history="1">
            <w:r w:rsidR="00FC6A1D" w:rsidRPr="00C1450D">
              <w:rPr>
                <w:rStyle w:val="ae"/>
                <w:noProof/>
              </w:rPr>
              <w:t>Приложение № 3 Список нормативных актов, в соответствии с которыми осуществляется оказание Услуги</w:t>
            </w:r>
            <w:r w:rsidR="00FC6A1D">
              <w:rPr>
                <w:noProof/>
                <w:webHidden/>
              </w:rPr>
              <w:tab/>
            </w:r>
            <w:r w:rsidR="00FC6A1D">
              <w:rPr>
                <w:noProof/>
                <w:webHidden/>
              </w:rPr>
              <w:fldChar w:fldCharType="begin"/>
            </w:r>
            <w:r w:rsidR="00FC6A1D">
              <w:rPr>
                <w:noProof/>
                <w:webHidden/>
              </w:rPr>
              <w:instrText xml:space="preserve"> PAGEREF _Toc462057023 \h </w:instrText>
            </w:r>
            <w:r w:rsidR="00FC6A1D">
              <w:rPr>
                <w:noProof/>
                <w:webHidden/>
              </w:rPr>
            </w:r>
            <w:r w:rsidR="00FC6A1D">
              <w:rPr>
                <w:noProof/>
                <w:webHidden/>
              </w:rPr>
              <w:fldChar w:fldCharType="separate"/>
            </w:r>
            <w:r w:rsidR="00C70730">
              <w:rPr>
                <w:noProof/>
                <w:webHidden/>
              </w:rPr>
              <w:t>24</w:t>
            </w:r>
            <w:r w:rsidR="00FC6A1D">
              <w:rPr>
                <w:noProof/>
                <w:webHidden/>
              </w:rPr>
              <w:fldChar w:fldCharType="end"/>
            </w:r>
          </w:hyperlink>
        </w:p>
        <w:p w14:paraId="0A346D0D" w14:textId="56C09D62" w:rsidR="00FC6A1D" w:rsidRDefault="00716836">
          <w:pPr>
            <w:pStyle w:val="17"/>
            <w:rPr>
              <w:rFonts w:eastAsiaTheme="minorEastAsia"/>
              <w:noProof/>
              <w:lang w:eastAsia="ru-RU"/>
            </w:rPr>
          </w:pPr>
          <w:hyperlink w:anchor="_Toc462057024" w:history="1">
            <w:r w:rsidR="00FC6A1D" w:rsidRPr="00C1450D">
              <w:rPr>
                <w:rStyle w:val="ae"/>
                <w:noProof/>
              </w:rPr>
              <w:t>Приложение № 4 Перечень органов и организаций, с которыми осуществляет взаимодействие Администрация</w:t>
            </w:r>
            <w:r w:rsidR="004B7E5A">
              <w:rPr>
                <w:rStyle w:val="ae"/>
                <w:noProof/>
              </w:rPr>
              <w:t xml:space="preserve"> городского округа Реутов </w:t>
            </w:r>
            <w:r w:rsidR="00FC6A1D" w:rsidRPr="00C1450D">
              <w:rPr>
                <w:rStyle w:val="ae"/>
                <w:noProof/>
              </w:rPr>
              <w:t>в ходе предоставления Услуги</w:t>
            </w:r>
            <w:r w:rsidR="00FC6A1D">
              <w:rPr>
                <w:noProof/>
                <w:webHidden/>
              </w:rPr>
              <w:tab/>
            </w:r>
            <w:r w:rsidR="00FC6A1D">
              <w:rPr>
                <w:noProof/>
                <w:webHidden/>
              </w:rPr>
              <w:fldChar w:fldCharType="begin"/>
            </w:r>
            <w:r w:rsidR="00FC6A1D">
              <w:rPr>
                <w:noProof/>
                <w:webHidden/>
              </w:rPr>
              <w:instrText xml:space="preserve"> PAGEREF _Toc462057024 \h </w:instrText>
            </w:r>
            <w:r w:rsidR="00FC6A1D">
              <w:rPr>
                <w:noProof/>
                <w:webHidden/>
              </w:rPr>
            </w:r>
            <w:r w:rsidR="00FC6A1D">
              <w:rPr>
                <w:noProof/>
                <w:webHidden/>
              </w:rPr>
              <w:fldChar w:fldCharType="separate"/>
            </w:r>
            <w:r w:rsidR="00C70730">
              <w:rPr>
                <w:noProof/>
                <w:webHidden/>
              </w:rPr>
              <w:t>26</w:t>
            </w:r>
            <w:r w:rsidR="00FC6A1D">
              <w:rPr>
                <w:noProof/>
                <w:webHidden/>
              </w:rPr>
              <w:fldChar w:fldCharType="end"/>
            </w:r>
          </w:hyperlink>
        </w:p>
        <w:p w14:paraId="1848505C" w14:textId="77777777" w:rsidR="00FC6A1D" w:rsidRDefault="00716836">
          <w:pPr>
            <w:pStyle w:val="17"/>
            <w:rPr>
              <w:rFonts w:eastAsiaTheme="minorEastAsia"/>
              <w:noProof/>
              <w:lang w:eastAsia="ru-RU"/>
            </w:rPr>
          </w:pPr>
          <w:hyperlink w:anchor="_Toc462057025" w:history="1">
            <w:r w:rsidR="00FC6A1D" w:rsidRPr="00C1450D">
              <w:rPr>
                <w:rStyle w:val="ae"/>
                <w:noProof/>
              </w:rPr>
              <w:t>Приложение № 5 Форма решения о согласовании переустройства и (или) перепланировки жилого помещения</w:t>
            </w:r>
            <w:r w:rsidR="00FC6A1D">
              <w:rPr>
                <w:noProof/>
                <w:webHidden/>
              </w:rPr>
              <w:tab/>
            </w:r>
            <w:r w:rsidR="00FC6A1D">
              <w:rPr>
                <w:noProof/>
                <w:webHidden/>
              </w:rPr>
              <w:fldChar w:fldCharType="begin"/>
            </w:r>
            <w:r w:rsidR="00FC6A1D">
              <w:rPr>
                <w:noProof/>
                <w:webHidden/>
              </w:rPr>
              <w:instrText xml:space="preserve"> PAGEREF _Toc462057025 \h </w:instrText>
            </w:r>
            <w:r w:rsidR="00FC6A1D">
              <w:rPr>
                <w:noProof/>
                <w:webHidden/>
              </w:rPr>
            </w:r>
            <w:r w:rsidR="00FC6A1D">
              <w:rPr>
                <w:noProof/>
                <w:webHidden/>
              </w:rPr>
              <w:fldChar w:fldCharType="separate"/>
            </w:r>
            <w:r w:rsidR="00C70730">
              <w:rPr>
                <w:noProof/>
                <w:webHidden/>
              </w:rPr>
              <w:t>27</w:t>
            </w:r>
            <w:r w:rsidR="00FC6A1D">
              <w:rPr>
                <w:noProof/>
                <w:webHidden/>
              </w:rPr>
              <w:fldChar w:fldCharType="end"/>
            </w:r>
          </w:hyperlink>
        </w:p>
        <w:p w14:paraId="293F9B96" w14:textId="77777777" w:rsidR="00FC6A1D" w:rsidRDefault="00716836">
          <w:pPr>
            <w:pStyle w:val="17"/>
            <w:rPr>
              <w:rFonts w:eastAsiaTheme="minorEastAsia"/>
              <w:noProof/>
              <w:lang w:eastAsia="ru-RU"/>
            </w:rPr>
          </w:pPr>
          <w:hyperlink w:anchor="_Toc462057026" w:history="1">
            <w:r w:rsidR="00FC6A1D" w:rsidRPr="00C1450D">
              <w:rPr>
                <w:rStyle w:val="ae"/>
                <w:noProof/>
              </w:rPr>
              <w:t xml:space="preserve">Приложение № 6 Форма решения об </w:t>
            </w:r>
            <w:r w:rsidR="00FC6A1D" w:rsidRPr="00FC6A1D">
              <w:rPr>
                <w:rStyle w:val="ae"/>
                <w:rFonts w:ascii="Times New Roman" w:hAnsi="Times New Roman" w:cs="Times New Roman"/>
                <w:noProof/>
              </w:rPr>
              <w:t>отказе</w:t>
            </w:r>
            <w:r w:rsidR="00FC6A1D" w:rsidRPr="00C1450D">
              <w:rPr>
                <w:rStyle w:val="ae"/>
                <w:noProof/>
              </w:rPr>
              <w:t xml:space="preserve"> в согласовании переустройства и (или) перепланировки жилого помещения</w:t>
            </w:r>
            <w:r w:rsidR="00FC6A1D">
              <w:rPr>
                <w:noProof/>
                <w:webHidden/>
              </w:rPr>
              <w:tab/>
            </w:r>
            <w:r w:rsidR="00FC6A1D">
              <w:rPr>
                <w:noProof/>
                <w:webHidden/>
              </w:rPr>
              <w:fldChar w:fldCharType="begin"/>
            </w:r>
            <w:r w:rsidR="00FC6A1D">
              <w:rPr>
                <w:noProof/>
                <w:webHidden/>
              </w:rPr>
              <w:instrText xml:space="preserve"> PAGEREF _Toc462057026 \h </w:instrText>
            </w:r>
            <w:r w:rsidR="00FC6A1D">
              <w:rPr>
                <w:noProof/>
                <w:webHidden/>
              </w:rPr>
            </w:r>
            <w:r w:rsidR="00FC6A1D">
              <w:rPr>
                <w:noProof/>
                <w:webHidden/>
              </w:rPr>
              <w:fldChar w:fldCharType="separate"/>
            </w:r>
            <w:r w:rsidR="00C70730">
              <w:rPr>
                <w:noProof/>
                <w:webHidden/>
              </w:rPr>
              <w:t>29</w:t>
            </w:r>
            <w:r w:rsidR="00FC6A1D">
              <w:rPr>
                <w:noProof/>
                <w:webHidden/>
              </w:rPr>
              <w:fldChar w:fldCharType="end"/>
            </w:r>
          </w:hyperlink>
        </w:p>
        <w:p w14:paraId="08408BE2" w14:textId="77777777" w:rsidR="00FC6A1D" w:rsidRDefault="00716836">
          <w:pPr>
            <w:pStyle w:val="17"/>
            <w:rPr>
              <w:rFonts w:eastAsiaTheme="minorEastAsia"/>
              <w:noProof/>
              <w:lang w:eastAsia="ru-RU"/>
            </w:rPr>
          </w:pPr>
          <w:hyperlink w:anchor="_Toc462057027" w:history="1">
            <w:r w:rsidR="00FC6A1D" w:rsidRPr="00C1450D">
              <w:rPr>
                <w:rStyle w:val="ae"/>
                <w:noProof/>
              </w:rPr>
              <w:t>Приложение № 7 Форма акта о завершении переустройства и (или) перепланировки жилого помещения</w:t>
            </w:r>
            <w:r w:rsidR="00FC6A1D">
              <w:rPr>
                <w:noProof/>
                <w:webHidden/>
              </w:rPr>
              <w:tab/>
            </w:r>
            <w:r w:rsidR="00FC6A1D">
              <w:rPr>
                <w:noProof/>
                <w:webHidden/>
              </w:rPr>
              <w:fldChar w:fldCharType="begin"/>
            </w:r>
            <w:r w:rsidR="00FC6A1D">
              <w:rPr>
                <w:noProof/>
                <w:webHidden/>
              </w:rPr>
              <w:instrText xml:space="preserve"> PAGEREF _Toc462057027 \h </w:instrText>
            </w:r>
            <w:r w:rsidR="00FC6A1D">
              <w:rPr>
                <w:noProof/>
                <w:webHidden/>
              </w:rPr>
            </w:r>
            <w:r w:rsidR="00FC6A1D">
              <w:rPr>
                <w:noProof/>
                <w:webHidden/>
              </w:rPr>
              <w:fldChar w:fldCharType="separate"/>
            </w:r>
            <w:r w:rsidR="00C70730">
              <w:rPr>
                <w:noProof/>
                <w:webHidden/>
              </w:rPr>
              <w:t>30</w:t>
            </w:r>
            <w:r w:rsidR="00FC6A1D">
              <w:rPr>
                <w:noProof/>
                <w:webHidden/>
              </w:rPr>
              <w:fldChar w:fldCharType="end"/>
            </w:r>
          </w:hyperlink>
        </w:p>
        <w:p w14:paraId="2F430E08" w14:textId="77777777" w:rsidR="00FC6A1D" w:rsidRDefault="00716836">
          <w:pPr>
            <w:pStyle w:val="17"/>
            <w:rPr>
              <w:rFonts w:eastAsiaTheme="minorEastAsia"/>
              <w:noProof/>
              <w:lang w:eastAsia="ru-RU"/>
            </w:rPr>
          </w:pPr>
          <w:hyperlink w:anchor="_Toc462057028" w:history="1">
            <w:r w:rsidR="00FC6A1D" w:rsidRPr="00C1450D">
              <w:rPr>
                <w:rStyle w:val="ae"/>
                <w:noProof/>
              </w:rPr>
              <w:t>Приложение № 8 Форма решения об отказе в утверждении акта о завершении переустройства и (или) перепланировки жилого помещения</w:t>
            </w:r>
            <w:r w:rsidR="00FC6A1D">
              <w:rPr>
                <w:noProof/>
                <w:webHidden/>
              </w:rPr>
              <w:tab/>
            </w:r>
            <w:r w:rsidR="00FC6A1D">
              <w:rPr>
                <w:noProof/>
                <w:webHidden/>
              </w:rPr>
              <w:fldChar w:fldCharType="begin"/>
            </w:r>
            <w:r w:rsidR="00FC6A1D">
              <w:rPr>
                <w:noProof/>
                <w:webHidden/>
              </w:rPr>
              <w:instrText xml:space="preserve"> PAGEREF _Toc462057028 \h </w:instrText>
            </w:r>
            <w:r w:rsidR="00FC6A1D">
              <w:rPr>
                <w:noProof/>
                <w:webHidden/>
              </w:rPr>
            </w:r>
            <w:r w:rsidR="00FC6A1D">
              <w:rPr>
                <w:noProof/>
                <w:webHidden/>
              </w:rPr>
              <w:fldChar w:fldCharType="separate"/>
            </w:r>
            <w:r w:rsidR="00C70730">
              <w:rPr>
                <w:noProof/>
                <w:webHidden/>
              </w:rPr>
              <w:t>31</w:t>
            </w:r>
            <w:r w:rsidR="00FC6A1D">
              <w:rPr>
                <w:noProof/>
                <w:webHidden/>
              </w:rPr>
              <w:fldChar w:fldCharType="end"/>
            </w:r>
          </w:hyperlink>
        </w:p>
        <w:p w14:paraId="3A7E13D6" w14:textId="77777777" w:rsidR="00FC6A1D" w:rsidRDefault="00716836">
          <w:pPr>
            <w:pStyle w:val="17"/>
            <w:rPr>
              <w:rFonts w:eastAsiaTheme="minorEastAsia"/>
              <w:noProof/>
              <w:lang w:eastAsia="ru-RU"/>
            </w:rPr>
          </w:pPr>
          <w:hyperlink w:anchor="_Toc462057029" w:history="1">
            <w:r w:rsidR="00FC6A1D" w:rsidRPr="00C1450D">
              <w:rPr>
                <w:rStyle w:val="ae"/>
                <w:noProof/>
              </w:rPr>
              <w:t>Приложение № 9 Форма заявления о переустройстве и (или) перепланировке жилого помещения</w:t>
            </w:r>
            <w:r w:rsidR="00FC6A1D">
              <w:rPr>
                <w:noProof/>
                <w:webHidden/>
              </w:rPr>
              <w:tab/>
            </w:r>
            <w:r w:rsidR="00FC6A1D">
              <w:rPr>
                <w:noProof/>
                <w:webHidden/>
              </w:rPr>
              <w:fldChar w:fldCharType="begin"/>
            </w:r>
            <w:r w:rsidR="00FC6A1D">
              <w:rPr>
                <w:noProof/>
                <w:webHidden/>
              </w:rPr>
              <w:instrText xml:space="preserve"> PAGEREF _Toc462057029 \h </w:instrText>
            </w:r>
            <w:r w:rsidR="00FC6A1D">
              <w:rPr>
                <w:noProof/>
                <w:webHidden/>
              </w:rPr>
            </w:r>
            <w:r w:rsidR="00FC6A1D">
              <w:rPr>
                <w:noProof/>
                <w:webHidden/>
              </w:rPr>
              <w:fldChar w:fldCharType="separate"/>
            </w:r>
            <w:r w:rsidR="00C70730">
              <w:rPr>
                <w:noProof/>
                <w:webHidden/>
              </w:rPr>
              <w:t>32</w:t>
            </w:r>
            <w:r w:rsidR="00FC6A1D">
              <w:rPr>
                <w:noProof/>
                <w:webHidden/>
              </w:rPr>
              <w:fldChar w:fldCharType="end"/>
            </w:r>
          </w:hyperlink>
        </w:p>
        <w:p w14:paraId="11CBC4CC" w14:textId="77777777" w:rsidR="00FC6A1D" w:rsidRDefault="00716836">
          <w:pPr>
            <w:pStyle w:val="17"/>
            <w:rPr>
              <w:noProof/>
            </w:rPr>
          </w:pPr>
          <w:hyperlink w:anchor="_Toc462057030" w:history="1">
            <w:r w:rsidR="00FC6A1D" w:rsidRPr="00C1450D">
              <w:rPr>
                <w:rStyle w:val="ae"/>
                <w:noProof/>
              </w:rPr>
              <w:t>Приложение № 10 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r w:rsidR="00FC6A1D">
              <w:rPr>
                <w:noProof/>
                <w:webHidden/>
              </w:rPr>
              <w:tab/>
            </w:r>
            <w:r w:rsidR="00FC6A1D">
              <w:rPr>
                <w:noProof/>
                <w:webHidden/>
              </w:rPr>
              <w:fldChar w:fldCharType="begin"/>
            </w:r>
            <w:r w:rsidR="00FC6A1D">
              <w:rPr>
                <w:noProof/>
                <w:webHidden/>
              </w:rPr>
              <w:instrText xml:space="preserve"> PAGEREF _Toc462057030 \h </w:instrText>
            </w:r>
            <w:r w:rsidR="00FC6A1D">
              <w:rPr>
                <w:noProof/>
                <w:webHidden/>
              </w:rPr>
            </w:r>
            <w:r w:rsidR="00FC6A1D">
              <w:rPr>
                <w:noProof/>
                <w:webHidden/>
              </w:rPr>
              <w:fldChar w:fldCharType="separate"/>
            </w:r>
            <w:r w:rsidR="00C70730">
              <w:rPr>
                <w:noProof/>
                <w:webHidden/>
              </w:rPr>
              <w:t>35</w:t>
            </w:r>
            <w:r w:rsidR="00FC6A1D">
              <w:rPr>
                <w:noProof/>
                <w:webHidden/>
              </w:rPr>
              <w:fldChar w:fldCharType="end"/>
            </w:r>
          </w:hyperlink>
        </w:p>
        <w:p w14:paraId="48C875D2" w14:textId="2B300857" w:rsidR="00634DED" w:rsidRPr="00634DED" w:rsidRDefault="00634DED" w:rsidP="00634DED">
          <w:r w:rsidRPr="00634DED">
            <w:t xml:space="preserve">Приложение № 11 Форма </w:t>
          </w:r>
          <w:r>
            <w:t>заявления</w:t>
          </w:r>
          <w:r w:rsidRPr="00634DED">
            <w:t xml:space="preserve"> о завершении переустройства и (или) перепланировки жилого помещения</w:t>
          </w:r>
          <w:r>
            <w:t>……………………………………………………………………………………………………………………………………………</w:t>
          </w:r>
          <w:r w:rsidRPr="00634DED">
            <w:rPr>
              <w:webHidden/>
            </w:rPr>
            <w:tab/>
          </w:r>
          <w:r w:rsidRPr="00634DED">
            <w:rPr>
              <w:webHidden/>
            </w:rPr>
            <w:fldChar w:fldCharType="begin"/>
          </w:r>
          <w:r w:rsidRPr="00634DED">
            <w:rPr>
              <w:webHidden/>
            </w:rPr>
            <w:instrText xml:space="preserve"> PAGEREF _Toc462057031 \h </w:instrText>
          </w:r>
          <w:r w:rsidRPr="00634DED">
            <w:rPr>
              <w:webHidden/>
            </w:rPr>
          </w:r>
          <w:r w:rsidRPr="00634DED">
            <w:rPr>
              <w:webHidden/>
            </w:rPr>
            <w:fldChar w:fldCharType="separate"/>
          </w:r>
          <w:r w:rsidRPr="00634DED">
            <w:rPr>
              <w:webHidden/>
            </w:rPr>
            <w:t>37</w:t>
          </w:r>
          <w:r w:rsidRPr="00634DED">
            <w:rPr>
              <w:webHidden/>
            </w:rPr>
            <w:fldChar w:fldCharType="end"/>
          </w:r>
        </w:p>
        <w:p w14:paraId="51498799" w14:textId="55692A86" w:rsidR="00FC6A1D" w:rsidRDefault="00716836">
          <w:pPr>
            <w:pStyle w:val="17"/>
            <w:rPr>
              <w:rFonts w:eastAsiaTheme="minorEastAsia"/>
              <w:noProof/>
              <w:lang w:eastAsia="ru-RU"/>
            </w:rPr>
          </w:pPr>
          <w:hyperlink w:anchor="_Toc462057031" w:history="1">
            <w:r w:rsidR="00FC6A1D" w:rsidRPr="00C1450D">
              <w:rPr>
                <w:rStyle w:val="ae"/>
                <w:noProof/>
              </w:rPr>
              <w:t>Приложение № 1</w:t>
            </w:r>
            <w:r w:rsidR="00634DED">
              <w:rPr>
                <w:rStyle w:val="ae"/>
                <w:noProof/>
              </w:rPr>
              <w:t>2</w:t>
            </w:r>
            <w:r w:rsidR="00FC6A1D" w:rsidRPr="00C1450D">
              <w:rPr>
                <w:rStyle w:val="ae"/>
                <w:noProof/>
              </w:rPr>
              <w:t xml:space="preserve"> Форма уведомления о завершении переустройства и (или) перепланировки жилого помещения</w:t>
            </w:r>
            <w:r w:rsidR="00FC6A1D">
              <w:rPr>
                <w:noProof/>
                <w:webHidden/>
              </w:rPr>
              <w:tab/>
            </w:r>
            <w:r w:rsidR="00FC6A1D">
              <w:rPr>
                <w:noProof/>
                <w:webHidden/>
              </w:rPr>
              <w:fldChar w:fldCharType="begin"/>
            </w:r>
            <w:r w:rsidR="00FC6A1D">
              <w:rPr>
                <w:noProof/>
                <w:webHidden/>
              </w:rPr>
              <w:instrText xml:space="preserve"> PAGEREF _Toc462057031 \h </w:instrText>
            </w:r>
            <w:r w:rsidR="00FC6A1D">
              <w:rPr>
                <w:noProof/>
                <w:webHidden/>
              </w:rPr>
            </w:r>
            <w:r w:rsidR="00FC6A1D">
              <w:rPr>
                <w:noProof/>
                <w:webHidden/>
              </w:rPr>
              <w:fldChar w:fldCharType="separate"/>
            </w:r>
            <w:r w:rsidR="00C70730">
              <w:rPr>
                <w:noProof/>
                <w:webHidden/>
              </w:rPr>
              <w:t>3</w:t>
            </w:r>
            <w:r w:rsidR="00634DED">
              <w:rPr>
                <w:noProof/>
                <w:webHidden/>
              </w:rPr>
              <w:t>8</w:t>
            </w:r>
            <w:r w:rsidR="00FC6A1D">
              <w:rPr>
                <w:noProof/>
                <w:webHidden/>
              </w:rPr>
              <w:fldChar w:fldCharType="end"/>
            </w:r>
          </w:hyperlink>
        </w:p>
        <w:p w14:paraId="0CE3C8FC" w14:textId="7AD4D33A" w:rsidR="00FC6A1D" w:rsidRDefault="00716836">
          <w:pPr>
            <w:pStyle w:val="17"/>
            <w:rPr>
              <w:rFonts w:eastAsiaTheme="minorEastAsia"/>
              <w:noProof/>
              <w:lang w:eastAsia="ru-RU"/>
            </w:rPr>
          </w:pPr>
          <w:hyperlink w:anchor="_Toc462057032" w:history="1">
            <w:r w:rsidR="00FC6A1D" w:rsidRPr="00C1450D">
              <w:rPr>
                <w:rStyle w:val="ae"/>
                <w:noProof/>
              </w:rPr>
              <w:t>Приложение № 1</w:t>
            </w:r>
            <w:r w:rsidR="00634DED">
              <w:rPr>
                <w:rStyle w:val="ae"/>
                <w:noProof/>
              </w:rPr>
              <w:t>3</w:t>
            </w:r>
            <w:r w:rsidR="00FC6A1D" w:rsidRPr="00C1450D">
              <w:rPr>
                <w:rStyle w:val="ae"/>
                <w:noProof/>
              </w:rPr>
              <w:t xml:space="preserve"> Требования к документам, необходимым для оказания Услуги</w:t>
            </w:r>
            <w:r w:rsidR="00FC6A1D">
              <w:rPr>
                <w:noProof/>
                <w:webHidden/>
              </w:rPr>
              <w:tab/>
            </w:r>
            <w:r w:rsidR="00634DED">
              <w:rPr>
                <w:noProof/>
                <w:webHidden/>
              </w:rPr>
              <w:t>41</w:t>
            </w:r>
          </w:hyperlink>
        </w:p>
        <w:p w14:paraId="19A21B34" w14:textId="072860D8" w:rsidR="00FC6A1D" w:rsidRDefault="00716836">
          <w:pPr>
            <w:pStyle w:val="17"/>
            <w:rPr>
              <w:rFonts w:eastAsiaTheme="minorEastAsia"/>
              <w:noProof/>
              <w:lang w:eastAsia="ru-RU"/>
            </w:rPr>
          </w:pPr>
          <w:hyperlink w:anchor="_Toc462057033" w:history="1">
            <w:r w:rsidR="00FC6A1D" w:rsidRPr="00C1450D">
              <w:rPr>
                <w:rStyle w:val="ae"/>
                <w:noProof/>
              </w:rPr>
              <w:t>Приложение № 1</w:t>
            </w:r>
            <w:r w:rsidR="00634DED">
              <w:rPr>
                <w:rStyle w:val="ae"/>
                <w:noProof/>
              </w:rPr>
              <w:t>4</w:t>
            </w:r>
            <w:r w:rsidR="00FC6A1D" w:rsidRPr="00C1450D">
              <w:rPr>
                <w:rStyle w:val="ae"/>
                <w:noProof/>
              </w:rPr>
              <w:t xml:space="preserve"> Форма уведомления о необходимости предоставления документов</w:t>
            </w:r>
            <w:r w:rsidR="00FC6A1D">
              <w:rPr>
                <w:noProof/>
                <w:webHidden/>
              </w:rPr>
              <w:tab/>
            </w:r>
            <w:r w:rsidR="00FC6A1D">
              <w:rPr>
                <w:noProof/>
                <w:webHidden/>
              </w:rPr>
              <w:fldChar w:fldCharType="begin"/>
            </w:r>
            <w:r w:rsidR="00FC6A1D">
              <w:rPr>
                <w:noProof/>
                <w:webHidden/>
              </w:rPr>
              <w:instrText xml:space="preserve"> PAGEREF _Toc462057033 \h </w:instrText>
            </w:r>
            <w:r w:rsidR="00FC6A1D">
              <w:rPr>
                <w:noProof/>
                <w:webHidden/>
              </w:rPr>
            </w:r>
            <w:r w:rsidR="00FC6A1D">
              <w:rPr>
                <w:noProof/>
                <w:webHidden/>
              </w:rPr>
              <w:fldChar w:fldCharType="separate"/>
            </w:r>
            <w:r w:rsidR="00C70730">
              <w:rPr>
                <w:noProof/>
                <w:webHidden/>
              </w:rPr>
              <w:t>4</w:t>
            </w:r>
            <w:r w:rsidR="00634DED">
              <w:rPr>
                <w:noProof/>
                <w:webHidden/>
              </w:rPr>
              <w:t>6</w:t>
            </w:r>
            <w:r w:rsidR="00FC6A1D">
              <w:rPr>
                <w:noProof/>
                <w:webHidden/>
              </w:rPr>
              <w:fldChar w:fldCharType="end"/>
            </w:r>
          </w:hyperlink>
        </w:p>
        <w:p w14:paraId="7AFA6172" w14:textId="60402A12" w:rsidR="00FC6A1D" w:rsidRDefault="00716836">
          <w:pPr>
            <w:pStyle w:val="17"/>
            <w:rPr>
              <w:rFonts w:eastAsiaTheme="minorEastAsia"/>
              <w:noProof/>
              <w:lang w:eastAsia="ru-RU"/>
            </w:rPr>
          </w:pPr>
          <w:hyperlink w:anchor="_Toc462057034" w:history="1">
            <w:r w:rsidR="00FC6A1D" w:rsidRPr="00C1450D">
              <w:rPr>
                <w:rStyle w:val="ae"/>
                <w:noProof/>
              </w:rPr>
              <w:t>Приложение № 1</w:t>
            </w:r>
            <w:r w:rsidR="00634DED">
              <w:rPr>
                <w:rStyle w:val="ae"/>
                <w:noProof/>
              </w:rPr>
              <w:t>5</w:t>
            </w:r>
            <w:r w:rsidR="00FC6A1D" w:rsidRPr="00C1450D">
              <w:rPr>
                <w:rStyle w:val="ae"/>
                <w:noProof/>
              </w:rPr>
              <w:t xml:space="preserve"> Форма решение об отказе в приеме документов, необходимых для предоставления Услуги</w:t>
            </w:r>
            <w:r w:rsidR="00FC6A1D">
              <w:rPr>
                <w:noProof/>
                <w:webHidden/>
              </w:rPr>
              <w:tab/>
            </w:r>
            <w:r w:rsidR="00FC6A1D">
              <w:rPr>
                <w:noProof/>
                <w:webHidden/>
              </w:rPr>
              <w:fldChar w:fldCharType="begin"/>
            </w:r>
            <w:r w:rsidR="00FC6A1D">
              <w:rPr>
                <w:noProof/>
                <w:webHidden/>
              </w:rPr>
              <w:instrText xml:space="preserve"> PAGEREF _Toc462057034 \h </w:instrText>
            </w:r>
            <w:r w:rsidR="00FC6A1D">
              <w:rPr>
                <w:noProof/>
                <w:webHidden/>
              </w:rPr>
            </w:r>
            <w:r w:rsidR="00FC6A1D">
              <w:rPr>
                <w:noProof/>
                <w:webHidden/>
              </w:rPr>
              <w:fldChar w:fldCharType="separate"/>
            </w:r>
            <w:r w:rsidR="00C70730">
              <w:rPr>
                <w:noProof/>
                <w:webHidden/>
              </w:rPr>
              <w:t>4</w:t>
            </w:r>
            <w:r w:rsidR="00634DED">
              <w:rPr>
                <w:noProof/>
                <w:webHidden/>
              </w:rPr>
              <w:t>7</w:t>
            </w:r>
            <w:r w:rsidR="00FC6A1D">
              <w:rPr>
                <w:noProof/>
                <w:webHidden/>
              </w:rPr>
              <w:fldChar w:fldCharType="end"/>
            </w:r>
          </w:hyperlink>
        </w:p>
        <w:p w14:paraId="72793E29" w14:textId="143BF887" w:rsidR="00FC6A1D" w:rsidRDefault="00716836">
          <w:pPr>
            <w:pStyle w:val="17"/>
            <w:rPr>
              <w:rFonts w:eastAsiaTheme="minorEastAsia"/>
              <w:noProof/>
              <w:lang w:eastAsia="ru-RU"/>
            </w:rPr>
          </w:pPr>
          <w:hyperlink w:anchor="_Toc462057035" w:history="1">
            <w:r w:rsidR="00FC6A1D" w:rsidRPr="00C1450D">
              <w:rPr>
                <w:rStyle w:val="ae"/>
                <w:noProof/>
              </w:rPr>
              <w:t>Приложение № 1</w:t>
            </w:r>
            <w:r w:rsidR="00634DED">
              <w:rPr>
                <w:rStyle w:val="ae"/>
                <w:noProof/>
              </w:rPr>
              <w:t>6</w:t>
            </w:r>
            <w:r w:rsidR="00FC6A1D" w:rsidRPr="00C1450D">
              <w:rPr>
                <w:rStyle w:val="ae"/>
                <w:noProof/>
              </w:rPr>
              <w:t xml:space="preserve"> Требования к </w:t>
            </w:r>
            <w:r w:rsidR="00FC6A1D" w:rsidRPr="00D13E4A">
              <w:rPr>
                <w:rStyle w:val="ae"/>
                <w:rFonts w:ascii="Times New Roman" w:hAnsi="Times New Roman" w:cs="Times New Roman"/>
                <w:noProof/>
              </w:rPr>
              <w:t>помещениям</w:t>
            </w:r>
            <w:r w:rsidR="00FC6A1D" w:rsidRPr="00C1450D">
              <w:rPr>
                <w:rStyle w:val="ae"/>
                <w:noProof/>
              </w:rPr>
              <w:t>, в которых предоставляется Услуга</w:t>
            </w:r>
            <w:r w:rsidR="00FC6A1D">
              <w:rPr>
                <w:noProof/>
                <w:webHidden/>
              </w:rPr>
              <w:tab/>
            </w:r>
            <w:r w:rsidR="00FC6A1D">
              <w:rPr>
                <w:noProof/>
                <w:webHidden/>
              </w:rPr>
              <w:fldChar w:fldCharType="begin"/>
            </w:r>
            <w:r w:rsidR="00FC6A1D">
              <w:rPr>
                <w:noProof/>
                <w:webHidden/>
              </w:rPr>
              <w:instrText xml:space="preserve"> PAGEREF _Toc462057035 \h </w:instrText>
            </w:r>
            <w:r w:rsidR="00FC6A1D">
              <w:rPr>
                <w:noProof/>
                <w:webHidden/>
              </w:rPr>
            </w:r>
            <w:r w:rsidR="00FC6A1D">
              <w:rPr>
                <w:noProof/>
                <w:webHidden/>
              </w:rPr>
              <w:fldChar w:fldCharType="separate"/>
            </w:r>
            <w:r w:rsidR="00C70730">
              <w:rPr>
                <w:noProof/>
                <w:webHidden/>
              </w:rPr>
              <w:t>4</w:t>
            </w:r>
            <w:r w:rsidR="00634DED">
              <w:rPr>
                <w:noProof/>
                <w:webHidden/>
              </w:rPr>
              <w:t>8</w:t>
            </w:r>
            <w:r w:rsidR="00FC6A1D">
              <w:rPr>
                <w:noProof/>
                <w:webHidden/>
              </w:rPr>
              <w:fldChar w:fldCharType="end"/>
            </w:r>
          </w:hyperlink>
        </w:p>
        <w:p w14:paraId="30528C87" w14:textId="310E51EE" w:rsidR="00FC6A1D" w:rsidRDefault="00716836">
          <w:pPr>
            <w:pStyle w:val="17"/>
            <w:rPr>
              <w:rFonts w:eastAsiaTheme="minorEastAsia"/>
              <w:noProof/>
              <w:lang w:eastAsia="ru-RU"/>
            </w:rPr>
          </w:pPr>
          <w:hyperlink w:anchor="_Toc462057036" w:history="1">
            <w:r w:rsidR="00FC6A1D" w:rsidRPr="00C1450D">
              <w:rPr>
                <w:rStyle w:val="ae"/>
                <w:noProof/>
              </w:rPr>
              <w:t>Приложение № 1</w:t>
            </w:r>
            <w:r w:rsidR="00634DED">
              <w:rPr>
                <w:rStyle w:val="ae"/>
                <w:noProof/>
              </w:rPr>
              <w:t>7</w:t>
            </w:r>
            <w:r w:rsidR="00FC6A1D" w:rsidRPr="00C1450D">
              <w:rPr>
                <w:rStyle w:val="ae"/>
                <w:noProof/>
              </w:rPr>
              <w:t xml:space="preserve"> Показатели доступности и качества Услуги</w:t>
            </w:r>
            <w:r w:rsidR="00FC6A1D">
              <w:rPr>
                <w:noProof/>
                <w:webHidden/>
              </w:rPr>
              <w:tab/>
            </w:r>
            <w:r w:rsidR="00FC6A1D">
              <w:rPr>
                <w:noProof/>
                <w:webHidden/>
              </w:rPr>
              <w:fldChar w:fldCharType="begin"/>
            </w:r>
            <w:r w:rsidR="00FC6A1D">
              <w:rPr>
                <w:noProof/>
                <w:webHidden/>
              </w:rPr>
              <w:instrText xml:space="preserve"> PAGEREF _Toc462057036 \h </w:instrText>
            </w:r>
            <w:r w:rsidR="00FC6A1D">
              <w:rPr>
                <w:noProof/>
                <w:webHidden/>
              </w:rPr>
            </w:r>
            <w:r w:rsidR="00FC6A1D">
              <w:rPr>
                <w:noProof/>
                <w:webHidden/>
              </w:rPr>
              <w:fldChar w:fldCharType="separate"/>
            </w:r>
            <w:r w:rsidR="00C70730">
              <w:rPr>
                <w:noProof/>
                <w:webHidden/>
              </w:rPr>
              <w:t>4</w:t>
            </w:r>
            <w:r w:rsidR="00634DED">
              <w:rPr>
                <w:noProof/>
                <w:webHidden/>
              </w:rPr>
              <w:t>9</w:t>
            </w:r>
            <w:r w:rsidR="00FC6A1D">
              <w:rPr>
                <w:noProof/>
                <w:webHidden/>
              </w:rPr>
              <w:fldChar w:fldCharType="end"/>
            </w:r>
          </w:hyperlink>
        </w:p>
        <w:p w14:paraId="69E5E497" w14:textId="32BE4AEA" w:rsidR="00FC6A1D" w:rsidRDefault="00716836">
          <w:pPr>
            <w:pStyle w:val="17"/>
            <w:rPr>
              <w:rFonts w:eastAsiaTheme="minorEastAsia"/>
              <w:noProof/>
              <w:lang w:eastAsia="ru-RU"/>
            </w:rPr>
          </w:pPr>
          <w:hyperlink w:anchor="_Toc462057037" w:history="1">
            <w:r w:rsidR="00FC6A1D" w:rsidRPr="00C1450D">
              <w:rPr>
                <w:rStyle w:val="ae"/>
                <w:noProof/>
              </w:rPr>
              <w:t>Приложение № 1</w:t>
            </w:r>
            <w:r w:rsidR="00634DED">
              <w:rPr>
                <w:rStyle w:val="ae"/>
                <w:noProof/>
              </w:rPr>
              <w:t>8</w:t>
            </w:r>
            <w:r w:rsidR="00FC6A1D" w:rsidRPr="00C1450D">
              <w:rPr>
                <w:rStyle w:val="ae"/>
                <w:noProof/>
              </w:rPr>
              <w:t xml:space="preserve"> Требования к обеспечению доступности Услуги для инвалидов</w:t>
            </w:r>
            <w:r w:rsidR="00FC6A1D">
              <w:rPr>
                <w:noProof/>
                <w:webHidden/>
              </w:rPr>
              <w:tab/>
            </w:r>
            <w:r w:rsidR="00634DED">
              <w:rPr>
                <w:noProof/>
                <w:webHidden/>
              </w:rPr>
              <w:t>50</w:t>
            </w:r>
          </w:hyperlink>
        </w:p>
        <w:p w14:paraId="337F74FC" w14:textId="1DAC47CD" w:rsidR="00FC6A1D" w:rsidRDefault="00716836">
          <w:pPr>
            <w:pStyle w:val="17"/>
            <w:rPr>
              <w:rFonts w:eastAsiaTheme="minorEastAsia"/>
              <w:noProof/>
              <w:lang w:eastAsia="ru-RU"/>
            </w:rPr>
          </w:pPr>
          <w:hyperlink w:anchor="_Toc462057038" w:history="1">
            <w:r w:rsidR="00FC6A1D" w:rsidRPr="00C1450D">
              <w:rPr>
                <w:rStyle w:val="ae"/>
                <w:noProof/>
              </w:rPr>
              <w:t>Приложение № 19 Блок-схема предоставления услуги  (первый этап)</w:t>
            </w:r>
            <w:r w:rsidR="00FC6A1D">
              <w:rPr>
                <w:noProof/>
                <w:webHidden/>
              </w:rPr>
              <w:tab/>
            </w:r>
            <w:r w:rsidR="00634DED">
              <w:rPr>
                <w:noProof/>
                <w:webHidden/>
              </w:rPr>
              <w:t>51</w:t>
            </w:r>
          </w:hyperlink>
        </w:p>
        <w:p w14:paraId="3BB7B240" w14:textId="70E9E88C" w:rsidR="00FC6A1D" w:rsidRDefault="00716836">
          <w:pPr>
            <w:pStyle w:val="17"/>
            <w:rPr>
              <w:rFonts w:eastAsiaTheme="minorEastAsia"/>
              <w:noProof/>
              <w:lang w:eastAsia="ru-RU"/>
            </w:rPr>
          </w:pPr>
          <w:hyperlink w:anchor="_Toc462057039" w:history="1">
            <w:r w:rsidR="00FC6A1D" w:rsidRPr="00C1450D">
              <w:rPr>
                <w:rStyle w:val="ae"/>
                <w:noProof/>
              </w:rPr>
              <w:t>Блок-схема предоставления государственной услуги  (второй этап)</w:t>
            </w:r>
            <w:r w:rsidR="00FC6A1D">
              <w:rPr>
                <w:noProof/>
                <w:webHidden/>
              </w:rPr>
              <w:tab/>
            </w:r>
            <w:r w:rsidR="00634DED">
              <w:rPr>
                <w:noProof/>
                <w:webHidden/>
              </w:rPr>
              <w:t>52</w:t>
            </w:r>
          </w:hyperlink>
        </w:p>
        <w:p w14:paraId="113E1EC4" w14:textId="04072306" w:rsidR="00FC6A1D" w:rsidRDefault="00716836">
          <w:pPr>
            <w:pStyle w:val="17"/>
            <w:rPr>
              <w:rFonts w:eastAsiaTheme="minorEastAsia"/>
              <w:noProof/>
              <w:lang w:eastAsia="ru-RU"/>
            </w:rPr>
          </w:pPr>
          <w:hyperlink w:anchor="_Toc462057040" w:history="1">
            <w:r w:rsidR="00FC6A1D" w:rsidRPr="00C1450D">
              <w:rPr>
                <w:rStyle w:val="ae"/>
                <w:noProof/>
              </w:rPr>
              <w:t xml:space="preserve">Приложение № </w:t>
            </w:r>
            <w:r w:rsidR="00634DED">
              <w:rPr>
                <w:rStyle w:val="ae"/>
                <w:noProof/>
              </w:rPr>
              <w:t>20</w:t>
            </w:r>
            <w:r w:rsidR="00FC6A1D" w:rsidRPr="00C1450D">
              <w:rPr>
                <w:rStyle w:val="ae"/>
                <w:noProof/>
              </w:rPr>
              <w:t xml:space="preserve"> Перечень и содержание административных действий, составляющих административные процедуры</w:t>
            </w:r>
            <w:r w:rsidR="00FC6A1D">
              <w:rPr>
                <w:noProof/>
                <w:webHidden/>
              </w:rPr>
              <w:tab/>
            </w:r>
            <w:r w:rsidR="00FC6A1D">
              <w:rPr>
                <w:noProof/>
                <w:webHidden/>
              </w:rPr>
              <w:fldChar w:fldCharType="begin"/>
            </w:r>
            <w:r w:rsidR="00FC6A1D">
              <w:rPr>
                <w:noProof/>
                <w:webHidden/>
              </w:rPr>
              <w:instrText xml:space="preserve"> PAGEREF _Toc462057040 \h </w:instrText>
            </w:r>
            <w:r w:rsidR="00FC6A1D">
              <w:rPr>
                <w:noProof/>
                <w:webHidden/>
              </w:rPr>
            </w:r>
            <w:r w:rsidR="00FC6A1D">
              <w:rPr>
                <w:noProof/>
                <w:webHidden/>
              </w:rPr>
              <w:fldChar w:fldCharType="separate"/>
            </w:r>
            <w:r w:rsidR="00C70730">
              <w:rPr>
                <w:noProof/>
                <w:webHidden/>
              </w:rPr>
              <w:t>5</w:t>
            </w:r>
            <w:r w:rsidR="00634DED">
              <w:rPr>
                <w:noProof/>
                <w:webHidden/>
              </w:rPr>
              <w:t>4</w:t>
            </w:r>
            <w:r w:rsidR="00FC6A1D">
              <w:rPr>
                <w:noProof/>
                <w:webHidden/>
              </w:rPr>
              <w:fldChar w:fldCharType="end"/>
            </w:r>
          </w:hyperlink>
        </w:p>
        <w:p w14:paraId="16416677" w14:textId="77777777" w:rsidR="004011D6" w:rsidRPr="00646603" w:rsidRDefault="004011D6">
          <w:pPr>
            <w:rPr>
              <w:rFonts w:ascii="Times New Roman" w:hAnsi="Times New Roman" w:cs="Times New Roman"/>
            </w:rPr>
          </w:pPr>
          <w:r w:rsidRPr="00646603">
            <w:rPr>
              <w:rFonts w:ascii="Times New Roman" w:hAnsi="Times New Roman" w:cs="Times New Roman"/>
              <w:b/>
              <w:bCs/>
            </w:rPr>
            <w:fldChar w:fldCharType="end"/>
          </w:r>
        </w:p>
      </w:sdtContent>
    </w:sdt>
    <w:p w14:paraId="6604A2EB" w14:textId="77777777" w:rsidR="00D63D9D" w:rsidRPr="00646603" w:rsidRDefault="00D63D9D">
      <w:pPr>
        <w:widowControl w:val="0"/>
        <w:autoSpaceDE w:val="0"/>
        <w:autoSpaceDN w:val="0"/>
        <w:adjustRightInd w:val="0"/>
        <w:spacing w:after="0" w:line="240" w:lineRule="auto"/>
        <w:jc w:val="center"/>
        <w:rPr>
          <w:rFonts w:ascii="Times New Roman" w:hAnsi="Times New Roman" w:cs="Times New Roman"/>
          <w:b/>
          <w:bCs/>
        </w:rPr>
      </w:pPr>
    </w:p>
    <w:p w14:paraId="5AEAFA58" w14:textId="77777777" w:rsidR="004011D6" w:rsidRPr="00646603" w:rsidRDefault="004011D6">
      <w:pPr>
        <w:widowControl w:val="0"/>
        <w:autoSpaceDE w:val="0"/>
        <w:autoSpaceDN w:val="0"/>
        <w:adjustRightInd w:val="0"/>
        <w:spacing w:after="0" w:line="240" w:lineRule="auto"/>
        <w:jc w:val="center"/>
        <w:rPr>
          <w:rFonts w:ascii="Times New Roman" w:hAnsi="Times New Roman" w:cs="Times New Roman"/>
          <w:b/>
          <w:bCs/>
        </w:rPr>
      </w:pPr>
    </w:p>
    <w:p w14:paraId="0392EE2B" w14:textId="77777777" w:rsidR="00C632C3" w:rsidRPr="00646603" w:rsidRDefault="00C632C3">
      <w:pPr>
        <w:rPr>
          <w:rFonts w:ascii="Times New Roman" w:hAnsi="Times New Roman" w:cs="Times New Roman"/>
        </w:rPr>
      </w:pPr>
      <w:r w:rsidRPr="00646603">
        <w:rPr>
          <w:rFonts w:ascii="Times New Roman" w:hAnsi="Times New Roman" w:cs="Times New Roman"/>
        </w:rPr>
        <w:br w:type="page"/>
      </w:r>
    </w:p>
    <w:p w14:paraId="08065B60" w14:textId="2354E560" w:rsidR="00661007" w:rsidRPr="00167443" w:rsidRDefault="00661007" w:rsidP="00167443">
      <w:pPr>
        <w:pStyle w:val="20"/>
        <w:jc w:val="center"/>
        <w:rPr>
          <w:rFonts w:ascii="Times New Roman" w:hAnsi="Times New Roman" w:cs="Times New Roman"/>
          <w:i w:val="0"/>
          <w:sz w:val="24"/>
          <w:szCs w:val="24"/>
        </w:rPr>
      </w:pPr>
      <w:bookmarkStart w:id="3" w:name="Par35"/>
      <w:bookmarkStart w:id="4" w:name="_Toc462056986"/>
      <w:bookmarkEnd w:id="3"/>
      <w:r w:rsidRPr="00167443">
        <w:rPr>
          <w:rFonts w:ascii="Times New Roman" w:hAnsi="Times New Roman" w:cs="Times New Roman"/>
          <w:i w:val="0"/>
          <w:sz w:val="24"/>
          <w:szCs w:val="24"/>
        </w:rPr>
        <w:lastRenderedPageBreak/>
        <w:t>Термины и определения</w:t>
      </w:r>
      <w:bookmarkEnd w:id="4"/>
    </w:p>
    <w:p w14:paraId="76EC2905" w14:textId="77777777" w:rsidR="00661007" w:rsidRPr="00646603" w:rsidRDefault="00661007">
      <w:pPr>
        <w:widowControl w:val="0"/>
        <w:autoSpaceDE w:val="0"/>
        <w:autoSpaceDN w:val="0"/>
        <w:adjustRightInd w:val="0"/>
        <w:spacing w:after="0" w:line="240" w:lineRule="auto"/>
        <w:jc w:val="center"/>
        <w:outlineLvl w:val="1"/>
        <w:rPr>
          <w:rFonts w:ascii="Times New Roman" w:hAnsi="Times New Roman" w:cs="Times New Roman"/>
          <w:b/>
        </w:rPr>
      </w:pPr>
    </w:p>
    <w:p w14:paraId="7F3BCE24" w14:textId="503339EB" w:rsidR="00661007" w:rsidRPr="00646603" w:rsidRDefault="00661007" w:rsidP="00661007">
      <w:pPr>
        <w:spacing w:after="0"/>
        <w:ind w:firstLine="567"/>
        <w:jc w:val="both"/>
        <w:rPr>
          <w:rFonts w:ascii="Times New Roman" w:eastAsia="Times New Roman" w:hAnsi="Times New Roman" w:cs="Times New Roman"/>
          <w:b/>
          <w:bCs/>
          <w:iCs/>
          <w:lang w:val="x-none" w:eastAsia="ru-RU"/>
        </w:rPr>
      </w:pPr>
      <w:r w:rsidRPr="00646603">
        <w:rPr>
          <w:rFonts w:ascii="Times New Roman" w:hAnsi="Times New Roman" w:cs="Times New Roman"/>
          <w:lang w:eastAsia="ru-RU"/>
        </w:rPr>
        <w:t>Термины и определения, используемые в настоящем административном регламенте (далее –</w:t>
      </w:r>
      <w:r w:rsidRPr="00646603">
        <w:rPr>
          <w:rFonts w:ascii="Times New Roman" w:hAnsi="Times New Roman" w:cs="Times New Roman"/>
        </w:rPr>
        <w:t xml:space="preserve"> </w:t>
      </w:r>
      <w:r w:rsidRPr="00646603">
        <w:rPr>
          <w:rFonts w:ascii="Times New Roman" w:hAnsi="Times New Roman" w:cs="Times New Roman"/>
          <w:lang w:eastAsia="ru-RU"/>
        </w:rPr>
        <w:t xml:space="preserve">Административный Регламент), указаны в Приложении № </w:t>
      </w:r>
      <w:r w:rsidR="00D13E4A">
        <w:rPr>
          <w:rFonts w:ascii="Times New Roman" w:hAnsi="Times New Roman" w:cs="Times New Roman"/>
          <w:lang w:eastAsia="ru-RU"/>
        </w:rPr>
        <w:t>1</w:t>
      </w:r>
      <w:r w:rsidR="001B166C" w:rsidRPr="00646603">
        <w:rPr>
          <w:rFonts w:ascii="Times New Roman" w:hAnsi="Times New Roman" w:cs="Times New Roman"/>
          <w:lang w:eastAsia="ru-RU"/>
        </w:rPr>
        <w:t xml:space="preserve"> к </w:t>
      </w:r>
      <w:r w:rsidR="008A6DB6" w:rsidRPr="00646603">
        <w:rPr>
          <w:rFonts w:ascii="Times New Roman" w:hAnsi="Times New Roman" w:cs="Times New Roman"/>
          <w:lang w:eastAsia="ru-RU"/>
        </w:rPr>
        <w:t>А</w:t>
      </w:r>
      <w:r w:rsidR="001B166C" w:rsidRPr="00646603">
        <w:rPr>
          <w:rFonts w:ascii="Times New Roman" w:hAnsi="Times New Roman" w:cs="Times New Roman"/>
          <w:lang w:eastAsia="ru-RU"/>
        </w:rPr>
        <w:t>дминистративному регламенту</w:t>
      </w:r>
      <w:r w:rsidRPr="00646603">
        <w:rPr>
          <w:rFonts w:ascii="Times New Roman" w:hAnsi="Times New Roman" w:cs="Times New Roman"/>
          <w:lang w:eastAsia="ru-RU"/>
        </w:rPr>
        <w:t>.</w:t>
      </w:r>
      <w:r w:rsidRPr="00646603">
        <w:rPr>
          <w:rFonts w:ascii="Times New Roman" w:eastAsia="Times New Roman" w:hAnsi="Times New Roman" w:cs="Times New Roman"/>
          <w:b/>
          <w:bCs/>
          <w:iCs/>
          <w:lang w:val="x-none" w:eastAsia="ru-RU"/>
        </w:rPr>
        <w:t xml:space="preserve"> </w:t>
      </w:r>
    </w:p>
    <w:p w14:paraId="48719741" w14:textId="77777777" w:rsidR="00661007" w:rsidRPr="00646603" w:rsidRDefault="00661007">
      <w:pPr>
        <w:widowControl w:val="0"/>
        <w:autoSpaceDE w:val="0"/>
        <w:autoSpaceDN w:val="0"/>
        <w:adjustRightInd w:val="0"/>
        <w:spacing w:after="0" w:line="240" w:lineRule="auto"/>
        <w:jc w:val="center"/>
        <w:outlineLvl w:val="1"/>
        <w:rPr>
          <w:rFonts w:ascii="Times New Roman" w:hAnsi="Times New Roman" w:cs="Times New Roman"/>
          <w:b/>
          <w:lang w:val="x-none"/>
        </w:rPr>
      </w:pPr>
    </w:p>
    <w:p w14:paraId="4321BF82" w14:textId="1C540A81" w:rsidR="00167443" w:rsidRPr="00167443" w:rsidRDefault="00167443" w:rsidP="00167443">
      <w:pPr>
        <w:pStyle w:val="20"/>
        <w:jc w:val="center"/>
        <w:rPr>
          <w:rFonts w:ascii="Times New Roman" w:hAnsi="Times New Roman" w:cs="Times New Roman"/>
          <w:i w:val="0"/>
          <w:sz w:val="24"/>
          <w:szCs w:val="24"/>
        </w:rPr>
      </w:pPr>
      <w:bookmarkStart w:id="5" w:name="Par37"/>
      <w:bookmarkStart w:id="6" w:name="_Toc438376221"/>
      <w:bookmarkStart w:id="7" w:name="_Toc460856265"/>
      <w:bookmarkStart w:id="8" w:name="_Toc462056987"/>
      <w:bookmarkEnd w:id="5"/>
      <w:r w:rsidRPr="00167443">
        <w:rPr>
          <w:rFonts w:ascii="Times New Roman" w:hAnsi="Times New Roman" w:cs="Times New Roman"/>
          <w:i w:val="0"/>
          <w:sz w:val="24"/>
          <w:szCs w:val="24"/>
          <w:lang w:val="en-US"/>
        </w:rPr>
        <w:t>I</w:t>
      </w:r>
      <w:r w:rsidRPr="00167443">
        <w:rPr>
          <w:rFonts w:ascii="Times New Roman" w:hAnsi="Times New Roman" w:cs="Times New Roman"/>
          <w:i w:val="0"/>
          <w:sz w:val="24"/>
          <w:szCs w:val="24"/>
        </w:rPr>
        <w:t>. Общие положения</w:t>
      </w:r>
      <w:bookmarkEnd w:id="6"/>
      <w:bookmarkEnd w:id="7"/>
      <w:bookmarkEnd w:id="8"/>
    </w:p>
    <w:p w14:paraId="00BCBEAA" w14:textId="77777777" w:rsidR="00167443" w:rsidRPr="006C6B14" w:rsidRDefault="00167443" w:rsidP="00167443">
      <w:pPr>
        <w:pStyle w:val="1-"/>
        <w:shd w:val="clear" w:color="auto" w:fill="FFFFFF" w:themeFill="background1"/>
        <w:spacing w:before="0" w:after="0"/>
        <w:ind w:left="720"/>
        <w:jc w:val="left"/>
        <w:rPr>
          <w:sz w:val="24"/>
          <w:szCs w:val="24"/>
        </w:rPr>
      </w:pPr>
    </w:p>
    <w:p w14:paraId="2B6B0053" w14:textId="1D73CF73" w:rsidR="00780F9D" w:rsidRPr="00646603"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9" w:name="_Toc462056988"/>
      <w:r w:rsidRPr="00646603">
        <w:rPr>
          <w:i w:val="0"/>
          <w:sz w:val="24"/>
          <w:szCs w:val="24"/>
        </w:rPr>
        <w:t xml:space="preserve">Предмет регулирования </w:t>
      </w:r>
      <w:r w:rsidR="00984D99" w:rsidRPr="00646603">
        <w:rPr>
          <w:i w:val="0"/>
          <w:sz w:val="24"/>
          <w:szCs w:val="24"/>
        </w:rPr>
        <w:t>А</w:t>
      </w:r>
      <w:r w:rsidR="001A380A" w:rsidRPr="00646603">
        <w:rPr>
          <w:i w:val="0"/>
          <w:sz w:val="24"/>
          <w:szCs w:val="24"/>
        </w:rPr>
        <w:t xml:space="preserve">дминистративного </w:t>
      </w:r>
      <w:r w:rsidR="00210486" w:rsidRPr="00646603">
        <w:rPr>
          <w:i w:val="0"/>
          <w:sz w:val="24"/>
          <w:szCs w:val="24"/>
        </w:rPr>
        <w:t>р</w:t>
      </w:r>
      <w:r w:rsidRPr="00646603">
        <w:rPr>
          <w:i w:val="0"/>
          <w:sz w:val="24"/>
          <w:szCs w:val="24"/>
        </w:rPr>
        <w:t>егламента</w:t>
      </w:r>
      <w:bookmarkEnd w:id="9"/>
    </w:p>
    <w:p w14:paraId="454D7FB8" w14:textId="77777777"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14:paraId="4929954D" w14:textId="6F548A4C" w:rsidR="00780F9D" w:rsidRPr="000B2E50" w:rsidRDefault="000A169B" w:rsidP="00752EC4">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1.1.</w:t>
      </w:r>
      <w:r w:rsidRPr="000B2E50">
        <w:rPr>
          <w:rFonts w:ascii="Times New Roman" w:hAnsi="Times New Roman" w:cs="Times New Roman"/>
        </w:rPr>
        <w:tab/>
      </w:r>
      <w:r w:rsidR="00661007" w:rsidRPr="000B2E50">
        <w:rPr>
          <w:rFonts w:ascii="Times New Roman" w:hAnsi="Times New Roman" w:cs="Times New Roman"/>
        </w:rPr>
        <w:t>А</w:t>
      </w:r>
      <w:r w:rsidRPr="000B2E50">
        <w:rPr>
          <w:rFonts w:ascii="Times New Roman" w:hAnsi="Times New Roman" w:cs="Times New Roman"/>
        </w:rPr>
        <w:t xml:space="preserve">дминистративный регламент устанавливает стандарт предоставления государственной </w:t>
      </w:r>
      <w:r w:rsidR="008A6DB6" w:rsidRPr="000B2E50">
        <w:rPr>
          <w:rFonts w:ascii="Times New Roman" w:hAnsi="Times New Roman" w:cs="Times New Roman"/>
        </w:rPr>
        <w:t xml:space="preserve">(муниципальной) </w:t>
      </w:r>
      <w:r w:rsidRPr="000B2E50">
        <w:rPr>
          <w:rFonts w:ascii="Times New Roman" w:hAnsi="Times New Roman" w:cs="Times New Roman"/>
        </w:rPr>
        <w:t xml:space="preserve">услуги </w:t>
      </w:r>
      <w:r w:rsidR="00780F9D" w:rsidRPr="000B2E50">
        <w:rPr>
          <w:rFonts w:ascii="Times New Roman" w:hAnsi="Times New Roman" w:cs="Times New Roman"/>
        </w:rPr>
        <w:t>согласовани</w:t>
      </w:r>
      <w:r w:rsidR="00B72185" w:rsidRPr="000B2E50">
        <w:rPr>
          <w:rFonts w:ascii="Times New Roman" w:hAnsi="Times New Roman" w:cs="Times New Roman"/>
        </w:rPr>
        <w:t>я</w:t>
      </w:r>
      <w:r w:rsidR="00780F9D" w:rsidRPr="000B2E50">
        <w:rPr>
          <w:rFonts w:ascii="Times New Roman" w:hAnsi="Times New Roman" w:cs="Times New Roman"/>
        </w:rPr>
        <w:t xml:space="preserve"> переустройства и (или) перепланировки жилого</w:t>
      </w:r>
      <w:r w:rsidR="00B16FCE" w:rsidRPr="000B2E50">
        <w:rPr>
          <w:rFonts w:ascii="Times New Roman" w:hAnsi="Times New Roman" w:cs="Times New Roman"/>
        </w:rPr>
        <w:t xml:space="preserve"> </w:t>
      </w:r>
      <w:r w:rsidR="00780F9D" w:rsidRPr="000B2E50">
        <w:rPr>
          <w:rFonts w:ascii="Times New Roman" w:hAnsi="Times New Roman" w:cs="Times New Roman"/>
        </w:rPr>
        <w:t>помещения (далее -</w:t>
      </w:r>
      <w:r w:rsidR="009E75DD" w:rsidRPr="000B2E50">
        <w:rPr>
          <w:rFonts w:ascii="Times New Roman" w:hAnsi="Times New Roman" w:cs="Times New Roman"/>
        </w:rPr>
        <w:t xml:space="preserve"> </w:t>
      </w:r>
      <w:r w:rsidRPr="000B2E50">
        <w:rPr>
          <w:rFonts w:ascii="Times New Roman" w:hAnsi="Times New Roman" w:cs="Times New Roman"/>
        </w:rPr>
        <w:t>Услуга</w:t>
      </w:r>
      <w:r w:rsidR="00780F9D" w:rsidRPr="000B2E50">
        <w:rPr>
          <w:rFonts w:ascii="Times New Roman" w:hAnsi="Times New Roman" w:cs="Times New Roman"/>
        </w:rPr>
        <w:t xml:space="preserve">) устанавливает </w:t>
      </w:r>
      <w:r w:rsidRPr="000B2E50">
        <w:rPr>
          <w:rFonts w:ascii="Times New Roman" w:hAnsi="Times New Roman" w:cs="Times New Roman"/>
        </w:rPr>
        <w:t>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Регламента, досудебный (внесудебный) порядок обжалования решений и действий (бездействия)</w:t>
      </w:r>
      <w:r w:rsidR="00780F9D" w:rsidRPr="000B2E50">
        <w:rPr>
          <w:rFonts w:ascii="Times New Roman" w:hAnsi="Times New Roman" w:cs="Times New Roman"/>
        </w:rPr>
        <w:t xml:space="preserve"> </w:t>
      </w:r>
      <w:r w:rsidR="004B7E5A">
        <w:rPr>
          <w:rFonts w:ascii="Times New Roman" w:hAnsi="Times New Roman" w:cs="Times New Roman"/>
        </w:rPr>
        <w:t>А</w:t>
      </w:r>
      <w:r w:rsidR="00780F9D" w:rsidRPr="000B2E50">
        <w:rPr>
          <w:rFonts w:ascii="Times New Roman" w:hAnsi="Times New Roman" w:cs="Times New Roman"/>
        </w:rPr>
        <w:t xml:space="preserve">дминистрации </w:t>
      </w:r>
      <w:r w:rsidR="004B7E5A">
        <w:rPr>
          <w:rFonts w:ascii="Times New Roman" w:hAnsi="Times New Roman" w:cs="Times New Roman"/>
        </w:rPr>
        <w:t>городского округа Реутов,</w:t>
      </w:r>
      <w:r w:rsidR="00780F9D" w:rsidRPr="000B2E50">
        <w:rPr>
          <w:rFonts w:ascii="Times New Roman" w:hAnsi="Times New Roman" w:cs="Times New Roman"/>
        </w:rPr>
        <w:t xml:space="preserve"> должностных лиц </w:t>
      </w:r>
      <w:r w:rsidR="004B7E5A">
        <w:rPr>
          <w:rFonts w:ascii="Times New Roman" w:hAnsi="Times New Roman" w:cs="Times New Roman"/>
        </w:rPr>
        <w:t>А</w:t>
      </w:r>
      <w:r w:rsidR="00780F9D" w:rsidRPr="000B2E50">
        <w:rPr>
          <w:rFonts w:ascii="Times New Roman" w:hAnsi="Times New Roman" w:cs="Times New Roman"/>
        </w:rPr>
        <w:t xml:space="preserve">дминистрации </w:t>
      </w:r>
      <w:r w:rsidR="004B7E5A">
        <w:rPr>
          <w:rFonts w:ascii="Times New Roman" w:hAnsi="Times New Roman" w:cs="Times New Roman"/>
        </w:rPr>
        <w:t>городского округа Реутов</w:t>
      </w:r>
      <w:r w:rsidRPr="000B2E50">
        <w:rPr>
          <w:rFonts w:ascii="Times New Roman" w:hAnsi="Times New Roman" w:cs="Times New Roman"/>
        </w:rPr>
        <w:t>,</w:t>
      </w:r>
      <w:r w:rsidR="00780F9D" w:rsidRPr="000B2E50">
        <w:rPr>
          <w:rFonts w:ascii="Times New Roman" w:hAnsi="Times New Roman" w:cs="Times New Roman"/>
        </w:rPr>
        <w:t xml:space="preserve"> муниципальных служащих.</w:t>
      </w:r>
    </w:p>
    <w:p w14:paraId="7D3FD3E6" w14:textId="1F756F42" w:rsidR="00465EBA" w:rsidRPr="00465EBA"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465EBA" w:rsidRPr="00465EBA">
        <w:rPr>
          <w:rFonts w:ascii="Times New Roman" w:hAnsi="Times New Roman" w:cs="Times New Roman"/>
        </w:rPr>
        <w:t>.</w:t>
      </w:r>
      <w:r>
        <w:rPr>
          <w:rFonts w:ascii="Times New Roman" w:hAnsi="Times New Roman" w:cs="Times New Roman"/>
        </w:rPr>
        <w:t>2</w:t>
      </w:r>
      <w:r w:rsidR="00465EBA" w:rsidRPr="00465EBA">
        <w:rPr>
          <w:rFonts w:ascii="Times New Roman" w:hAnsi="Times New Roman" w:cs="Times New Roman"/>
        </w:rPr>
        <w:t xml:space="preserve">. </w:t>
      </w:r>
      <w:r w:rsidR="00465EBA">
        <w:rPr>
          <w:rFonts w:ascii="Times New Roman" w:hAnsi="Times New Roman" w:cs="Times New Roman"/>
        </w:rPr>
        <w:t>Р</w:t>
      </w:r>
      <w:r w:rsidR="00465EBA" w:rsidRPr="00465EBA">
        <w:rPr>
          <w:rFonts w:ascii="Times New Roman" w:hAnsi="Times New Roman" w:cs="Times New Roman"/>
        </w:rPr>
        <w:t>аботы по переустройству</w:t>
      </w:r>
      <w:r w:rsidR="00465EBA">
        <w:rPr>
          <w:rFonts w:ascii="Times New Roman" w:hAnsi="Times New Roman" w:cs="Times New Roman"/>
        </w:rPr>
        <w:t xml:space="preserve"> включают в себя</w:t>
      </w:r>
      <w:r w:rsidR="00465EBA" w:rsidRPr="00465EBA">
        <w:rPr>
          <w:rFonts w:ascii="Times New Roman" w:hAnsi="Times New Roman" w:cs="Times New Roman"/>
        </w:rPr>
        <w:t>:</w:t>
      </w:r>
    </w:p>
    <w:p w14:paraId="6C27A0B9" w14:textId="2561A793"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465EBA" w:rsidRPr="00465EBA">
        <w:rPr>
          <w:rFonts w:ascii="Times New Roman" w:hAnsi="Times New Roman" w:cs="Times New Roman"/>
        </w:rPr>
        <w:t>.</w:t>
      </w:r>
      <w:r>
        <w:rPr>
          <w:rFonts w:ascii="Times New Roman" w:hAnsi="Times New Roman" w:cs="Times New Roman"/>
        </w:rPr>
        <w:t>2</w:t>
      </w:r>
      <w:r w:rsidR="00465EBA" w:rsidRPr="00465EBA">
        <w:rPr>
          <w:rFonts w:ascii="Times New Roman" w:hAnsi="Times New Roman" w:cs="Times New Roman"/>
        </w:rPr>
        <w:t xml:space="preserve">.1. </w:t>
      </w:r>
      <w:r w:rsidR="006B5C63" w:rsidRPr="006B5C63">
        <w:rPr>
          <w:rFonts w:ascii="Times New Roman" w:hAnsi="Times New Roman" w:cs="Times New Roman"/>
        </w:rPr>
        <w:t>установку бытовых электроплит взамен г</w:t>
      </w:r>
      <w:r w:rsidR="006B5C63">
        <w:rPr>
          <w:rFonts w:ascii="Times New Roman" w:hAnsi="Times New Roman" w:cs="Times New Roman"/>
        </w:rPr>
        <w:t>азовых плит или кухонных очагов;</w:t>
      </w:r>
    </w:p>
    <w:p w14:paraId="5D0048E4" w14:textId="4CBD2983"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6B5C63">
        <w:rPr>
          <w:rFonts w:ascii="Times New Roman" w:hAnsi="Times New Roman" w:cs="Times New Roman"/>
        </w:rPr>
        <w:t xml:space="preserve">.2. </w:t>
      </w:r>
      <w:r w:rsidR="006B5C63" w:rsidRPr="006B5C63">
        <w:rPr>
          <w:rFonts w:ascii="Times New Roman" w:hAnsi="Times New Roman" w:cs="Times New Roman"/>
        </w:rPr>
        <w:t>перенос нагревательных са</w:t>
      </w:r>
      <w:r w:rsidR="006B5C63">
        <w:rPr>
          <w:rFonts w:ascii="Times New Roman" w:hAnsi="Times New Roman" w:cs="Times New Roman"/>
        </w:rPr>
        <w:t>нтехнических и газовых приборов;</w:t>
      </w:r>
    </w:p>
    <w:p w14:paraId="69E57A43" w14:textId="2BDD6270"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6B5C63">
        <w:rPr>
          <w:rFonts w:ascii="Times New Roman" w:hAnsi="Times New Roman" w:cs="Times New Roman"/>
        </w:rPr>
        <w:t xml:space="preserve">.3. </w:t>
      </w:r>
      <w:r w:rsidR="006B5C63" w:rsidRPr="006B5C63">
        <w:rPr>
          <w:rFonts w:ascii="Times New Roman" w:hAnsi="Times New Roman" w:cs="Times New Roman"/>
        </w:rPr>
        <w:t>устройство вновь и переоборудование сущес</w:t>
      </w:r>
      <w:r w:rsidR="006B5C63">
        <w:rPr>
          <w:rFonts w:ascii="Times New Roman" w:hAnsi="Times New Roman" w:cs="Times New Roman"/>
        </w:rPr>
        <w:t>твующих туалетов, ванных комнат;</w:t>
      </w:r>
    </w:p>
    <w:p w14:paraId="0B8B8C9B" w14:textId="20450733"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6B5C63">
        <w:rPr>
          <w:rFonts w:ascii="Times New Roman" w:hAnsi="Times New Roman" w:cs="Times New Roman"/>
        </w:rPr>
        <w:t xml:space="preserve">.4. </w:t>
      </w:r>
      <w:r w:rsidR="006B5C63" w:rsidRPr="006B5C63">
        <w:rPr>
          <w:rFonts w:ascii="Times New Roman" w:hAnsi="Times New Roman" w:cs="Times New Roman"/>
        </w:rPr>
        <w:t xml:space="preserve">прокладку новых или замену существующих подводящих и отводящих трубопроводов, электрических сетей и устройств для установки душевых кабин, </w:t>
      </w:r>
      <w:r w:rsidR="006B5C63">
        <w:rPr>
          <w:rFonts w:ascii="Times New Roman" w:hAnsi="Times New Roman" w:cs="Times New Roman"/>
        </w:rPr>
        <w:t>«</w:t>
      </w:r>
      <w:r w:rsidR="006B5C63" w:rsidRPr="006B5C63">
        <w:rPr>
          <w:rFonts w:ascii="Times New Roman" w:hAnsi="Times New Roman" w:cs="Times New Roman"/>
        </w:rPr>
        <w:t>джакузи</w:t>
      </w:r>
      <w:r w:rsidR="006B5C63">
        <w:rPr>
          <w:rFonts w:ascii="Times New Roman" w:hAnsi="Times New Roman" w:cs="Times New Roman"/>
        </w:rPr>
        <w:t>»</w:t>
      </w:r>
      <w:r w:rsidR="006B5C63" w:rsidRPr="006B5C63">
        <w:rPr>
          <w:rFonts w:ascii="Times New Roman" w:hAnsi="Times New Roman" w:cs="Times New Roman"/>
        </w:rPr>
        <w:t>, стиральных машин повышенной мощности и других сантехнических и бы</w:t>
      </w:r>
      <w:r w:rsidR="006B5C63">
        <w:rPr>
          <w:rFonts w:ascii="Times New Roman" w:hAnsi="Times New Roman" w:cs="Times New Roman"/>
        </w:rPr>
        <w:t>товых приборов нового поколения.</w:t>
      </w:r>
    </w:p>
    <w:p w14:paraId="3683EFEA" w14:textId="1DE15728" w:rsidR="00465EBA" w:rsidRPr="00465EBA"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465EBA" w:rsidRPr="00465EBA">
        <w:rPr>
          <w:rFonts w:ascii="Times New Roman" w:hAnsi="Times New Roman" w:cs="Times New Roman"/>
        </w:rPr>
        <w:t xml:space="preserve">. </w:t>
      </w:r>
      <w:r w:rsidR="00465EBA">
        <w:rPr>
          <w:rFonts w:ascii="Times New Roman" w:hAnsi="Times New Roman" w:cs="Times New Roman"/>
        </w:rPr>
        <w:t>Р</w:t>
      </w:r>
      <w:r w:rsidR="00465EBA" w:rsidRPr="00465EBA">
        <w:rPr>
          <w:rFonts w:ascii="Times New Roman" w:hAnsi="Times New Roman" w:cs="Times New Roman"/>
        </w:rPr>
        <w:t>аботы по перепланировке</w:t>
      </w:r>
      <w:r w:rsidR="00465EBA">
        <w:rPr>
          <w:rFonts w:ascii="Times New Roman" w:hAnsi="Times New Roman" w:cs="Times New Roman"/>
        </w:rPr>
        <w:t xml:space="preserve"> включают в себя</w:t>
      </w:r>
      <w:r w:rsidR="00465EBA" w:rsidRPr="00465EBA">
        <w:rPr>
          <w:rFonts w:ascii="Times New Roman" w:hAnsi="Times New Roman" w:cs="Times New Roman"/>
        </w:rPr>
        <w:t>:</w:t>
      </w:r>
    </w:p>
    <w:p w14:paraId="18B5CE41" w14:textId="770616ED"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1. перенос и разборку перегородок;</w:t>
      </w:r>
    </w:p>
    <w:p w14:paraId="66AF2D07" w14:textId="07FFF323"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 xml:space="preserve">2. </w:t>
      </w:r>
      <w:r w:rsidR="006B5C63" w:rsidRPr="006B5C63">
        <w:rPr>
          <w:rFonts w:ascii="Times New Roman" w:hAnsi="Times New Roman" w:cs="Times New Roman"/>
        </w:rPr>
        <w:t>перен</w:t>
      </w:r>
      <w:r w:rsidR="006B5C63">
        <w:rPr>
          <w:rFonts w:ascii="Times New Roman" w:hAnsi="Times New Roman" w:cs="Times New Roman"/>
        </w:rPr>
        <w:t>ос и устройство дверных проемов;</w:t>
      </w:r>
    </w:p>
    <w:p w14:paraId="36870897" w14:textId="24F34935"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 xml:space="preserve">3. </w:t>
      </w:r>
      <w:r w:rsidR="006B5C63" w:rsidRPr="006B5C63">
        <w:rPr>
          <w:rFonts w:ascii="Times New Roman" w:hAnsi="Times New Roman" w:cs="Times New Roman"/>
        </w:rPr>
        <w:t>разукрупнение или укрупнение многокомнатных квартир</w:t>
      </w:r>
      <w:r w:rsidR="006B5C63">
        <w:rPr>
          <w:rFonts w:ascii="Times New Roman" w:hAnsi="Times New Roman" w:cs="Times New Roman"/>
        </w:rPr>
        <w:t>;</w:t>
      </w:r>
    </w:p>
    <w:p w14:paraId="6DAED1E2" w14:textId="1E1CAC3B"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 xml:space="preserve">4. </w:t>
      </w:r>
      <w:r w:rsidR="006B5C63" w:rsidRPr="006B5C63">
        <w:rPr>
          <w:rFonts w:ascii="Times New Roman" w:hAnsi="Times New Roman" w:cs="Times New Roman"/>
        </w:rPr>
        <w:t>устройство д</w:t>
      </w:r>
      <w:r w:rsidR="006B5C63">
        <w:rPr>
          <w:rFonts w:ascii="Times New Roman" w:hAnsi="Times New Roman" w:cs="Times New Roman"/>
        </w:rPr>
        <w:t>ополнительных кухонь и санузлов;</w:t>
      </w:r>
    </w:p>
    <w:p w14:paraId="16B3727A" w14:textId="4BA2B05A"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 xml:space="preserve">5. </w:t>
      </w:r>
      <w:r w:rsidR="006B5C63" w:rsidRPr="006B5C63">
        <w:rPr>
          <w:rFonts w:ascii="Times New Roman" w:hAnsi="Times New Roman" w:cs="Times New Roman"/>
        </w:rPr>
        <w:t>расширение жилой площади за счет вспомогательных помещений</w:t>
      </w:r>
      <w:r w:rsidR="006B5C63">
        <w:rPr>
          <w:rFonts w:ascii="Times New Roman" w:hAnsi="Times New Roman" w:cs="Times New Roman"/>
        </w:rPr>
        <w:t>;</w:t>
      </w:r>
    </w:p>
    <w:p w14:paraId="11C31C1D" w14:textId="29037FE3"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 xml:space="preserve">6. </w:t>
      </w:r>
      <w:r w:rsidR="006B5C63" w:rsidRPr="006B5C63">
        <w:rPr>
          <w:rFonts w:ascii="Times New Roman" w:hAnsi="Times New Roman" w:cs="Times New Roman"/>
        </w:rPr>
        <w:t>ликвидация темных кухонь и входов в кухни через квартиры или жилые помещени</w:t>
      </w:r>
      <w:r w:rsidR="006B5C63">
        <w:rPr>
          <w:rFonts w:ascii="Times New Roman" w:hAnsi="Times New Roman" w:cs="Times New Roman"/>
        </w:rPr>
        <w:t>я;</w:t>
      </w:r>
    </w:p>
    <w:p w14:paraId="5B51948C" w14:textId="75816DF3" w:rsidR="00780F9D"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 xml:space="preserve">7. </w:t>
      </w:r>
      <w:r w:rsidR="006B5C63" w:rsidRPr="006B5C63">
        <w:rPr>
          <w:rFonts w:ascii="Times New Roman" w:hAnsi="Times New Roman" w:cs="Times New Roman"/>
        </w:rPr>
        <w:t>устройство или переоборудование существующих тамбуров.</w:t>
      </w:r>
    </w:p>
    <w:p w14:paraId="63AA4BB3" w14:textId="0D2A17D0" w:rsidR="00752EC4" w:rsidRPr="00752EC4" w:rsidRDefault="00752EC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1.4. Настоящий Административный регламент не распространяется на проведение работ по </w:t>
      </w:r>
      <w:r w:rsidRPr="00752EC4">
        <w:rPr>
          <w:rFonts w:ascii="Times New Roman" w:hAnsi="Times New Roman" w:cs="Times New Roman"/>
        </w:rPr>
        <w:t>реконструкци</w:t>
      </w:r>
      <w:r>
        <w:rPr>
          <w:rFonts w:ascii="Times New Roman" w:hAnsi="Times New Roman" w:cs="Times New Roman"/>
        </w:rPr>
        <w:t>и</w:t>
      </w:r>
      <w:r w:rsidRPr="00752EC4">
        <w:rPr>
          <w:rFonts w:ascii="Times New Roman" w:hAnsi="Times New Roman" w:cs="Times New Roman"/>
        </w:rPr>
        <w:t xml:space="preserve"> объектов капитального строительства</w:t>
      </w:r>
      <w:r>
        <w:rPr>
          <w:rFonts w:ascii="Times New Roman" w:hAnsi="Times New Roman" w:cs="Times New Roman"/>
        </w:rPr>
        <w:t>. Р</w:t>
      </w:r>
      <w:r w:rsidRPr="00752EC4">
        <w:rPr>
          <w:rFonts w:ascii="Times New Roman" w:hAnsi="Times New Roman" w:cs="Times New Roman"/>
        </w:rPr>
        <w:t>еконструкци</w:t>
      </w:r>
      <w:r>
        <w:rPr>
          <w:rFonts w:ascii="Times New Roman" w:hAnsi="Times New Roman" w:cs="Times New Roman"/>
        </w:rPr>
        <w:t>я</w:t>
      </w:r>
      <w:r w:rsidRPr="00752EC4">
        <w:rPr>
          <w:rFonts w:ascii="Times New Roman" w:hAnsi="Times New Roman" w:cs="Times New Roman"/>
        </w:rPr>
        <w:t xml:space="preserve"> объектов капитального строительства </w:t>
      </w:r>
      <w:r>
        <w:rPr>
          <w:rFonts w:ascii="Times New Roman" w:hAnsi="Times New Roman" w:cs="Times New Roman"/>
        </w:rPr>
        <w:t xml:space="preserve">– это </w:t>
      </w:r>
      <w:r w:rsidRPr="00752EC4">
        <w:rPr>
          <w:rFonts w:ascii="Times New Roman" w:hAnsi="Times New Roman" w:cs="Times New Roman"/>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w:t>
      </w:r>
      <w:r>
        <w:rPr>
          <w:rFonts w:ascii="Times New Roman" w:hAnsi="Times New Roman" w:cs="Times New Roman"/>
        </w:rPr>
        <w:t>становления указанных элементов.</w:t>
      </w:r>
    </w:p>
    <w:p w14:paraId="491AB2B8" w14:textId="77777777" w:rsidR="00752EC4" w:rsidRDefault="00752EC4" w:rsidP="006B5C63">
      <w:pPr>
        <w:widowControl w:val="0"/>
        <w:autoSpaceDE w:val="0"/>
        <w:autoSpaceDN w:val="0"/>
        <w:adjustRightInd w:val="0"/>
        <w:spacing w:after="0" w:line="240" w:lineRule="auto"/>
        <w:ind w:left="567"/>
        <w:jc w:val="both"/>
        <w:rPr>
          <w:rFonts w:ascii="Times New Roman" w:hAnsi="Times New Roman" w:cs="Times New Roman"/>
        </w:rPr>
      </w:pPr>
    </w:p>
    <w:p w14:paraId="63BC9613" w14:textId="07D975E1" w:rsidR="00780F9D" w:rsidRPr="00646603"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10" w:name="Par43"/>
      <w:bookmarkStart w:id="11" w:name="_Toc462056989"/>
      <w:bookmarkEnd w:id="10"/>
      <w:r w:rsidRPr="00646603">
        <w:rPr>
          <w:i w:val="0"/>
          <w:sz w:val="24"/>
          <w:szCs w:val="24"/>
        </w:rPr>
        <w:t>Ли</w:t>
      </w:r>
      <w:r w:rsidR="00B91DF3" w:rsidRPr="00646603">
        <w:rPr>
          <w:i w:val="0"/>
          <w:sz w:val="24"/>
          <w:szCs w:val="24"/>
        </w:rPr>
        <w:t>ца, имеющие право на получение У</w:t>
      </w:r>
      <w:r w:rsidRPr="00646603">
        <w:rPr>
          <w:i w:val="0"/>
          <w:sz w:val="24"/>
          <w:szCs w:val="24"/>
        </w:rPr>
        <w:t>слуги</w:t>
      </w:r>
      <w:bookmarkEnd w:id="11"/>
      <w:r w:rsidR="000A169B" w:rsidRPr="00646603">
        <w:rPr>
          <w:i w:val="0"/>
          <w:sz w:val="24"/>
          <w:szCs w:val="24"/>
        </w:rPr>
        <w:t xml:space="preserve"> </w:t>
      </w:r>
    </w:p>
    <w:p w14:paraId="54D6413A" w14:textId="77777777" w:rsidR="00780F9D" w:rsidRPr="000B2E50" w:rsidRDefault="00780F9D" w:rsidP="00686DBF">
      <w:pPr>
        <w:widowControl w:val="0"/>
        <w:autoSpaceDE w:val="0"/>
        <w:autoSpaceDN w:val="0"/>
        <w:adjustRightInd w:val="0"/>
        <w:spacing w:after="0" w:line="240" w:lineRule="auto"/>
        <w:jc w:val="both"/>
        <w:rPr>
          <w:rFonts w:ascii="Times New Roman" w:hAnsi="Times New Roman" w:cs="Times New Roman"/>
        </w:rPr>
      </w:pPr>
    </w:p>
    <w:p w14:paraId="4C9C3D54" w14:textId="3FB246F1" w:rsidR="00661007" w:rsidRPr="000B2E50" w:rsidRDefault="00661007" w:rsidP="00686DBF">
      <w:pPr>
        <w:pStyle w:val="ac"/>
        <w:widowControl w:val="0"/>
        <w:numPr>
          <w:ilvl w:val="1"/>
          <w:numId w:val="2"/>
        </w:numPr>
        <w:tabs>
          <w:tab w:val="left" w:pos="0"/>
        </w:tabs>
        <w:autoSpaceDE w:val="0"/>
        <w:autoSpaceDN w:val="0"/>
        <w:adjustRightInd w:val="0"/>
        <w:spacing w:after="0" w:line="240" w:lineRule="auto"/>
        <w:ind w:left="0" w:firstLine="567"/>
        <w:jc w:val="both"/>
        <w:rPr>
          <w:rFonts w:ascii="Times New Roman" w:hAnsi="Times New Roman" w:cs="Times New Roman"/>
        </w:rPr>
      </w:pPr>
      <w:bookmarkStart w:id="12" w:name="Par45"/>
      <w:bookmarkEnd w:id="12"/>
      <w:r w:rsidRPr="000B2E50">
        <w:rPr>
          <w:rFonts w:ascii="Times New Roman" w:hAnsi="Times New Roman" w:cs="Times New Roman"/>
        </w:rPr>
        <w:t>Лицами, имеющими право на получение Услуги, могут выступать:</w:t>
      </w:r>
    </w:p>
    <w:p w14:paraId="09C7A0FF" w14:textId="0186D931" w:rsidR="00C27120" w:rsidRPr="000B2E50" w:rsidRDefault="00661007" w:rsidP="00FA23ED">
      <w:pPr>
        <w:tabs>
          <w:tab w:val="left" w:pos="0"/>
        </w:tabs>
        <w:spacing w:after="0" w:line="240" w:lineRule="auto"/>
        <w:ind w:firstLine="567"/>
        <w:jc w:val="both"/>
        <w:rPr>
          <w:rFonts w:ascii="Times New Roman" w:hAnsi="Times New Roman" w:cs="Times New Roman"/>
        </w:rPr>
      </w:pPr>
      <w:r w:rsidRPr="000B2E50">
        <w:rPr>
          <w:rFonts w:ascii="Times New Roman" w:hAnsi="Times New Roman" w:cs="Times New Roman"/>
        </w:rPr>
        <w:t>2.1.1.</w:t>
      </w:r>
      <w:r w:rsidR="00C27120" w:rsidRPr="000B2E50">
        <w:rPr>
          <w:rFonts w:ascii="Times New Roman" w:hAnsi="Times New Roman" w:cs="Times New Roman"/>
        </w:rPr>
        <w:t xml:space="preserve"> Физические лица</w:t>
      </w:r>
      <w:r w:rsidRPr="000B2E50">
        <w:rPr>
          <w:rFonts w:ascii="Times New Roman" w:hAnsi="Times New Roman" w:cs="Times New Roman"/>
        </w:rPr>
        <w:t xml:space="preserve"> - с</w:t>
      </w:r>
      <w:r w:rsidR="00C27120" w:rsidRPr="000B2E50">
        <w:rPr>
          <w:rFonts w:ascii="Times New Roman" w:hAnsi="Times New Roman" w:cs="Times New Roman"/>
        </w:rPr>
        <w:t>обственники жилого помещения</w:t>
      </w:r>
      <w:r w:rsidR="005458F6" w:rsidRPr="000B2E50">
        <w:rPr>
          <w:rFonts w:ascii="Times New Roman" w:hAnsi="Times New Roman" w:cs="Times New Roman"/>
        </w:rPr>
        <w:t>, расположенного на территории Московской области</w:t>
      </w:r>
      <w:r w:rsidR="002D0B30" w:rsidRPr="000B2E50">
        <w:rPr>
          <w:rFonts w:ascii="Times New Roman" w:hAnsi="Times New Roman" w:cs="Times New Roman"/>
        </w:rPr>
        <w:t>,</w:t>
      </w:r>
      <w:r w:rsidRPr="000B2E50">
        <w:rPr>
          <w:rFonts w:ascii="Times New Roman" w:hAnsi="Times New Roman" w:cs="Times New Roman"/>
        </w:rPr>
        <w:t xml:space="preserve"> или</w:t>
      </w:r>
      <w:r w:rsidR="00C27120" w:rsidRPr="000B2E50">
        <w:rPr>
          <w:rFonts w:ascii="Times New Roman" w:hAnsi="Times New Roman" w:cs="Times New Roman"/>
        </w:rPr>
        <w:t xml:space="preserve"> </w:t>
      </w:r>
      <w:r w:rsidRPr="000B2E50">
        <w:rPr>
          <w:rFonts w:ascii="Times New Roman" w:hAnsi="Times New Roman" w:cs="Times New Roman"/>
        </w:rPr>
        <w:t>н</w:t>
      </w:r>
      <w:r w:rsidR="00C27120" w:rsidRPr="000B2E50">
        <w:rPr>
          <w:rFonts w:ascii="Times New Roman" w:hAnsi="Times New Roman" w:cs="Times New Roman"/>
        </w:rPr>
        <w:t>анимател</w:t>
      </w:r>
      <w:r w:rsidRPr="000B2E50">
        <w:rPr>
          <w:rFonts w:ascii="Times New Roman" w:hAnsi="Times New Roman" w:cs="Times New Roman"/>
        </w:rPr>
        <w:t>и</w:t>
      </w:r>
      <w:r w:rsidR="00C27120" w:rsidRPr="000B2E50">
        <w:rPr>
          <w:rFonts w:ascii="Times New Roman" w:hAnsi="Times New Roman" w:cs="Times New Roman"/>
        </w:rPr>
        <w:t xml:space="preserve"> жилого помещения</w:t>
      </w:r>
      <w:r w:rsidR="005458F6" w:rsidRPr="000B2E50">
        <w:rPr>
          <w:rFonts w:ascii="Times New Roman" w:hAnsi="Times New Roman" w:cs="Times New Roman"/>
        </w:rPr>
        <w:t>, расположенного на территории Московской области</w:t>
      </w:r>
      <w:r w:rsidR="002D0B30" w:rsidRPr="000B2E50">
        <w:rPr>
          <w:rFonts w:ascii="Times New Roman" w:hAnsi="Times New Roman" w:cs="Times New Roman"/>
        </w:rPr>
        <w:t>,</w:t>
      </w:r>
      <w:r w:rsidR="00C27120" w:rsidRPr="000B2E50">
        <w:rPr>
          <w:rFonts w:ascii="Times New Roman" w:hAnsi="Times New Roman" w:cs="Times New Roman"/>
        </w:rPr>
        <w:t xml:space="preserve"> по договору социального найма</w:t>
      </w:r>
      <w:r w:rsidR="00B75FE3" w:rsidRPr="000B2E50">
        <w:rPr>
          <w:rFonts w:ascii="Times New Roman" w:hAnsi="Times New Roman" w:cs="Times New Roman"/>
        </w:rPr>
        <w:t>;</w:t>
      </w:r>
    </w:p>
    <w:p w14:paraId="7CE34CC7" w14:textId="3790902F" w:rsidR="00C27120" w:rsidRPr="0013731F" w:rsidRDefault="00661007" w:rsidP="00686DBF">
      <w:pPr>
        <w:pStyle w:val="ac"/>
        <w:widowControl w:val="0"/>
        <w:tabs>
          <w:tab w:val="left" w:pos="0"/>
        </w:tabs>
        <w:autoSpaceDE w:val="0"/>
        <w:autoSpaceDN w:val="0"/>
        <w:adjustRightInd w:val="0"/>
        <w:spacing w:after="0" w:line="240" w:lineRule="auto"/>
        <w:ind w:left="0" w:firstLine="567"/>
        <w:jc w:val="both"/>
        <w:rPr>
          <w:rFonts w:ascii="Times New Roman" w:hAnsi="Times New Roman" w:cs="Times New Roman"/>
        </w:rPr>
      </w:pPr>
      <w:r w:rsidRPr="000B2E50">
        <w:rPr>
          <w:rFonts w:ascii="Times New Roman" w:hAnsi="Times New Roman" w:cs="Times New Roman"/>
        </w:rPr>
        <w:t>2.1.2</w:t>
      </w:r>
      <w:r w:rsidR="00C27120" w:rsidRPr="000B2E50">
        <w:rPr>
          <w:rFonts w:ascii="Times New Roman" w:hAnsi="Times New Roman" w:cs="Times New Roman"/>
        </w:rPr>
        <w:t>. Юридические лица</w:t>
      </w:r>
      <w:r w:rsidRPr="000B2E50">
        <w:rPr>
          <w:rFonts w:ascii="Times New Roman" w:hAnsi="Times New Roman" w:cs="Times New Roman"/>
        </w:rPr>
        <w:t xml:space="preserve"> - с</w:t>
      </w:r>
      <w:r w:rsidR="00C27120" w:rsidRPr="000B2E50">
        <w:rPr>
          <w:rFonts w:ascii="Times New Roman" w:hAnsi="Times New Roman" w:cs="Times New Roman"/>
        </w:rPr>
        <w:t>обственники жилого помещения</w:t>
      </w:r>
      <w:r w:rsidR="005458F6" w:rsidRPr="000B2E50">
        <w:rPr>
          <w:rFonts w:ascii="Times New Roman" w:hAnsi="Times New Roman" w:cs="Times New Roman"/>
        </w:rPr>
        <w:t>, расположенного на территории Московской области</w:t>
      </w:r>
      <w:r w:rsidR="00C27120" w:rsidRPr="000B2E50">
        <w:rPr>
          <w:rFonts w:ascii="Times New Roman" w:hAnsi="Times New Roman" w:cs="Times New Roman"/>
        </w:rPr>
        <w:t>.</w:t>
      </w:r>
    </w:p>
    <w:p w14:paraId="44D9644C" w14:textId="6118727F" w:rsidR="00C332D2" w:rsidRPr="000B2E50" w:rsidRDefault="00C27120"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rPr>
      </w:pPr>
      <w:r w:rsidRPr="0013731F">
        <w:rPr>
          <w:rFonts w:ascii="Times New Roman" w:hAnsi="Times New Roman" w:cs="Times New Roman"/>
        </w:rPr>
        <w:t>2.</w:t>
      </w:r>
      <w:r w:rsidR="00210486" w:rsidRPr="0013731F">
        <w:rPr>
          <w:rFonts w:ascii="Times New Roman" w:hAnsi="Times New Roman" w:cs="Times New Roman"/>
        </w:rPr>
        <w:t>1.</w:t>
      </w:r>
      <w:r w:rsidR="009E75DD" w:rsidRPr="0013731F">
        <w:rPr>
          <w:rFonts w:ascii="Times New Roman" w:hAnsi="Times New Roman" w:cs="Times New Roman"/>
        </w:rPr>
        <w:t>3</w:t>
      </w:r>
      <w:r w:rsidRPr="0013731F">
        <w:rPr>
          <w:rFonts w:ascii="Times New Roman" w:hAnsi="Times New Roman" w:cs="Times New Roman"/>
        </w:rPr>
        <w:t xml:space="preserve">. </w:t>
      </w:r>
      <w:r w:rsidR="000D6882" w:rsidRPr="0013731F">
        <w:rPr>
          <w:rFonts w:ascii="Times New Roman" w:hAnsi="Times New Roman" w:cs="Times New Roman"/>
        </w:rPr>
        <w:tab/>
      </w:r>
      <w:r w:rsidR="00C332D2" w:rsidRPr="0013731F">
        <w:rPr>
          <w:rFonts w:ascii="Times New Roman" w:eastAsia="Calibri" w:hAnsi="Times New Roman" w:cs="Times New Roman"/>
          <w:shd w:val="clear" w:color="auto" w:fill="FFFFFF"/>
        </w:rPr>
        <w:t xml:space="preserve"> </w:t>
      </w:r>
      <w:r w:rsidR="00C332D2" w:rsidRPr="0013731F">
        <w:rPr>
          <w:rFonts w:ascii="Times New Roman" w:hAnsi="Times New Roman" w:cs="Times New Roman"/>
        </w:rPr>
        <w:t xml:space="preserve">Интересы лиц, указанных в пункте </w:t>
      </w:r>
      <w:hyperlink w:anchor="п_2_1" w:history="1">
        <w:r w:rsidR="00C332D2" w:rsidRPr="0013731F">
          <w:rPr>
            <w:rStyle w:val="ae"/>
            <w:rFonts w:ascii="Times New Roman" w:hAnsi="Times New Roman" w:cs="Times New Roman"/>
            <w:color w:val="auto"/>
            <w:u w:val="none"/>
          </w:rPr>
          <w:t>2.1</w:t>
        </w:r>
        <w:r w:rsidR="00F54354" w:rsidRPr="0013731F">
          <w:rPr>
            <w:rStyle w:val="ae"/>
            <w:rFonts w:ascii="Times New Roman" w:hAnsi="Times New Roman" w:cs="Times New Roman"/>
            <w:color w:val="auto"/>
            <w:u w:val="none"/>
          </w:rPr>
          <w:t xml:space="preserve"> Административного</w:t>
        </w:r>
        <w:r w:rsidR="00C332D2" w:rsidRPr="0013731F">
          <w:rPr>
            <w:rStyle w:val="ae"/>
            <w:rFonts w:ascii="Times New Roman" w:hAnsi="Times New Roman" w:cs="Times New Roman"/>
            <w:color w:val="auto"/>
            <w:u w:val="none"/>
          </w:rPr>
          <w:t xml:space="preserve"> </w:t>
        </w:r>
        <w:r w:rsidR="00F54354" w:rsidRPr="0013731F">
          <w:rPr>
            <w:rStyle w:val="ae"/>
            <w:rFonts w:ascii="Times New Roman" w:hAnsi="Times New Roman" w:cs="Times New Roman"/>
            <w:color w:val="auto"/>
            <w:u w:val="none"/>
          </w:rPr>
          <w:t>р</w:t>
        </w:r>
        <w:r w:rsidR="00C332D2" w:rsidRPr="0013731F">
          <w:rPr>
            <w:rStyle w:val="ae"/>
            <w:rFonts w:ascii="Times New Roman" w:hAnsi="Times New Roman" w:cs="Times New Roman"/>
            <w:color w:val="auto"/>
            <w:u w:val="none"/>
          </w:rPr>
          <w:t>егламента</w:t>
        </w:r>
      </w:hyperlink>
      <w:r w:rsidR="00C332D2" w:rsidRPr="0013731F">
        <w:rPr>
          <w:rFonts w:ascii="Times New Roman" w:hAnsi="Times New Roman" w:cs="Times New Roman"/>
        </w:rPr>
        <w:t xml:space="preserve">, может представлять иное лицо, действующее в интересах Заявителя </w:t>
      </w:r>
      <w:r w:rsidR="00C332D2" w:rsidRPr="000B2E50">
        <w:rPr>
          <w:rFonts w:ascii="Times New Roman" w:hAnsi="Times New Roman" w:cs="Times New Roman"/>
        </w:rPr>
        <w:t>на основании документа, подтверждающего его полномочия (далее – Представитель заявителя).</w:t>
      </w:r>
    </w:p>
    <w:p w14:paraId="7209216D" w14:textId="77777777" w:rsidR="00443846" w:rsidRPr="000B2E50" w:rsidRDefault="00443846"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rPr>
      </w:pPr>
    </w:p>
    <w:p w14:paraId="6A09C9B0" w14:textId="2D92C12A" w:rsidR="00780F9D" w:rsidRPr="00646603"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13" w:name="Par48"/>
      <w:bookmarkStart w:id="14" w:name="_Toc462056990"/>
      <w:bookmarkEnd w:id="13"/>
      <w:r w:rsidRPr="00646603">
        <w:rPr>
          <w:i w:val="0"/>
          <w:sz w:val="24"/>
          <w:szCs w:val="24"/>
        </w:rPr>
        <w:t>Требования к порядку информирования о порядке</w:t>
      </w:r>
      <w:r w:rsidR="00443846" w:rsidRPr="00646603">
        <w:rPr>
          <w:i w:val="0"/>
          <w:sz w:val="24"/>
          <w:szCs w:val="24"/>
        </w:rPr>
        <w:t xml:space="preserve"> </w:t>
      </w:r>
      <w:r w:rsidR="00B91DF3" w:rsidRPr="00646603">
        <w:rPr>
          <w:i w:val="0"/>
          <w:sz w:val="24"/>
          <w:szCs w:val="24"/>
        </w:rPr>
        <w:t>предоставления У</w:t>
      </w:r>
      <w:r w:rsidRPr="00646603">
        <w:rPr>
          <w:i w:val="0"/>
          <w:sz w:val="24"/>
          <w:szCs w:val="24"/>
        </w:rPr>
        <w:t>слуги</w:t>
      </w:r>
      <w:bookmarkEnd w:id="14"/>
    </w:p>
    <w:p w14:paraId="148B41DA" w14:textId="77777777" w:rsidR="00780F9D" w:rsidRPr="00646603" w:rsidRDefault="00780F9D" w:rsidP="00443846">
      <w:pPr>
        <w:pStyle w:val="2-"/>
        <w:shd w:val="clear" w:color="auto" w:fill="FFFFFF" w:themeFill="background1"/>
        <w:spacing w:before="0" w:after="0" w:line="276" w:lineRule="auto"/>
        <w:jc w:val="left"/>
        <w:rPr>
          <w:i w:val="0"/>
          <w:sz w:val="24"/>
          <w:szCs w:val="24"/>
        </w:rPr>
      </w:pPr>
    </w:p>
    <w:p w14:paraId="3D6A04AA" w14:textId="5B94A761" w:rsidR="001371CC" w:rsidRPr="000B2E50" w:rsidRDefault="002D0B30" w:rsidP="00714BDE">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rPr>
      </w:pPr>
      <w:r w:rsidRPr="000B2E50">
        <w:rPr>
          <w:rFonts w:ascii="Times New Roman" w:hAnsi="Times New Roman" w:cs="Times New Roman"/>
        </w:rPr>
        <w:t>Т</w:t>
      </w:r>
      <w:r w:rsidR="001371CC" w:rsidRPr="000B2E50">
        <w:rPr>
          <w:rFonts w:ascii="Times New Roman" w:hAnsi="Times New Roman" w:cs="Times New Roman"/>
        </w:rPr>
        <w:t xml:space="preserve">ребования к порядку информирования о порядке предоставления </w:t>
      </w:r>
      <w:r w:rsidR="00714BDE" w:rsidRPr="000B2E50">
        <w:rPr>
          <w:rFonts w:ascii="Times New Roman" w:hAnsi="Times New Roman" w:cs="Times New Roman"/>
        </w:rPr>
        <w:t>У</w:t>
      </w:r>
      <w:r w:rsidR="001371CC" w:rsidRPr="000B2E50">
        <w:rPr>
          <w:rFonts w:ascii="Times New Roman" w:hAnsi="Times New Roman" w:cs="Times New Roman"/>
        </w:rPr>
        <w:t>слуги</w:t>
      </w:r>
      <w:r w:rsidR="00714BDE" w:rsidRPr="000B2E50">
        <w:rPr>
          <w:rFonts w:ascii="Times New Roman" w:hAnsi="Times New Roman" w:cs="Times New Roman"/>
        </w:rPr>
        <w:t>,</w:t>
      </w:r>
      <w:r w:rsidR="001371CC" w:rsidRPr="000B2E50">
        <w:rPr>
          <w:rFonts w:ascii="Times New Roman" w:hAnsi="Times New Roman" w:cs="Times New Roman"/>
        </w:rPr>
        <w:t xml:space="preserve"> </w:t>
      </w:r>
      <w:r w:rsidR="00714BDE" w:rsidRPr="000B2E50">
        <w:rPr>
          <w:rFonts w:ascii="Times New Roman" w:eastAsia="Calibri" w:hAnsi="Times New Roman" w:cs="Times New Roman"/>
        </w:rPr>
        <w:t>а также перечень информации, график работы Администрации</w:t>
      </w:r>
      <w:r w:rsidR="004B7E5A">
        <w:rPr>
          <w:rFonts w:ascii="Times New Roman" w:eastAsia="Calibri" w:hAnsi="Times New Roman" w:cs="Times New Roman"/>
        </w:rPr>
        <w:t xml:space="preserve"> городского округа Реутов</w:t>
      </w:r>
      <w:r w:rsidR="00714BDE" w:rsidRPr="000B2E50">
        <w:rPr>
          <w:rFonts w:ascii="Times New Roman" w:eastAsia="Calibri" w:hAnsi="Times New Roman" w:cs="Times New Roman"/>
        </w:rPr>
        <w:t xml:space="preserve">, Многофункциональных центров по предоставлению государственных и муниципальных услуг Московской области (далее – МФЦ) и их контактные телефоны приведены в Приложении </w:t>
      </w:r>
      <w:r w:rsidR="00844CE4" w:rsidRPr="000B2E50">
        <w:rPr>
          <w:rFonts w:ascii="Times New Roman" w:eastAsia="Calibri" w:hAnsi="Times New Roman" w:cs="Times New Roman"/>
        </w:rPr>
        <w:t xml:space="preserve">№ </w:t>
      </w:r>
      <w:r w:rsidR="00714BDE" w:rsidRPr="000B2E50">
        <w:rPr>
          <w:rFonts w:ascii="Times New Roman" w:eastAsia="Calibri" w:hAnsi="Times New Roman" w:cs="Times New Roman"/>
        </w:rPr>
        <w:t>2 к Административному регламенту.</w:t>
      </w:r>
    </w:p>
    <w:p w14:paraId="1F2EC5CD" w14:textId="77777777"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14:paraId="3E6B22F4" w14:textId="465BF5E6" w:rsidR="00CE4C07" w:rsidRPr="00167443" w:rsidRDefault="00CE4C07" w:rsidP="00167443">
      <w:pPr>
        <w:pStyle w:val="20"/>
        <w:jc w:val="center"/>
        <w:rPr>
          <w:rFonts w:ascii="Times New Roman" w:hAnsi="Times New Roman" w:cs="Times New Roman"/>
          <w:i w:val="0"/>
          <w:sz w:val="24"/>
          <w:szCs w:val="24"/>
          <w:lang w:val="en-US"/>
        </w:rPr>
      </w:pPr>
      <w:bookmarkStart w:id="15" w:name="Par69"/>
      <w:bookmarkStart w:id="16" w:name="_Toc437973280"/>
      <w:bookmarkStart w:id="17" w:name="_Toc438110021"/>
      <w:bookmarkStart w:id="18" w:name="_Toc438376225"/>
      <w:bookmarkStart w:id="19" w:name="_Toc460856269"/>
      <w:bookmarkStart w:id="20" w:name="_Toc462056991"/>
      <w:bookmarkEnd w:id="15"/>
      <w:r w:rsidRPr="00167443">
        <w:rPr>
          <w:rFonts w:ascii="Times New Roman" w:hAnsi="Times New Roman" w:cs="Times New Roman"/>
          <w:i w:val="0"/>
          <w:sz w:val="24"/>
          <w:szCs w:val="24"/>
          <w:lang w:val="en-US"/>
        </w:rPr>
        <w:t>II. Стандарт предоставления Услуги</w:t>
      </w:r>
      <w:bookmarkEnd w:id="16"/>
      <w:bookmarkEnd w:id="17"/>
      <w:bookmarkEnd w:id="18"/>
      <w:bookmarkEnd w:id="19"/>
      <w:bookmarkEnd w:id="20"/>
    </w:p>
    <w:p w14:paraId="6F01EE66" w14:textId="77777777" w:rsidR="00780F9D" w:rsidRPr="00646603" w:rsidRDefault="00780F9D">
      <w:pPr>
        <w:widowControl w:val="0"/>
        <w:autoSpaceDE w:val="0"/>
        <w:autoSpaceDN w:val="0"/>
        <w:adjustRightInd w:val="0"/>
        <w:spacing w:after="0" w:line="240" w:lineRule="auto"/>
        <w:jc w:val="both"/>
        <w:rPr>
          <w:rFonts w:ascii="Times New Roman" w:hAnsi="Times New Roman" w:cs="Times New Roman"/>
          <w:b/>
          <w:lang w:val="x-none"/>
        </w:rPr>
      </w:pPr>
    </w:p>
    <w:p w14:paraId="3823A003" w14:textId="534713D0" w:rsidR="001371CC" w:rsidRPr="00646603" w:rsidRDefault="00B91DF3" w:rsidP="00443846">
      <w:pPr>
        <w:pStyle w:val="2-"/>
        <w:numPr>
          <w:ilvl w:val="0"/>
          <w:numId w:val="2"/>
        </w:numPr>
        <w:shd w:val="clear" w:color="auto" w:fill="FFFFFF" w:themeFill="background1"/>
        <w:spacing w:before="0" w:after="0" w:line="276" w:lineRule="auto"/>
        <w:ind w:left="0" w:firstLine="0"/>
        <w:rPr>
          <w:i w:val="0"/>
          <w:sz w:val="24"/>
          <w:szCs w:val="24"/>
        </w:rPr>
      </w:pPr>
      <w:bookmarkStart w:id="21" w:name="_Toc462056992"/>
      <w:r w:rsidRPr="00646603">
        <w:rPr>
          <w:i w:val="0"/>
          <w:sz w:val="24"/>
          <w:szCs w:val="24"/>
        </w:rPr>
        <w:t>Наименование У</w:t>
      </w:r>
      <w:r w:rsidR="001371CC" w:rsidRPr="00646603">
        <w:rPr>
          <w:i w:val="0"/>
          <w:sz w:val="24"/>
          <w:szCs w:val="24"/>
        </w:rPr>
        <w:t>слуги</w:t>
      </w:r>
      <w:bookmarkEnd w:id="21"/>
    </w:p>
    <w:p w14:paraId="702456EA" w14:textId="77777777" w:rsidR="00443846" w:rsidRPr="00646603" w:rsidRDefault="00443846" w:rsidP="00443846">
      <w:pPr>
        <w:pStyle w:val="2-"/>
        <w:shd w:val="clear" w:color="auto" w:fill="FFFFFF" w:themeFill="background1"/>
        <w:spacing w:before="0" w:after="0" w:line="276" w:lineRule="auto"/>
        <w:jc w:val="left"/>
        <w:rPr>
          <w:i w:val="0"/>
          <w:sz w:val="24"/>
          <w:szCs w:val="24"/>
        </w:rPr>
      </w:pPr>
    </w:p>
    <w:p w14:paraId="49BE6EBA" w14:textId="5A2E01E0" w:rsidR="001371CC" w:rsidRPr="000B2E50" w:rsidRDefault="001371CC" w:rsidP="00714BDE">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rPr>
      </w:pPr>
      <w:r w:rsidRPr="000B2E50">
        <w:rPr>
          <w:rFonts w:ascii="Times New Roman" w:hAnsi="Times New Roman" w:cs="Times New Roman"/>
        </w:rPr>
        <w:t xml:space="preserve"> </w:t>
      </w:r>
      <w:r w:rsidR="00714BDE" w:rsidRPr="000B2E50">
        <w:rPr>
          <w:rFonts w:ascii="Times New Roman" w:eastAsia="Calibri" w:hAnsi="Times New Roman" w:cs="Times New Roman"/>
        </w:rPr>
        <w:t>Государственная услуга «</w:t>
      </w:r>
      <w:r w:rsidR="0094463A" w:rsidRPr="000B2E50">
        <w:rPr>
          <w:rFonts w:ascii="Times New Roman" w:hAnsi="Times New Roman" w:cs="Times New Roman"/>
        </w:rPr>
        <w:t>С</w:t>
      </w:r>
      <w:r w:rsidR="00C10C11" w:rsidRPr="000B2E50">
        <w:rPr>
          <w:rFonts w:ascii="Times New Roman" w:hAnsi="Times New Roman" w:cs="Times New Roman"/>
        </w:rPr>
        <w:t>огласовани</w:t>
      </w:r>
      <w:r w:rsidR="0094463A" w:rsidRPr="000B2E50">
        <w:rPr>
          <w:rFonts w:ascii="Times New Roman" w:hAnsi="Times New Roman" w:cs="Times New Roman"/>
        </w:rPr>
        <w:t>е</w:t>
      </w:r>
      <w:r w:rsidR="00C10C11" w:rsidRPr="000B2E50">
        <w:rPr>
          <w:rFonts w:ascii="Times New Roman" w:hAnsi="Times New Roman" w:cs="Times New Roman"/>
        </w:rPr>
        <w:t xml:space="preserve"> переустройства и (или) перепланировки жилого помещения</w:t>
      </w:r>
      <w:r w:rsidR="00714BDE" w:rsidRPr="000B2E50">
        <w:rPr>
          <w:rFonts w:ascii="Times New Roman" w:hAnsi="Times New Roman" w:cs="Times New Roman"/>
        </w:rPr>
        <w:t>»</w:t>
      </w:r>
      <w:r w:rsidR="0094463A" w:rsidRPr="000B2E50">
        <w:rPr>
          <w:rFonts w:ascii="Times New Roman" w:hAnsi="Times New Roman" w:cs="Times New Roman"/>
        </w:rPr>
        <w:t>.</w:t>
      </w:r>
    </w:p>
    <w:p w14:paraId="29AAB508" w14:textId="77777777" w:rsidR="001371CC" w:rsidRPr="00646603" w:rsidRDefault="001371CC" w:rsidP="001371CC">
      <w:pPr>
        <w:widowControl w:val="0"/>
        <w:autoSpaceDE w:val="0"/>
        <w:autoSpaceDN w:val="0"/>
        <w:adjustRightInd w:val="0"/>
        <w:spacing w:after="0" w:line="240" w:lineRule="auto"/>
        <w:jc w:val="both"/>
        <w:rPr>
          <w:rFonts w:ascii="Times New Roman" w:hAnsi="Times New Roman" w:cs="Times New Roman"/>
          <w:b/>
        </w:rPr>
      </w:pPr>
    </w:p>
    <w:p w14:paraId="14EFB71F" w14:textId="0E871C3F" w:rsidR="001371CC" w:rsidRPr="00646603" w:rsidRDefault="001371CC" w:rsidP="00443846">
      <w:pPr>
        <w:pStyle w:val="2-"/>
        <w:numPr>
          <w:ilvl w:val="0"/>
          <w:numId w:val="2"/>
        </w:numPr>
        <w:shd w:val="clear" w:color="auto" w:fill="FFFFFF" w:themeFill="background1"/>
        <w:spacing w:before="0" w:after="0" w:line="276" w:lineRule="auto"/>
        <w:ind w:left="0" w:firstLine="0"/>
        <w:rPr>
          <w:i w:val="0"/>
          <w:sz w:val="24"/>
          <w:szCs w:val="24"/>
        </w:rPr>
      </w:pPr>
      <w:bookmarkStart w:id="22" w:name="_Toc462056993"/>
      <w:r w:rsidRPr="00646603">
        <w:rPr>
          <w:i w:val="0"/>
          <w:sz w:val="24"/>
          <w:szCs w:val="24"/>
        </w:rPr>
        <w:t>Пра</w:t>
      </w:r>
      <w:r w:rsidR="00B91DF3" w:rsidRPr="00646603">
        <w:rPr>
          <w:i w:val="0"/>
          <w:sz w:val="24"/>
          <w:szCs w:val="24"/>
        </w:rPr>
        <w:t>вовые основания предоставления У</w:t>
      </w:r>
      <w:r w:rsidRPr="00646603">
        <w:rPr>
          <w:i w:val="0"/>
          <w:sz w:val="24"/>
          <w:szCs w:val="24"/>
        </w:rPr>
        <w:t>слуги</w:t>
      </w:r>
      <w:bookmarkEnd w:id="22"/>
    </w:p>
    <w:p w14:paraId="4B50D11D" w14:textId="77777777" w:rsidR="001371CC" w:rsidRPr="000B2E50" w:rsidRDefault="001371CC" w:rsidP="001371CC">
      <w:pPr>
        <w:widowControl w:val="0"/>
        <w:autoSpaceDE w:val="0"/>
        <w:autoSpaceDN w:val="0"/>
        <w:adjustRightInd w:val="0"/>
        <w:spacing w:after="0" w:line="240" w:lineRule="auto"/>
        <w:jc w:val="center"/>
        <w:outlineLvl w:val="2"/>
        <w:rPr>
          <w:rFonts w:ascii="Times New Roman" w:hAnsi="Times New Roman" w:cs="Times New Roman"/>
          <w:b/>
        </w:rPr>
      </w:pPr>
    </w:p>
    <w:p w14:paraId="76732FDB" w14:textId="24E513B5" w:rsidR="001371CC" w:rsidRPr="000B2E50" w:rsidRDefault="001371CC" w:rsidP="001371CC">
      <w:pPr>
        <w:ind w:firstLine="540"/>
        <w:jc w:val="both"/>
        <w:rPr>
          <w:rFonts w:ascii="Times New Roman" w:hAnsi="Times New Roman" w:cs="Times New Roman"/>
        </w:rPr>
      </w:pPr>
      <w:r w:rsidRPr="000B2E50">
        <w:rPr>
          <w:rFonts w:ascii="Times New Roman" w:hAnsi="Times New Roman" w:cs="Times New Roman"/>
        </w:rPr>
        <w:t xml:space="preserve">5.1. Список нормативных актов, в соответствии с которыми осуществляется оказание Услуги приведен в Приложении № </w:t>
      </w:r>
      <w:r w:rsidR="00970611" w:rsidRPr="000B2E50">
        <w:rPr>
          <w:rFonts w:ascii="Times New Roman" w:hAnsi="Times New Roman" w:cs="Times New Roman"/>
        </w:rPr>
        <w:t>3</w:t>
      </w:r>
      <w:r w:rsidRPr="000B2E50">
        <w:rPr>
          <w:rFonts w:ascii="Times New Roman" w:hAnsi="Times New Roman" w:cs="Times New Roman"/>
        </w:rPr>
        <w:t xml:space="preserve"> к </w:t>
      </w:r>
      <w:r w:rsidR="001E790D" w:rsidRPr="000B2E50">
        <w:rPr>
          <w:rFonts w:ascii="Times New Roman" w:hAnsi="Times New Roman" w:cs="Times New Roman"/>
        </w:rPr>
        <w:t>Административному регламенту</w:t>
      </w:r>
      <w:r w:rsidRPr="000B2E50">
        <w:rPr>
          <w:rFonts w:ascii="Times New Roman" w:hAnsi="Times New Roman" w:cs="Times New Roman"/>
        </w:rPr>
        <w:t>.</w:t>
      </w:r>
    </w:p>
    <w:p w14:paraId="3BFFDB19" w14:textId="77777777"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bookmarkStart w:id="23" w:name="Par71"/>
      <w:bookmarkEnd w:id="23"/>
    </w:p>
    <w:p w14:paraId="61850F58" w14:textId="4589E51D" w:rsidR="00780F9D" w:rsidRPr="00646603" w:rsidRDefault="004925D6" w:rsidP="00443846">
      <w:pPr>
        <w:pStyle w:val="2-"/>
        <w:numPr>
          <w:ilvl w:val="0"/>
          <w:numId w:val="2"/>
        </w:numPr>
        <w:shd w:val="clear" w:color="auto" w:fill="FFFFFF" w:themeFill="background1"/>
        <w:spacing w:before="0" w:after="0" w:line="276" w:lineRule="auto"/>
        <w:ind w:left="0" w:firstLine="0"/>
        <w:rPr>
          <w:i w:val="0"/>
          <w:sz w:val="24"/>
          <w:szCs w:val="24"/>
        </w:rPr>
      </w:pPr>
      <w:bookmarkStart w:id="24" w:name="Par75"/>
      <w:bookmarkStart w:id="25" w:name="_Toc462056994"/>
      <w:bookmarkEnd w:id="24"/>
      <w:r w:rsidRPr="00646603">
        <w:rPr>
          <w:i w:val="0"/>
          <w:sz w:val="24"/>
          <w:szCs w:val="24"/>
        </w:rPr>
        <w:t>Органы и организации, участвующие в предоставлении</w:t>
      </w:r>
      <w:r w:rsidR="00B91DF3" w:rsidRPr="00646603">
        <w:rPr>
          <w:i w:val="0"/>
          <w:sz w:val="24"/>
          <w:szCs w:val="24"/>
        </w:rPr>
        <w:t xml:space="preserve"> У</w:t>
      </w:r>
      <w:r w:rsidR="00780F9D" w:rsidRPr="00646603">
        <w:rPr>
          <w:i w:val="0"/>
          <w:sz w:val="24"/>
          <w:szCs w:val="24"/>
        </w:rPr>
        <w:t>слуг</w:t>
      </w:r>
      <w:r w:rsidRPr="00646603">
        <w:rPr>
          <w:i w:val="0"/>
          <w:sz w:val="24"/>
          <w:szCs w:val="24"/>
        </w:rPr>
        <w:t>и</w:t>
      </w:r>
      <w:bookmarkEnd w:id="25"/>
    </w:p>
    <w:p w14:paraId="48AA84D3" w14:textId="77777777"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14:paraId="50B67508" w14:textId="434ED424" w:rsidR="00780F9D" w:rsidRPr="000B2E50" w:rsidRDefault="00D7438F" w:rsidP="00CD4647">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rPr>
      </w:pPr>
      <w:r w:rsidRPr="000B2E50">
        <w:rPr>
          <w:rFonts w:ascii="Times New Roman" w:hAnsi="Times New Roman" w:cs="Times New Roman"/>
        </w:rPr>
        <w:t>Органом, ответственным за предоставление услуги</w:t>
      </w:r>
      <w:r w:rsidR="002D0B30" w:rsidRPr="000B2E50">
        <w:rPr>
          <w:rFonts w:ascii="Times New Roman" w:hAnsi="Times New Roman" w:cs="Times New Roman"/>
        </w:rPr>
        <w:t>,</w:t>
      </w:r>
      <w:r w:rsidRPr="000B2E50">
        <w:rPr>
          <w:rFonts w:ascii="Times New Roman" w:hAnsi="Times New Roman" w:cs="Times New Roman"/>
        </w:rPr>
        <w:t xml:space="preserve"> является </w:t>
      </w:r>
      <w:r w:rsidR="00844CE4" w:rsidRPr="000B2E50">
        <w:rPr>
          <w:rFonts w:ascii="Times New Roman" w:hAnsi="Times New Roman" w:cs="Times New Roman"/>
        </w:rPr>
        <w:t>А</w:t>
      </w:r>
      <w:r w:rsidR="00780F9D" w:rsidRPr="000B2E50">
        <w:rPr>
          <w:rFonts w:ascii="Times New Roman" w:hAnsi="Times New Roman" w:cs="Times New Roman"/>
        </w:rPr>
        <w:t>дминистраци</w:t>
      </w:r>
      <w:r w:rsidRPr="000B2E50">
        <w:rPr>
          <w:rFonts w:ascii="Times New Roman" w:hAnsi="Times New Roman" w:cs="Times New Roman"/>
        </w:rPr>
        <w:t>я</w:t>
      </w:r>
      <w:r w:rsidR="00780F9D" w:rsidRPr="000B2E50">
        <w:rPr>
          <w:rFonts w:ascii="Times New Roman" w:hAnsi="Times New Roman" w:cs="Times New Roman"/>
        </w:rPr>
        <w:t xml:space="preserve"> </w:t>
      </w:r>
      <w:r w:rsidR="004B7E5A">
        <w:rPr>
          <w:rFonts w:ascii="Times New Roman" w:hAnsi="Times New Roman" w:cs="Times New Roman"/>
        </w:rPr>
        <w:t>городского округа Реутов</w:t>
      </w:r>
      <w:r w:rsidR="00780F9D" w:rsidRPr="000B2E50">
        <w:rPr>
          <w:rFonts w:ascii="Times New Roman" w:hAnsi="Times New Roman" w:cs="Times New Roman"/>
        </w:rPr>
        <w:t>.</w:t>
      </w:r>
    </w:p>
    <w:p w14:paraId="02B4A0B5" w14:textId="063C9974" w:rsidR="00780F9D" w:rsidRPr="000B2E50" w:rsidRDefault="00780F9D" w:rsidP="00CD4647">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rPr>
      </w:pPr>
      <w:r w:rsidRPr="000B2E50">
        <w:rPr>
          <w:rFonts w:ascii="Times New Roman" w:hAnsi="Times New Roman" w:cs="Times New Roman"/>
        </w:rPr>
        <w:t xml:space="preserve">Администрация </w:t>
      </w:r>
      <w:r w:rsidR="00E83254" w:rsidRPr="000B2E50">
        <w:rPr>
          <w:rFonts w:ascii="Times New Roman" w:hAnsi="Times New Roman" w:cs="Times New Roman"/>
        </w:rPr>
        <w:t xml:space="preserve">обеспечивает </w:t>
      </w:r>
      <w:r w:rsidRPr="000B2E50">
        <w:rPr>
          <w:rFonts w:ascii="Times New Roman" w:hAnsi="Times New Roman" w:cs="Times New Roman"/>
        </w:rPr>
        <w:t xml:space="preserve">предоставление </w:t>
      </w:r>
      <w:r w:rsidR="001E790D" w:rsidRPr="000B2E50">
        <w:rPr>
          <w:rFonts w:ascii="Times New Roman" w:hAnsi="Times New Roman" w:cs="Times New Roman"/>
        </w:rPr>
        <w:t>У</w:t>
      </w:r>
      <w:r w:rsidRPr="000B2E50">
        <w:rPr>
          <w:rFonts w:ascii="Times New Roman" w:hAnsi="Times New Roman" w:cs="Times New Roman"/>
        </w:rPr>
        <w:t xml:space="preserve">слуги на базе </w:t>
      </w:r>
      <w:r w:rsidR="00266272" w:rsidRPr="000B2E50">
        <w:rPr>
          <w:rFonts w:ascii="Times New Roman" w:hAnsi="Times New Roman" w:cs="Times New Roman"/>
        </w:rPr>
        <w:t>МФЦ</w:t>
      </w:r>
      <w:r w:rsidR="00431400" w:rsidRPr="000B2E50">
        <w:rPr>
          <w:rFonts w:ascii="Times New Roman" w:hAnsi="Times New Roman" w:cs="Times New Roman"/>
        </w:rPr>
        <w:t xml:space="preserve"> и РПГУ</w:t>
      </w:r>
      <w:r w:rsidRPr="000B2E50">
        <w:rPr>
          <w:rFonts w:ascii="Times New Roman" w:hAnsi="Times New Roman" w:cs="Times New Roman"/>
        </w:rPr>
        <w:t>.</w:t>
      </w:r>
    </w:p>
    <w:p w14:paraId="6685E956" w14:textId="356ECAA1" w:rsidR="00D7438F" w:rsidRPr="000B2E50" w:rsidRDefault="00D7438F" w:rsidP="00CD4647">
      <w:pPr>
        <w:pStyle w:val="ac"/>
        <w:numPr>
          <w:ilvl w:val="1"/>
          <w:numId w:val="2"/>
        </w:numPr>
        <w:ind w:left="0" w:firstLine="567"/>
        <w:jc w:val="both"/>
        <w:rPr>
          <w:rFonts w:ascii="Times New Roman" w:hAnsi="Times New Roman" w:cs="Times New Roman"/>
        </w:rPr>
      </w:pPr>
      <w:r w:rsidRPr="000B2E50">
        <w:rPr>
          <w:rFonts w:ascii="Times New Roman" w:hAnsi="Times New Roman" w:cs="Times New Roman"/>
        </w:rPr>
        <w:t>Администрация</w:t>
      </w:r>
      <w:r w:rsidR="004B7E5A">
        <w:rPr>
          <w:rFonts w:ascii="Times New Roman" w:hAnsi="Times New Roman" w:cs="Times New Roman"/>
        </w:rPr>
        <w:t xml:space="preserve"> городского округа Реутов</w:t>
      </w:r>
      <w:r w:rsidRPr="000B2E50">
        <w:rPr>
          <w:rFonts w:ascii="Times New Roman" w:hAnsi="Times New Roman" w:cs="Times New Roman"/>
        </w:rPr>
        <w:t xml:space="preserve"> и МФЦ не вправе требовать от Заявителя </w:t>
      </w:r>
      <w:r w:rsidR="00C332D2" w:rsidRPr="000B2E50">
        <w:rPr>
          <w:rFonts w:ascii="Times New Roman" w:hAnsi="Times New Roman" w:cs="Times New Roman"/>
        </w:rPr>
        <w:t xml:space="preserve">или Представителя заявителя </w:t>
      </w:r>
      <w:r w:rsidRPr="000B2E50">
        <w:rPr>
          <w:rFonts w:ascii="Times New Roman" w:hAnsi="Times New Roman" w:cs="Times New Roman"/>
        </w:rPr>
        <w:t>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w:t>
      </w:r>
      <w:r w:rsidR="001E790D" w:rsidRPr="000B2E50">
        <w:rPr>
          <w:rFonts w:ascii="Times New Roman" w:hAnsi="Times New Roman" w:cs="Times New Roman"/>
        </w:rPr>
        <w:t>го самоуправления, организации.</w:t>
      </w:r>
    </w:p>
    <w:p w14:paraId="3A55812E" w14:textId="2F599BB3" w:rsidR="00D7438F" w:rsidRPr="000B2E50" w:rsidRDefault="00D7438F" w:rsidP="00CD4647">
      <w:pPr>
        <w:pStyle w:val="ac"/>
        <w:numPr>
          <w:ilvl w:val="1"/>
          <w:numId w:val="2"/>
        </w:numPr>
        <w:ind w:left="0" w:firstLine="567"/>
        <w:jc w:val="both"/>
        <w:rPr>
          <w:rFonts w:ascii="Times New Roman" w:hAnsi="Times New Roman" w:cs="Times New Roman"/>
        </w:rPr>
      </w:pPr>
      <w:r w:rsidRPr="000B2E50">
        <w:rPr>
          <w:rFonts w:ascii="Times New Roman" w:hAnsi="Times New Roman" w:cs="Times New Roman"/>
        </w:rPr>
        <w:t>Перечень органов и организаций, с которыми взаимодействует Администрация</w:t>
      </w:r>
      <w:r w:rsidR="004B7E5A">
        <w:rPr>
          <w:rFonts w:ascii="Times New Roman" w:hAnsi="Times New Roman" w:cs="Times New Roman"/>
        </w:rPr>
        <w:t xml:space="preserve"> городского округа Реутов</w:t>
      </w:r>
      <w:r w:rsidRPr="000B2E50">
        <w:rPr>
          <w:rFonts w:ascii="Times New Roman" w:hAnsi="Times New Roman" w:cs="Times New Roman"/>
        </w:rPr>
        <w:t xml:space="preserve"> и МФЦ в целях предоставления услуги, указан в Приложении № 4</w:t>
      </w:r>
      <w:r w:rsidR="001E790D" w:rsidRPr="000B2E50">
        <w:rPr>
          <w:rFonts w:ascii="Times New Roman" w:hAnsi="Times New Roman" w:cs="Times New Roman"/>
        </w:rPr>
        <w:t xml:space="preserve"> к Административному регламенту</w:t>
      </w:r>
      <w:r w:rsidRPr="000B2E50">
        <w:rPr>
          <w:rFonts w:ascii="Times New Roman" w:hAnsi="Times New Roman" w:cs="Times New Roman"/>
        </w:rPr>
        <w:t>.</w:t>
      </w:r>
    </w:p>
    <w:p w14:paraId="7D4992A1" w14:textId="77F0C7EA" w:rsidR="00D7438F" w:rsidRPr="00646603" w:rsidRDefault="00D7438F" w:rsidP="00443846">
      <w:pPr>
        <w:pStyle w:val="2-"/>
        <w:numPr>
          <w:ilvl w:val="0"/>
          <w:numId w:val="2"/>
        </w:numPr>
        <w:shd w:val="clear" w:color="auto" w:fill="FFFFFF" w:themeFill="background1"/>
        <w:spacing w:before="0" w:after="0" w:line="276" w:lineRule="auto"/>
        <w:ind w:left="0" w:firstLine="0"/>
        <w:rPr>
          <w:i w:val="0"/>
          <w:sz w:val="24"/>
          <w:szCs w:val="24"/>
        </w:rPr>
      </w:pPr>
      <w:bookmarkStart w:id="26" w:name="_Toc462056995"/>
      <w:r w:rsidRPr="00646603">
        <w:rPr>
          <w:i w:val="0"/>
          <w:sz w:val="24"/>
          <w:szCs w:val="24"/>
        </w:rPr>
        <w:t>Основания для обращения и результаты предоставления Услуги</w:t>
      </w:r>
      <w:bookmarkEnd w:id="26"/>
    </w:p>
    <w:p w14:paraId="11AA195B" w14:textId="77777777" w:rsidR="00A20506" w:rsidRPr="00646603" w:rsidRDefault="00A20506" w:rsidP="007A5B1F">
      <w:pPr>
        <w:spacing w:after="0" w:line="240" w:lineRule="auto"/>
        <w:jc w:val="center"/>
        <w:rPr>
          <w:rFonts w:ascii="Times New Roman" w:hAnsi="Times New Roman" w:cs="Times New Roman"/>
          <w:b/>
        </w:rPr>
      </w:pPr>
    </w:p>
    <w:p w14:paraId="7596F279" w14:textId="01883C11" w:rsidR="00984AA1" w:rsidRPr="000B2E50" w:rsidRDefault="00D7438F" w:rsidP="006F569D">
      <w:pPr>
        <w:spacing w:after="0" w:line="240" w:lineRule="auto"/>
        <w:ind w:firstLine="567"/>
        <w:jc w:val="both"/>
        <w:rPr>
          <w:rFonts w:ascii="Times New Roman" w:hAnsi="Times New Roman" w:cs="Times New Roman"/>
        </w:rPr>
      </w:pPr>
      <w:r w:rsidRPr="000B2E50">
        <w:rPr>
          <w:rFonts w:ascii="Times New Roman" w:hAnsi="Times New Roman" w:cs="Times New Roman"/>
        </w:rPr>
        <w:t>7.1.</w:t>
      </w:r>
      <w:r w:rsidRPr="000B2E50">
        <w:rPr>
          <w:rFonts w:ascii="Times New Roman" w:hAnsi="Times New Roman" w:cs="Times New Roman"/>
        </w:rPr>
        <w:tab/>
      </w:r>
      <w:r w:rsidR="00984AA1" w:rsidRPr="000B2E50">
        <w:rPr>
          <w:rFonts w:ascii="Times New Roman" w:eastAsia="Calibri" w:hAnsi="Times New Roman" w:cs="Times New Roman"/>
        </w:rPr>
        <w:t>Заявители</w:t>
      </w:r>
      <w:r w:rsidR="00C332D2" w:rsidRPr="000B2E50">
        <w:rPr>
          <w:rFonts w:ascii="Times New Roman" w:eastAsia="Calibri" w:hAnsi="Times New Roman" w:cs="Times New Roman"/>
        </w:rPr>
        <w:t xml:space="preserve"> или Представители заявителя</w:t>
      </w:r>
      <w:r w:rsidR="00984AA1" w:rsidRPr="000B2E50">
        <w:rPr>
          <w:rFonts w:ascii="Times New Roman" w:eastAsia="Calibri" w:hAnsi="Times New Roman" w:cs="Times New Roman"/>
        </w:rPr>
        <w:t xml:space="preserve">, имеющие право на получение </w:t>
      </w:r>
      <w:r w:rsidR="00431400" w:rsidRPr="000B2E50">
        <w:rPr>
          <w:rFonts w:ascii="Times New Roman" w:eastAsia="Calibri" w:hAnsi="Times New Roman" w:cs="Times New Roman"/>
        </w:rPr>
        <w:t>У</w:t>
      </w:r>
      <w:r w:rsidR="00984AA1" w:rsidRPr="000B2E50">
        <w:rPr>
          <w:rFonts w:ascii="Times New Roman" w:eastAsia="Calibri" w:hAnsi="Times New Roman" w:cs="Times New Roman"/>
        </w:rPr>
        <w:t xml:space="preserve">слуги, обращаются </w:t>
      </w:r>
      <w:r w:rsidR="00732249">
        <w:rPr>
          <w:rFonts w:ascii="Times New Roman" w:eastAsia="Calibri" w:hAnsi="Times New Roman" w:cs="Times New Roman"/>
        </w:rPr>
        <w:t>для</w:t>
      </w:r>
      <w:r w:rsidR="00984AA1" w:rsidRPr="000B2E50">
        <w:rPr>
          <w:rFonts w:ascii="Times New Roman" w:eastAsia="Calibri" w:hAnsi="Times New Roman" w:cs="Times New Roman"/>
        </w:rPr>
        <w:t>:</w:t>
      </w:r>
    </w:p>
    <w:p w14:paraId="46DDC9DB" w14:textId="4CA22A06" w:rsidR="000D6882" w:rsidRPr="000B2E50" w:rsidRDefault="00984AA1" w:rsidP="006F569D">
      <w:pPr>
        <w:spacing w:after="0" w:line="240" w:lineRule="auto"/>
        <w:ind w:firstLine="567"/>
        <w:jc w:val="both"/>
        <w:rPr>
          <w:rFonts w:ascii="Times New Roman" w:hAnsi="Times New Roman" w:cs="Times New Roman"/>
        </w:rPr>
      </w:pPr>
      <w:r w:rsidRPr="000B2E50">
        <w:rPr>
          <w:rFonts w:ascii="Times New Roman" w:hAnsi="Times New Roman" w:cs="Times New Roman"/>
        </w:rPr>
        <w:t xml:space="preserve">7.1.1. </w:t>
      </w:r>
      <w:r w:rsidR="00732249">
        <w:rPr>
          <w:rFonts w:ascii="Times New Roman" w:hAnsi="Times New Roman" w:cs="Times New Roman"/>
        </w:rPr>
        <w:t>С</w:t>
      </w:r>
      <w:r w:rsidR="002D0B30" w:rsidRPr="000B2E50">
        <w:rPr>
          <w:rFonts w:ascii="Times New Roman" w:hAnsi="Times New Roman" w:cs="Times New Roman"/>
        </w:rPr>
        <w:t xml:space="preserve">огласования </w:t>
      </w:r>
      <w:r w:rsidR="007A5B1F" w:rsidRPr="000B2E50">
        <w:rPr>
          <w:rFonts w:ascii="Times New Roman" w:hAnsi="Times New Roman" w:cs="Times New Roman"/>
        </w:rPr>
        <w:t>проведени</w:t>
      </w:r>
      <w:r w:rsidR="00431400" w:rsidRPr="000B2E50">
        <w:rPr>
          <w:rFonts w:ascii="Times New Roman" w:hAnsi="Times New Roman" w:cs="Times New Roman"/>
        </w:rPr>
        <w:t>я</w:t>
      </w:r>
      <w:r w:rsidR="007A5B1F" w:rsidRPr="000B2E50">
        <w:rPr>
          <w:rFonts w:ascii="Times New Roman" w:hAnsi="Times New Roman" w:cs="Times New Roman"/>
        </w:rPr>
        <w:t xml:space="preserve"> работ по переустройству</w:t>
      </w:r>
      <w:r w:rsidR="000D6882" w:rsidRPr="000B2E50">
        <w:rPr>
          <w:rFonts w:ascii="Times New Roman" w:hAnsi="Times New Roman" w:cs="Times New Roman"/>
        </w:rPr>
        <w:t xml:space="preserve"> и (или) перепланировк</w:t>
      </w:r>
      <w:r w:rsidR="002D0B30" w:rsidRPr="000B2E50">
        <w:rPr>
          <w:rFonts w:ascii="Times New Roman" w:hAnsi="Times New Roman" w:cs="Times New Roman"/>
        </w:rPr>
        <w:t>е</w:t>
      </w:r>
      <w:r w:rsidR="005458F6" w:rsidRPr="000B2E50">
        <w:rPr>
          <w:rFonts w:ascii="Times New Roman" w:hAnsi="Times New Roman" w:cs="Times New Roman"/>
        </w:rPr>
        <w:t xml:space="preserve"> жилого помещения</w:t>
      </w:r>
      <w:r w:rsidRPr="000B2E50">
        <w:rPr>
          <w:rFonts w:ascii="Times New Roman" w:hAnsi="Times New Roman" w:cs="Times New Roman"/>
        </w:rPr>
        <w:t xml:space="preserve"> (первый этап)</w:t>
      </w:r>
      <w:r w:rsidR="000D6882" w:rsidRPr="000B2E50">
        <w:rPr>
          <w:rFonts w:ascii="Times New Roman" w:hAnsi="Times New Roman" w:cs="Times New Roman"/>
        </w:rPr>
        <w:t>.</w:t>
      </w:r>
    </w:p>
    <w:p w14:paraId="50A454CA" w14:textId="7E8E1745" w:rsidR="003754B9" w:rsidRPr="000B2E50" w:rsidRDefault="00B92100" w:rsidP="00686DBF">
      <w:pPr>
        <w:spacing w:after="0" w:line="240" w:lineRule="auto"/>
        <w:ind w:firstLine="567"/>
        <w:jc w:val="both"/>
        <w:rPr>
          <w:rFonts w:ascii="Times New Roman" w:hAnsi="Times New Roman" w:cs="Times New Roman"/>
        </w:rPr>
      </w:pPr>
      <w:r w:rsidRPr="000B2E50">
        <w:rPr>
          <w:rFonts w:ascii="Times New Roman" w:hAnsi="Times New Roman" w:cs="Times New Roman"/>
        </w:rPr>
        <w:t>7.</w:t>
      </w:r>
      <w:r w:rsidR="00984AA1" w:rsidRPr="000B2E50">
        <w:rPr>
          <w:rFonts w:ascii="Times New Roman" w:hAnsi="Times New Roman" w:cs="Times New Roman"/>
        </w:rPr>
        <w:t>1</w:t>
      </w:r>
      <w:r w:rsidRPr="000B2E50">
        <w:rPr>
          <w:rFonts w:ascii="Times New Roman" w:hAnsi="Times New Roman" w:cs="Times New Roman"/>
        </w:rPr>
        <w:t>.</w:t>
      </w:r>
      <w:r w:rsidR="00984AA1" w:rsidRPr="000B2E50">
        <w:rPr>
          <w:rFonts w:ascii="Times New Roman" w:hAnsi="Times New Roman" w:cs="Times New Roman"/>
        </w:rPr>
        <w:t>2.</w:t>
      </w:r>
      <w:r w:rsidRPr="000B2E50">
        <w:rPr>
          <w:rFonts w:ascii="Times New Roman" w:hAnsi="Times New Roman" w:cs="Times New Roman"/>
        </w:rPr>
        <w:t xml:space="preserve"> </w:t>
      </w:r>
      <w:r w:rsidR="00732249">
        <w:rPr>
          <w:rFonts w:ascii="Times New Roman" w:hAnsi="Times New Roman" w:cs="Times New Roman"/>
        </w:rPr>
        <w:t>П</w:t>
      </w:r>
      <w:r w:rsidR="002D0B30" w:rsidRPr="000B2E50">
        <w:rPr>
          <w:rFonts w:ascii="Times New Roman" w:hAnsi="Times New Roman" w:cs="Times New Roman"/>
        </w:rPr>
        <w:t>одтверждения</w:t>
      </w:r>
      <w:r w:rsidR="003754B9" w:rsidRPr="000B2E50">
        <w:rPr>
          <w:rFonts w:ascii="Times New Roman" w:hAnsi="Times New Roman" w:cs="Times New Roman"/>
        </w:rPr>
        <w:t xml:space="preserve"> завершени</w:t>
      </w:r>
      <w:r w:rsidR="002D0B30" w:rsidRPr="000B2E50">
        <w:rPr>
          <w:rFonts w:ascii="Times New Roman" w:hAnsi="Times New Roman" w:cs="Times New Roman"/>
        </w:rPr>
        <w:t>я</w:t>
      </w:r>
      <w:r w:rsidR="003754B9" w:rsidRPr="000B2E50">
        <w:rPr>
          <w:rFonts w:ascii="Times New Roman" w:hAnsi="Times New Roman" w:cs="Times New Roman"/>
        </w:rPr>
        <w:t xml:space="preserve"> работ по переустройству</w:t>
      </w:r>
      <w:r w:rsidR="005458F6" w:rsidRPr="000B2E50">
        <w:rPr>
          <w:rFonts w:ascii="Times New Roman" w:hAnsi="Times New Roman" w:cs="Times New Roman"/>
        </w:rPr>
        <w:t xml:space="preserve"> </w:t>
      </w:r>
      <w:r w:rsidR="00984AA1" w:rsidRPr="000B2E50">
        <w:rPr>
          <w:rFonts w:ascii="Times New Roman" w:hAnsi="Times New Roman" w:cs="Times New Roman"/>
        </w:rPr>
        <w:t xml:space="preserve">и (или) перепланировке </w:t>
      </w:r>
      <w:r w:rsidR="005458F6" w:rsidRPr="000B2E50">
        <w:rPr>
          <w:rFonts w:ascii="Times New Roman" w:hAnsi="Times New Roman" w:cs="Times New Roman"/>
        </w:rPr>
        <w:t>жилого помещения</w:t>
      </w:r>
      <w:r w:rsidR="00EE5BF3" w:rsidRPr="000B2E50">
        <w:rPr>
          <w:rFonts w:ascii="Times New Roman" w:hAnsi="Times New Roman" w:cs="Times New Roman"/>
        </w:rPr>
        <w:t xml:space="preserve"> (второй этап)</w:t>
      </w:r>
      <w:r w:rsidR="00984AA1" w:rsidRPr="000B2E50">
        <w:rPr>
          <w:rFonts w:ascii="Times New Roman" w:hAnsi="Times New Roman" w:cs="Times New Roman"/>
        </w:rPr>
        <w:t>.</w:t>
      </w:r>
    </w:p>
    <w:p w14:paraId="7D3BF609" w14:textId="71A8D834" w:rsidR="00984AA1" w:rsidRPr="000B2E50" w:rsidRDefault="00984AA1" w:rsidP="00984AA1">
      <w:pPr>
        <w:pStyle w:val="ac"/>
        <w:tabs>
          <w:tab w:val="left" w:pos="1134"/>
          <w:tab w:val="left" w:pos="9781"/>
        </w:tabs>
        <w:spacing w:after="0" w:line="240" w:lineRule="auto"/>
        <w:ind w:left="0" w:firstLine="567"/>
        <w:jc w:val="both"/>
        <w:rPr>
          <w:rFonts w:ascii="Times New Roman" w:hAnsi="Times New Roman" w:cs="Times New Roman"/>
        </w:rPr>
      </w:pPr>
      <w:r w:rsidRPr="000B2E50">
        <w:rPr>
          <w:rFonts w:ascii="Times New Roman" w:hAnsi="Times New Roman" w:cs="Times New Roman"/>
        </w:rPr>
        <w:t xml:space="preserve">7.2. Факт оказания </w:t>
      </w:r>
      <w:r w:rsidR="00431400" w:rsidRPr="000B2E50">
        <w:rPr>
          <w:rFonts w:ascii="Times New Roman" w:hAnsi="Times New Roman" w:cs="Times New Roman"/>
        </w:rPr>
        <w:t>У</w:t>
      </w:r>
      <w:r w:rsidRPr="000B2E50">
        <w:rPr>
          <w:rFonts w:ascii="Times New Roman" w:hAnsi="Times New Roman" w:cs="Times New Roman"/>
        </w:rPr>
        <w:t xml:space="preserve">слуги </w:t>
      </w:r>
      <w:r w:rsidRPr="00732249">
        <w:rPr>
          <w:rFonts w:ascii="Times New Roman" w:hAnsi="Times New Roman" w:cs="Times New Roman"/>
        </w:rPr>
        <w:t xml:space="preserve">фиксируется в </w:t>
      </w:r>
      <w:r w:rsidR="00A11393">
        <w:rPr>
          <w:rFonts w:ascii="Times New Roman" w:hAnsi="Times New Roman" w:cs="Times New Roman"/>
        </w:rPr>
        <w:t>ЕИС</w:t>
      </w:r>
      <w:r w:rsidR="00732249" w:rsidRPr="00732249">
        <w:rPr>
          <w:rFonts w:ascii="Times New Roman" w:hAnsi="Times New Roman" w:cs="Times New Roman"/>
        </w:rPr>
        <w:t xml:space="preserve"> ОУ</w:t>
      </w:r>
      <w:r w:rsidRPr="000B2E50">
        <w:rPr>
          <w:rFonts w:ascii="Times New Roman" w:hAnsi="Times New Roman" w:cs="Times New Roman"/>
        </w:rPr>
        <w:t xml:space="preserve"> с приложением результата оказания </w:t>
      </w:r>
      <w:r w:rsidR="00431400" w:rsidRPr="000B2E50">
        <w:rPr>
          <w:rFonts w:ascii="Times New Roman" w:hAnsi="Times New Roman" w:cs="Times New Roman"/>
        </w:rPr>
        <w:t>У</w:t>
      </w:r>
      <w:r w:rsidRPr="000B2E50">
        <w:rPr>
          <w:rFonts w:ascii="Times New Roman" w:hAnsi="Times New Roman" w:cs="Times New Roman"/>
        </w:rPr>
        <w:t>слуги.</w:t>
      </w:r>
    </w:p>
    <w:p w14:paraId="32A24E01" w14:textId="6DF099A0" w:rsidR="00780F9D" w:rsidRPr="000B2E50" w:rsidRDefault="007A5B1F" w:rsidP="00686DBF">
      <w:pPr>
        <w:spacing w:after="0" w:line="240" w:lineRule="auto"/>
        <w:ind w:firstLine="567"/>
        <w:jc w:val="both"/>
        <w:rPr>
          <w:rFonts w:ascii="Times New Roman" w:hAnsi="Times New Roman" w:cs="Times New Roman"/>
          <w:b/>
        </w:rPr>
      </w:pPr>
      <w:r w:rsidRPr="000B2E50">
        <w:rPr>
          <w:rFonts w:ascii="Times New Roman" w:hAnsi="Times New Roman" w:cs="Times New Roman"/>
          <w:b/>
        </w:rPr>
        <w:t>7.</w:t>
      </w:r>
      <w:r w:rsidR="00984AA1" w:rsidRPr="000B2E50">
        <w:rPr>
          <w:rFonts w:ascii="Times New Roman" w:hAnsi="Times New Roman" w:cs="Times New Roman"/>
          <w:b/>
        </w:rPr>
        <w:t>3</w:t>
      </w:r>
      <w:r w:rsidRPr="000B2E50">
        <w:rPr>
          <w:rFonts w:ascii="Times New Roman" w:hAnsi="Times New Roman" w:cs="Times New Roman"/>
          <w:b/>
        </w:rPr>
        <w:t xml:space="preserve">. </w:t>
      </w:r>
      <w:r w:rsidR="00780F9D" w:rsidRPr="000B2E50">
        <w:rPr>
          <w:rFonts w:ascii="Times New Roman" w:hAnsi="Times New Roman" w:cs="Times New Roman"/>
          <w:b/>
        </w:rPr>
        <w:t>Результат</w:t>
      </w:r>
      <w:r w:rsidR="003754B9" w:rsidRPr="000B2E50">
        <w:rPr>
          <w:rFonts w:ascii="Times New Roman" w:hAnsi="Times New Roman" w:cs="Times New Roman"/>
          <w:b/>
        </w:rPr>
        <w:t>ом</w:t>
      </w:r>
      <w:r w:rsidR="00B91DF3" w:rsidRPr="000B2E50">
        <w:rPr>
          <w:rFonts w:ascii="Times New Roman" w:hAnsi="Times New Roman" w:cs="Times New Roman"/>
          <w:b/>
        </w:rPr>
        <w:t xml:space="preserve"> предоставления У</w:t>
      </w:r>
      <w:r w:rsidR="00780F9D" w:rsidRPr="000B2E50">
        <w:rPr>
          <w:rFonts w:ascii="Times New Roman" w:hAnsi="Times New Roman" w:cs="Times New Roman"/>
          <w:b/>
        </w:rPr>
        <w:t xml:space="preserve">слуги </w:t>
      </w:r>
      <w:r w:rsidRPr="000B2E50">
        <w:rPr>
          <w:rFonts w:ascii="Times New Roman" w:hAnsi="Times New Roman" w:cs="Times New Roman"/>
          <w:b/>
        </w:rPr>
        <w:t xml:space="preserve">по </w:t>
      </w:r>
      <w:r w:rsidR="002D0B30" w:rsidRPr="000B2E50">
        <w:rPr>
          <w:rFonts w:ascii="Times New Roman" w:hAnsi="Times New Roman" w:cs="Times New Roman"/>
          <w:b/>
        </w:rPr>
        <w:t>первому этапу</w:t>
      </w:r>
      <w:r w:rsidRPr="000B2E50">
        <w:rPr>
          <w:rFonts w:ascii="Times New Roman" w:hAnsi="Times New Roman" w:cs="Times New Roman"/>
          <w:b/>
        </w:rPr>
        <w:t xml:space="preserve"> </w:t>
      </w:r>
      <w:r w:rsidR="00780F9D" w:rsidRPr="000B2E50">
        <w:rPr>
          <w:rFonts w:ascii="Times New Roman" w:hAnsi="Times New Roman" w:cs="Times New Roman"/>
          <w:b/>
        </w:rPr>
        <w:t>явля</w:t>
      </w:r>
      <w:r w:rsidR="003754B9" w:rsidRPr="000B2E50">
        <w:rPr>
          <w:rFonts w:ascii="Times New Roman" w:hAnsi="Times New Roman" w:cs="Times New Roman"/>
          <w:b/>
        </w:rPr>
        <w:t>е</w:t>
      </w:r>
      <w:r w:rsidR="00780F9D" w:rsidRPr="000B2E50">
        <w:rPr>
          <w:rFonts w:ascii="Times New Roman" w:hAnsi="Times New Roman" w:cs="Times New Roman"/>
          <w:b/>
        </w:rPr>
        <w:t>тся:</w:t>
      </w:r>
    </w:p>
    <w:p w14:paraId="237F7E51" w14:textId="5621FFDA" w:rsidR="003754B9" w:rsidRPr="000B2E50" w:rsidRDefault="00780F9D" w:rsidP="00686DBF">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1) решение о согласовании переустройств</w:t>
      </w:r>
      <w:r w:rsidR="00C26DE7" w:rsidRPr="000B2E50">
        <w:rPr>
          <w:rFonts w:ascii="Times New Roman" w:hAnsi="Times New Roman" w:cs="Times New Roman"/>
        </w:rPr>
        <w:t>а</w:t>
      </w:r>
      <w:r w:rsidR="006D2B27" w:rsidRPr="000B2E50">
        <w:rPr>
          <w:rFonts w:ascii="Times New Roman" w:hAnsi="Times New Roman" w:cs="Times New Roman"/>
        </w:rPr>
        <w:t xml:space="preserve"> </w:t>
      </w:r>
      <w:r w:rsidR="00984AA1" w:rsidRPr="000B2E50">
        <w:rPr>
          <w:rFonts w:ascii="Times New Roman" w:hAnsi="Times New Roman" w:cs="Times New Roman"/>
        </w:rPr>
        <w:t xml:space="preserve">и (или) перепланировки </w:t>
      </w:r>
      <w:r w:rsidR="006D2B27" w:rsidRPr="000B2E50">
        <w:rPr>
          <w:rFonts w:ascii="Times New Roman" w:hAnsi="Times New Roman" w:cs="Times New Roman"/>
        </w:rPr>
        <w:t xml:space="preserve">жилого </w:t>
      </w:r>
      <w:r w:rsidR="003B7F22" w:rsidRPr="000B2E50">
        <w:rPr>
          <w:rFonts w:ascii="Times New Roman" w:hAnsi="Times New Roman" w:cs="Times New Roman"/>
        </w:rPr>
        <w:t>помещения</w:t>
      </w:r>
      <w:r w:rsidR="00FE0DAE" w:rsidRPr="000B2E50">
        <w:rPr>
          <w:rFonts w:ascii="Times New Roman" w:hAnsi="Times New Roman" w:cs="Times New Roman"/>
        </w:rPr>
        <w:t xml:space="preserve"> (приложение № </w:t>
      </w:r>
      <w:r w:rsidR="001C10AA" w:rsidRPr="000B2E50">
        <w:rPr>
          <w:rFonts w:ascii="Times New Roman" w:hAnsi="Times New Roman" w:cs="Times New Roman"/>
        </w:rPr>
        <w:t>5</w:t>
      </w:r>
      <w:r w:rsidR="00FE0DAE" w:rsidRPr="000B2E50">
        <w:rPr>
          <w:rFonts w:ascii="Times New Roman" w:hAnsi="Times New Roman" w:cs="Times New Roman"/>
        </w:rPr>
        <w:t xml:space="preserve"> к Административному регламенту)</w:t>
      </w:r>
      <w:r w:rsidR="003B7F22" w:rsidRPr="000B2E50">
        <w:rPr>
          <w:rFonts w:ascii="Times New Roman" w:hAnsi="Times New Roman" w:cs="Times New Roman"/>
        </w:rPr>
        <w:t>;</w:t>
      </w:r>
    </w:p>
    <w:p w14:paraId="29031EF5" w14:textId="3888C496" w:rsidR="00FE0DAE" w:rsidRPr="000B2E50" w:rsidRDefault="003754B9">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 решение об отказе в согласовании</w:t>
      </w:r>
      <w:r w:rsidR="006D2B27" w:rsidRPr="000B2E50">
        <w:rPr>
          <w:rFonts w:ascii="Times New Roman" w:hAnsi="Times New Roman" w:cs="Times New Roman"/>
        </w:rPr>
        <w:t xml:space="preserve"> переустройства </w:t>
      </w:r>
      <w:r w:rsidR="00984AA1" w:rsidRPr="000B2E50">
        <w:rPr>
          <w:rFonts w:ascii="Times New Roman" w:hAnsi="Times New Roman" w:cs="Times New Roman"/>
        </w:rPr>
        <w:t xml:space="preserve">и (или) перепланировки </w:t>
      </w:r>
      <w:r w:rsidR="006D2B27" w:rsidRPr="000B2E50">
        <w:rPr>
          <w:rFonts w:ascii="Times New Roman" w:hAnsi="Times New Roman" w:cs="Times New Roman"/>
        </w:rPr>
        <w:t>жилого помещения</w:t>
      </w:r>
      <w:r w:rsidR="00FE0DAE" w:rsidRPr="000B2E50">
        <w:rPr>
          <w:rFonts w:ascii="Times New Roman" w:hAnsi="Times New Roman" w:cs="Times New Roman"/>
        </w:rPr>
        <w:t xml:space="preserve"> (Приложение № </w:t>
      </w:r>
      <w:r w:rsidR="001C10AA" w:rsidRPr="000B2E50">
        <w:rPr>
          <w:rFonts w:ascii="Times New Roman" w:hAnsi="Times New Roman" w:cs="Times New Roman"/>
        </w:rPr>
        <w:t>6</w:t>
      </w:r>
      <w:r w:rsidR="00FE0DAE" w:rsidRPr="000B2E50">
        <w:rPr>
          <w:rFonts w:ascii="Times New Roman" w:hAnsi="Times New Roman" w:cs="Times New Roman"/>
        </w:rPr>
        <w:t xml:space="preserve"> к Административному регламенту)</w:t>
      </w:r>
      <w:r w:rsidR="006D2B27" w:rsidRPr="000B2E50">
        <w:rPr>
          <w:rFonts w:ascii="Times New Roman" w:hAnsi="Times New Roman" w:cs="Times New Roman"/>
        </w:rPr>
        <w:t>;</w:t>
      </w:r>
      <w:r w:rsidR="00F60A7A" w:rsidRPr="000B2E50">
        <w:rPr>
          <w:rFonts w:ascii="Times New Roman" w:hAnsi="Times New Roman" w:cs="Times New Roman"/>
        </w:rPr>
        <w:t xml:space="preserve"> </w:t>
      </w:r>
    </w:p>
    <w:p w14:paraId="138A5B8E" w14:textId="756324D6" w:rsidR="003D60C5" w:rsidRPr="000B2E50" w:rsidRDefault="002D0B30" w:rsidP="00F60BD7">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Результат</w:t>
      </w:r>
      <w:r w:rsidR="00C725D1" w:rsidRPr="000B2E50">
        <w:rPr>
          <w:rFonts w:ascii="Times New Roman" w:hAnsi="Times New Roman" w:cs="Times New Roman"/>
        </w:rPr>
        <w:t xml:space="preserve">, </w:t>
      </w:r>
      <w:r w:rsidR="00FE0DAE" w:rsidRPr="000B2E50">
        <w:rPr>
          <w:rFonts w:ascii="Times New Roman" w:hAnsi="Times New Roman" w:cs="Times New Roman"/>
        </w:rPr>
        <w:t>оформленн</w:t>
      </w:r>
      <w:r w:rsidRPr="000B2E50">
        <w:rPr>
          <w:rFonts w:ascii="Times New Roman" w:hAnsi="Times New Roman" w:cs="Times New Roman"/>
        </w:rPr>
        <w:t>ый</w:t>
      </w:r>
      <w:r w:rsidR="00C725D1" w:rsidRPr="000B2E50">
        <w:rPr>
          <w:rFonts w:ascii="Times New Roman" w:hAnsi="Times New Roman" w:cs="Times New Roman"/>
        </w:rPr>
        <w:t xml:space="preserve"> </w:t>
      </w:r>
      <w:r w:rsidR="00686DBF" w:rsidRPr="000B2E50">
        <w:rPr>
          <w:rFonts w:ascii="Times New Roman" w:hAnsi="Times New Roman" w:cs="Times New Roman"/>
        </w:rPr>
        <w:t>на бумажном носителе,</w:t>
      </w:r>
      <w:r w:rsidR="00C725D1" w:rsidRPr="000B2E50">
        <w:rPr>
          <w:rFonts w:ascii="Times New Roman" w:hAnsi="Times New Roman" w:cs="Times New Roman"/>
        </w:rPr>
        <w:t xml:space="preserve"> </w:t>
      </w:r>
      <w:r w:rsidRPr="000B2E50">
        <w:rPr>
          <w:rFonts w:ascii="Times New Roman" w:hAnsi="Times New Roman" w:cs="Times New Roman"/>
        </w:rPr>
        <w:t xml:space="preserve">собственноручно </w:t>
      </w:r>
      <w:r w:rsidR="003D60C5" w:rsidRPr="000B2E50">
        <w:rPr>
          <w:rFonts w:ascii="Times New Roman" w:hAnsi="Times New Roman" w:cs="Times New Roman"/>
        </w:rPr>
        <w:t>подпис</w:t>
      </w:r>
      <w:r w:rsidR="00C725D1" w:rsidRPr="000B2E50">
        <w:rPr>
          <w:rFonts w:ascii="Times New Roman" w:hAnsi="Times New Roman" w:cs="Times New Roman"/>
        </w:rPr>
        <w:t>ывается</w:t>
      </w:r>
      <w:r w:rsidRPr="000B2E50">
        <w:rPr>
          <w:rFonts w:ascii="Times New Roman" w:hAnsi="Times New Roman" w:cs="Times New Roman"/>
        </w:rPr>
        <w:t xml:space="preserve"> </w:t>
      </w:r>
      <w:r w:rsidR="004B7E5A">
        <w:rPr>
          <w:rFonts w:ascii="Times New Roman" w:hAnsi="Times New Roman" w:cs="Times New Roman"/>
        </w:rPr>
        <w:t>заместителем Главы Администрации</w:t>
      </w:r>
      <w:r w:rsidR="003D60C5" w:rsidRPr="000B2E50">
        <w:rPr>
          <w:rFonts w:ascii="Times New Roman" w:hAnsi="Times New Roman" w:cs="Times New Roman"/>
          <w:i/>
        </w:rPr>
        <w:t>,</w:t>
      </w:r>
      <w:r w:rsidR="003D60C5" w:rsidRPr="000B2E50">
        <w:rPr>
          <w:rFonts w:ascii="Times New Roman" w:hAnsi="Times New Roman" w:cs="Times New Roman"/>
        </w:rPr>
        <w:t xml:space="preserve"> завер</w:t>
      </w:r>
      <w:r w:rsidR="00C725D1" w:rsidRPr="000B2E50">
        <w:rPr>
          <w:rFonts w:ascii="Times New Roman" w:hAnsi="Times New Roman" w:cs="Times New Roman"/>
        </w:rPr>
        <w:t>яется</w:t>
      </w:r>
      <w:r w:rsidR="004B7E5A">
        <w:rPr>
          <w:rFonts w:ascii="Times New Roman" w:hAnsi="Times New Roman" w:cs="Times New Roman"/>
        </w:rPr>
        <w:t xml:space="preserve"> печатью Администрации городского округа Реутов</w:t>
      </w:r>
      <w:r w:rsidR="00FE0DAE" w:rsidRPr="000B2E50">
        <w:rPr>
          <w:rFonts w:ascii="Times New Roman" w:hAnsi="Times New Roman" w:cs="Times New Roman"/>
        </w:rPr>
        <w:t>.</w:t>
      </w:r>
      <w:r w:rsidR="003D60C5" w:rsidRPr="000B2E50">
        <w:rPr>
          <w:rFonts w:ascii="Times New Roman" w:hAnsi="Times New Roman" w:cs="Times New Roman"/>
        </w:rPr>
        <w:t xml:space="preserve"> </w:t>
      </w:r>
      <w:r w:rsidRPr="000B2E50">
        <w:rPr>
          <w:rFonts w:ascii="Times New Roman" w:hAnsi="Times New Roman" w:cs="Times New Roman"/>
        </w:rPr>
        <w:t xml:space="preserve">Подлинник результата хранится в архиве Администрации. Результат передается Заявителю </w:t>
      </w:r>
      <w:r w:rsidR="00105A06" w:rsidRPr="000B2E50">
        <w:rPr>
          <w:rFonts w:ascii="Times New Roman" w:hAnsi="Times New Roman" w:cs="Times New Roman"/>
        </w:rPr>
        <w:t xml:space="preserve">или Представителю заявителя </w:t>
      </w:r>
      <w:r w:rsidRPr="000B2E50">
        <w:rPr>
          <w:rFonts w:ascii="Times New Roman" w:hAnsi="Times New Roman" w:cs="Times New Roman"/>
        </w:rPr>
        <w:t>в виде электронного образа подлинника результата услуги</w:t>
      </w:r>
      <w:r w:rsidR="003D60C5" w:rsidRPr="000B2E50">
        <w:rPr>
          <w:rFonts w:ascii="Times New Roman" w:eastAsia="Calibri" w:hAnsi="Times New Roman" w:cs="Times New Roman"/>
          <w:lang w:eastAsia="ru-RU"/>
        </w:rPr>
        <w:t>, подпис</w:t>
      </w:r>
      <w:r w:rsidRPr="000B2E50">
        <w:rPr>
          <w:rFonts w:ascii="Times New Roman" w:eastAsia="Calibri" w:hAnsi="Times New Roman" w:cs="Times New Roman"/>
          <w:lang w:eastAsia="ru-RU"/>
        </w:rPr>
        <w:t>анного</w:t>
      </w:r>
      <w:r w:rsidR="003D60C5" w:rsidRPr="000B2E50">
        <w:rPr>
          <w:rFonts w:ascii="Times New Roman" w:eastAsia="Calibri" w:hAnsi="Times New Roman" w:cs="Times New Roman"/>
          <w:lang w:eastAsia="ru-RU"/>
        </w:rPr>
        <w:t xml:space="preserve"> ЭП</w:t>
      </w:r>
      <w:r w:rsidR="003D60C5" w:rsidRPr="000B2E50">
        <w:rPr>
          <w:rFonts w:ascii="Times New Roman" w:hAnsi="Times New Roman" w:cs="Times New Roman"/>
        </w:rPr>
        <w:t xml:space="preserve"> </w:t>
      </w:r>
      <w:r w:rsidR="008D01DE">
        <w:rPr>
          <w:rFonts w:ascii="Times New Roman" w:hAnsi="Times New Roman" w:cs="Times New Roman"/>
        </w:rPr>
        <w:t xml:space="preserve">заместителем </w:t>
      </w:r>
      <w:r w:rsidR="008D01DE">
        <w:rPr>
          <w:rFonts w:ascii="Times New Roman" w:hAnsi="Times New Roman" w:cs="Times New Roman"/>
        </w:rPr>
        <w:lastRenderedPageBreak/>
        <w:t>Главы Администрации</w:t>
      </w:r>
      <w:r w:rsidR="00FE0DAE" w:rsidRPr="000B2E50">
        <w:rPr>
          <w:rFonts w:ascii="Times New Roman" w:hAnsi="Times New Roman" w:cs="Times New Roman"/>
        </w:rPr>
        <w:t>.</w:t>
      </w:r>
    </w:p>
    <w:p w14:paraId="259558BD" w14:textId="17B93E77" w:rsidR="006D2B27" w:rsidRPr="000B2E50" w:rsidRDefault="00A20506" w:rsidP="00686DBF">
      <w:pPr>
        <w:widowControl w:val="0"/>
        <w:autoSpaceDE w:val="0"/>
        <w:autoSpaceDN w:val="0"/>
        <w:adjustRightInd w:val="0"/>
        <w:spacing w:after="0" w:line="240" w:lineRule="auto"/>
        <w:ind w:firstLine="567"/>
        <w:jc w:val="both"/>
        <w:rPr>
          <w:rFonts w:ascii="Times New Roman" w:hAnsi="Times New Roman" w:cs="Times New Roman"/>
          <w:b/>
        </w:rPr>
      </w:pPr>
      <w:r w:rsidRPr="000B2E50">
        <w:rPr>
          <w:rFonts w:ascii="Times New Roman" w:hAnsi="Times New Roman" w:cs="Times New Roman"/>
          <w:b/>
        </w:rPr>
        <w:t>7.</w:t>
      </w:r>
      <w:r w:rsidR="00F60BD7" w:rsidRPr="000B2E50">
        <w:rPr>
          <w:rFonts w:ascii="Times New Roman" w:hAnsi="Times New Roman" w:cs="Times New Roman"/>
          <w:b/>
        </w:rPr>
        <w:t>4</w:t>
      </w:r>
      <w:r w:rsidRPr="000B2E50">
        <w:rPr>
          <w:rFonts w:ascii="Times New Roman" w:hAnsi="Times New Roman" w:cs="Times New Roman"/>
          <w:b/>
        </w:rPr>
        <w:t xml:space="preserve">. </w:t>
      </w:r>
      <w:r w:rsidR="006D2B27" w:rsidRPr="000B2E50">
        <w:rPr>
          <w:rFonts w:ascii="Times New Roman" w:hAnsi="Times New Roman" w:cs="Times New Roman"/>
          <w:b/>
        </w:rPr>
        <w:t>Результатом предо</w:t>
      </w:r>
      <w:r w:rsidR="00B91DF3" w:rsidRPr="000B2E50">
        <w:rPr>
          <w:rFonts w:ascii="Times New Roman" w:hAnsi="Times New Roman" w:cs="Times New Roman"/>
          <w:b/>
        </w:rPr>
        <w:t>ставления У</w:t>
      </w:r>
      <w:r w:rsidR="006D2B27" w:rsidRPr="000B2E50">
        <w:rPr>
          <w:rFonts w:ascii="Times New Roman" w:hAnsi="Times New Roman" w:cs="Times New Roman"/>
          <w:b/>
        </w:rPr>
        <w:t xml:space="preserve">слуги по </w:t>
      </w:r>
      <w:r w:rsidR="002D0B30" w:rsidRPr="000B2E50">
        <w:rPr>
          <w:rFonts w:ascii="Times New Roman" w:hAnsi="Times New Roman" w:cs="Times New Roman"/>
          <w:b/>
        </w:rPr>
        <w:t>второму этапу</w:t>
      </w:r>
      <w:r w:rsidR="006D2B27" w:rsidRPr="000B2E50">
        <w:rPr>
          <w:rFonts w:ascii="Times New Roman" w:hAnsi="Times New Roman" w:cs="Times New Roman"/>
          <w:b/>
        </w:rPr>
        <w:t xml:space="preserve"> является:</w:t>
      </w:r>
    </w:p>
    <w:p w14:paraId="6D7A052D" w14:textId="4C4B6AD3" w:rsidR="006D2B27" w:rsidRPr="000B2E50" w:rsidRDefault="00D238A3" w:rsidP="005F2857">
      <w:pPr>
        <w:pStyle w:val="ac"/>
        <w:widowControl w:val="0"/>
        <w:numPr>
          <w:ilvl w:val="0"/>
          <w:numId w:val="21"/>
        </w:numPr>
        <w:autoSpaceDE w:val="0"/>
        <w:autoSpaceDN w:val="0"/>
        <w:adjustRightInd w:val="0"/>
        <w:spacing w:after="0" w:line="240" w:lineRule="auto"/>
        <w:ind w:left="0" w:firstLine="567"/>
        <w:jc w:val="both"/>
        <w:rPr>
          <w:rFonts w:ascii="Times New Roman" w:hAnsi="Times New Roman" w:cs="Times New Roman"/>
        </w:rPr>
      </w:pPr>
      <w:r w:rsidRPr="000B2E50">
        <w:rPr>
          <w:rFonts w:ascii="Times New Roman" w:hAnsi="Times New Roman" w:cs="Times New Roman"/>
        </w:rPr>
        <w:t xml:space="preserve">Утвержденный </w:t>
      </w:r>
      <w:r w:rsidR="007A5B1F" w:rsidRPr="000B2E50">
        <w:rPr>
          <w:rFonts w:ascii="Times New Roman" w:hAnsi="Times New Roman" w:cs="Times New Roman"/>
        </w:rPr>
        <w:t>акт о завершении переустройства</w:t>
      </w:r>
      <w:r w:rsidR="006D2B27" w:rsidRPr="000B2E50">
        <w:rPr>
          <w:rFonts w:ascii="Times New Roman" w:hAnsi="Times New Roman" w:cs="Times New Roman"/>
        </w:rPr>
        <w:t xml:space="preserve"> </w:t>
      </w:r>
      <w:r w:rsidR="00F60BD7" w:rsidRPr="000B2E50">
        <w:rPr>
          <w:rFonts w:ascii="Times New Roman" w:hAnsi="Times New Roman" w:cs="Times New Roman"/>
        </w:rPr>
        <w:t xml:space="preserve">и (или) перепланировки </w:t>
      </w:r>
      <w:r w:rsidR="006D2B27" w:rsidRPr="000B2E50">
        <w:rPr>
          <w:rFonts w:ascii="Times New Roman" w:hAnsi="Times New Roman" w:cs="Times New Roman"/>
        </w:rPr>
        <w:t>жилого помещения</w:t>
      </w:r>
      <w:r w:rsidR="00E46942" w:rsidRPr="000B2E50">
        <w:rPr>
          <w:rFonts w:ascii="Times New Roman" w:hAnsi="Times New Roman" w:cs="Times New Roman"/>
        </w:rPr>
        <w:t xml:space="preserve"> (приложение № </w:t>
      </w:r>
      <w:r w:rsidR="001C10AA" w:rsidRPr="000B2E50">
        <w:rPr>
          <w:rFonts w:ascii="Times New Roman" w:hAnsi="Times New Roman" w:cs="Times New Roman"/>
        </w:rPr>
        <w:t>7</w:t>
      </w:r>
      <w:r w:rsidR="00E46942" w:rsidRPr="000B2E50">
        <w:rPr>
          <w:rFonts w:ascii="Times New Roman" w:hAnsi="Times New Roman" w:cs="Times New Roman"/>
        </w:rPr>
        <w:t xml:space="preserve"> к Административному регламенту)</w:t>
      </w:r>
      <w:r w:rsidR="002D0B30" w:rsidRPr="000B2E50">
        <w:rPr>
          <w:rFonts w:ascii="Times New Roman" w:hAnsi="Times New Roman" w:cs="Times New Roman"/>
        </w:rPr>
        <w:t xml:space="preserve"> (далее – Акт)</w:t>
      </w:r>
      <w:r w:rsidR="008C4F25" w:rsidRPr="000B2E50">
        <w:rPr>
          <w:rFonts w:ascii="Times New Roman" w:hAnsi="Times New Roman" w:cs="Times New Roman"/>
        </w:rPr>
        <w:t>;</w:t>
      </w:r>
      <w:r w:rsidR="00C725D1" w:rsidRPr="000B2E50">
        <w:rPr>
          <w:rFonts w:ascii="Times New Roman" w:hAnsi="Times New Roman" w:cs="Times New Roman"/>
        </w:rPr>
        <w:t xml:space="preserve"> </w:t>
      </w:r>
    </w:p>
    <w:p w14:paraId="3E8AFCA8" w14:textId="404D1166" w:rsidR="00E46942" w:rsidRPr="000B2E50" w:rsidRDefault="006D2B27" w:rsidP="00E46942">
      <w:pPr>
        <w:pStyle w:val="ac"/>
        <w:widowControl w:val="0"/>
        <w:numPr>
          <w:ilvl w:val="0"/>
          <w:numId w:val="21"/>
        </w:numPr>
        <w:autoSpaceDE w:val="0"/>
        <w:autoSpaceDN w:val="0"/>
        <w:adjustRightInd w:val="0"/>
        <w:spacing w:after="0" w:line="240" w:lineRule="auto"/>
        <w:ind w:left="0" w:firstLine="567"/>
        <w:jc w:val="both"/>
        <w:rPr>
          <w:rFonts w:ascii="Times New Roman" w:hAnsi="Times New Roman" w:cs="Times New Roman"/>
        </w:rPr>
      </w:pPr>
      <w:r w:rsidRPr="000B2E50">
        <w:rPr>
          <w:rFonts w:ascii="Times New Roman" w:hAnsi="Times New Roman" w:cs="Times New Roman"/>
        </w:rPr>
        <w:t xml:space="preserve">Решение об отказе в утверждении акта </w:t>
      </w:r>
      <w:r w:rsidR="00686DBF" w:rsidRPr="000B2E50">
        <w:rPr>
          <w:rFonts w:ascii="Times New Roman" w:hAnsi="Times New Roman" w:cs="Times New Roman"/>
        </w:rPr>
        <w:t xml:space="preserve">о завершении </w:t>
      </w:r>
      <w:r w:rsidRPr="000B2E50">
        <w:rPr>
          <w:rFonts w:ascii="Times New Roman" w:hAnsi="Times New Roman" w:cs="Times New Roman"/>
        </w:rPr>
        <w:t xml:space="preserve">переустройства </w:t>
      </w:r>
      <w:r w:rsidR="00F60BD7" w:rsidRPr="000B2E50">
        <w:rPr>
          <w:rFonts w:ascii="Times New Roman" w:hAnsi="Times New Roman" w:cs="Times New Roman"/>
        </w:rPr>
        <w:t xml:space="preserve">и (или) перепланировки </w:t>
      </w:r>
      <w:r w:rsidRPr="000B2E50">
        <w:rPr>
          <w:rFonts w:ascii="Times New Roman" w:hAnsi="Times New Roman" w:cs="Times New Roman"/>
        </w:rPr>
        <w:t>жилого помещения</w:t>
      </w:r>
      <w:r w:rsidR="00E46942" w:rsidRPr="000B2E50">
        <w:rPr>
          <w:rFonts w:ascii="Times New Roman" w:hAnsi="Times New Roman" w:cs="Times New Roman"/>
        </w:rPr>
        <w:t xml:space="preserve"> (Приложение № </w:t>
      </w:r>
      <w:r w:rsidR="001C10AA" w:rsidRPr="000B2E50">
        <w:rPr>
          <w:rFonts w:ascii="Times New Roman" w:hAnsi="Times New Roman" w:cs="Times New Roman"/>
        </w:rPr>
        <w:t>8</w:t>
      </w:r>
      <w:r w:rsidR="00E46942" w:rsidRPr="000B2E50">
        <w:rPr>
          <w:rFonts w:ascii="Times New Roman" w:hAnsi="Times New Roman" w:cs="Times New Roman"/>
        </w:rPr>
        <w:t xml:space="preserve"> к Административному регламенту).</w:t>
      </w:r>
    </w:p>
    <w:p w14:paraId="1E090074" w14:textId="7AFBCDAA" w:rsidR="002D0B30" w:rsidRPr="000B2E50" w:rsidRDefault="00732249" w:rsidP="00686DBF">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7.5. В</w:t>
      </w:r>
      <w:r w:rsidR="00F60A7A" w:rsidRPr="000B2E50">
        <w:rPr>
          <w:rFonts w:ascii="Times New Roman" w:hAnsi="Times New Roman" w:cs="Times New Roman"/>
        </w:rPr>
        <w:t xml:space="preserve"> случае отсутствия оснований для отказа в предоставлении Услуги, результат предоставляет собой </w:t>
      </w:r>
      <w:r w:rsidR="002D0B30" w:rsidRPr="000B2E50">
        <w:rPr>
          <w:rFonts w:ascii="Times New Roman" w:hAnsi="Times New Roman" w:cs="Times New Roman"/>
        </w:rPr>
        <w:t>А</w:t>
      </w:r>
      <w:r w:rsidR="001E0AB7" w:rsidRPr="000B2E50">
        <w:rPr>
          <w:rFonts w:ascii="Times New Roman" w:hAnsi="Times New Roman" w:cs="Times New Roman"/>
        </w:rPr>
        <w:t>кт</w:t>
      </w:r>
      <w:r w:rsidR="002D0B30" w:rsidRPr="000B2E50">
        <w:rPr>
          <w:rFonts w:ascii="Times New Roman" w:hAnsi="Times New Roman" w:cs="Times New Roman"/>
        </w:rPr>
        <w:t>,</w:t>
      </w:r>
      <w:r w:rsidR="00A13FFD" w:rsidRPr="000B2E50">
        <w:rPr>
          <w:rFonts w:ascii="Times New Roman" w:hAnsi="Times New Roman" w:cs="Times New Roman"/>
        </w:rPr>
        <w:t xml:space="preserve"> </w:t>
      </w:r>
      <w:r w:rsidR="00CF5981" w:rsidRPr="000B2E50">
        <w:rPr>
          <w:rFonts w:ascii="Times New Roman" w:hAnsi="Times New Roman" w:cs="Times New Roman"/>
        </w:rPr>
        <w:t xml:space="preserve">подписанный </w:t>
      </w:r>
      <w:r w:rsidR="00C725D1" w:rsidRPr="000B2E50">
        <w:rPr>
          <w:rFonts w:ascii="Times New Roman" w:hAnsi="Times New Roman" w:cs="Times New Roman"/>
        </w:rPr>
        <w:t xml:space="preserve">членами </w:t>
      </w:r>
      <w:r w:rsidR="00805E22" w:rsidRPr="000B2E50">
        <w:rPr>
          <w:rFonts w:ascii="Times New Roman" w:hAnsi="Times New Roman" w:cs="Times New Roman"/>
        </w:rPr>
        <w:t>Приемочной комиссии</w:t>
      </w:r>
      <w:r w:rsidR="00CF5981" w:rsidRPr="000B2E50">
        <w:rPr>
          <w:rFonts w:ascii="Times New Roman" w:hAnsi="Times New Roman" w:cs="Times New Roman"/>
        </w:rPr>
        <w:t>, оформленный на</w:t>
      </w:r>
      <w:r w:rsidR="00CA6D82" w:rsidRPr="000B2E50">
        <w:rPr>
          <w:rFonts w:ascii="Times New Roman" w:hAnsi="Times New Roman" w:cs="Times New Roman"/>
        </w:rPr>
        <w:t xml:space="preserve"> бумажном носителе</w:t>
      </w:r>
      <w:r w:rsidR="002D0B30" w:rsidRPr="000B2E50">
        <w:rPr>
          <w:rFonts w:ascii="Times New Roman" w:hAnsi="Times New Roman" w:cs="Times New Roman"/>
        </w:rPr>
        <w:t xml:space="preserve">, утвержденный председателем Комиссии и заверенный печатью Администрации (оформляется в трех экземплярах). </w:t>
      </w:r>
    </w:p>
    <w:p w14:paraId="4722185C" w14:textId="7FA05898" w:rsidR="002D0B30" w:rsidRPr="000B2E50" w:rsidRDefault="002D0B30" w:rsidP="002D0B3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 xml:space="preserve">Акт направляется Заявителю </w:t>
      </w:r>
      <w:r w:rsidR="00105A06" w:rsidRPr="000B2E50">
        <w:rPr>
          <w:rFonts w:ascii="Times New Roman" w:hAnsi="Times New Roman" w:cs="Times New Roman"/>
        </w:rPr>
        <w:t xml:space="preserve">или Представителю заявителя </w:t>
      </w:r>
      <w:r w:rsidRPr="000B2E50">
        <w:rPr>
          <w:rFonts w:ascii="Times New Roman" w:hAnsi="Times New Roman" w:cs="Times New Roman"/>
        </w:rPr>
        <w:t>в виде электронного образа подлинника, подписанного ЭП</w:t>
      </w:r>
      <w:r w:rsidR="008D01DE">
        <w:rPr>
          <w:rFonts w:ascii="Times New Roman" w:hAnsi="Times New Roman" w:cs="Times New Roman"/>
        </w:rPr>
        <w:t xml:space="preserve"> -</w:t>
      </w:r>
      <w:r w:rsidRPr="000B2E50">
        <w:rPr>
          <w:rFonts w:ascii="Times New Roman" w:hAnsi="Times New Roman" w:cs="Times New Roman"/>
        </w:rPr>
        <w:t xml:space="preserve"> </w:t>
      </w:r>
      <w:r w:rsidR="008D01DE">
        <w:rPr>
          <w:rFonts w:ascii="Times New Roman" w:hAnsi="Times New Roman" w:cs="Times New Roman"/>
        </w:rPr>
        <w:t>заместителем Главы Администрации</w:t>
      </w:r>
      <w:r w:rsidRPr="000B2E50">
        <w:rPr>
          <w:rFonts w:ascii="Times New Roman" w:hAnsi="Times New Roman" w:cs="Times New Roman"/>
        </w:rPr>
        <w:t xml:space="preserve">. </w:t>
      </w:r>
    </w:p>
    <w:p w14:paraId="1F99AFC1" w14:textId="54F45A42" w:rsidR="00F60A7A" w:rsidRPr="000B2E50" w:rsidRDefault="002D0B30" w:rsidP="002D0B3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 xml:space="preserve">Акт может быть выдан Заявителю </w:t>
      </w:r>
      <w:r w:rsidR="00105A06" w:rsidRPr="000B2E50">
        <w:rPr>
          <w:rFonts w:ascii="Times New Roman" w:hAnsi="Times New Roman" w:cs="Times New Roman"/>
        </w:rPr>
        <w:t xml:space="preserve">или Представителю заявителя </w:t>
      </w:r>
      <w:r w:rsidRPr="000B2E50">
        <w:rPr>
          <w:rFonts w:ascii="Times New Roman" w:hAnsi="Times New Roman" w:cs="Times New Roman"/>
        </w:rPr>
        <w:t xml:space="preserve">на бумажном носителе в МФЦ, указанном Заявителем в Заявлении, в виде распечатанной копии электронного документа, заверенного подписью оператора и печатью МФЦ. </w:t>
      </w:r>
    </w:p>
    <w:p w14:paraId="44222386" w14:textId="4106C60A" w:rsidR="00EA620F" w:rsidRPr="000B2E50" w:rsidRDefault="00732249" w:rsidP="00EA620F">
      <w:pPr>
        <w:pStyle w:val="ac"/>
        <w:widowControl w:val="0"/>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7.6. О</w:t>
      </w:r>
      <w:r w:rsidR="00CF5981" w:rsidRPr="000B2E50">
        <w:rPr>
          <w:rFonts w:ascii="Times New Roman" w:hAnsi="Times New Roman" w:cs="Times New Roman"/>
        </w:rPr>
        <w:t xml:space="preserve">тказ оформляется </w:t>
      </w:r>
      <w:r w:rsidR="00C7198B" w:rsidRPr="000B2E50">
        <w:rPr>
          <w:rFonts w:ascii="Times New Roman" w:hAnsi="Times New Roman" w:cs="Times New Roman"/>
        </w:rPr>
        <w:t>решением об отказе в утверждении акта о завершении переустройства и (или) перепланировки жилого помещения</w:t>
      </w:r>
      <w:r w:rsidR="00C725D1" w:rsidRPr="000B2E50">
        <w:rPr>
          <w:rFonts w:ascii="Times New Roman" w:hAnsi="Times New Roman" w:cs="Times New Roman"/>
        </w:rPr>
        <w:t>.</w:t>
      </w:r>
      <w:r w:rsidR="00C7198B" w:rsidRPr="000B2E50">
        <w:rPr>
          <w:rFonts w:ascii="Times New Roman" w:hAnsi="Times New Roman" w:cs="Times New Roman"/>
        </w:rPr>
        <w:t xml:space="preserve"> </w:t>
      </w:r>
      <w:r w:rsidR="00C725D1" w:rsidRPr="000B2E50">
        <w:rPr>
          <w:rFonts w:ascii="Times New Roman" w:hAnsi="Times New Roman" w:cs="Times New Roman"/>
        </w:rPr>
        <w:t xml:space="preserve">Отказ оформленный на бумажном носителе подписывается </w:t>
      </w:r>
      <w:r w:rsidR="008D01DE">
        <w:rPr>
          <w:rFonts w:ascii="Times New Roman" w:hAnsi="Times New Roman" w:cs="Times New Roman"/>
        </w:rPr>
        <w:t>заместителем Главы Администрации</w:t>
      </w:r>
      <w:r w:rsidR="00C725D1" w:rsidRPr="000B2E50">
        <w:rPr>
          <w:rFonts w:ascii="Times New Roman" w:hAnsi="Times New Roman" w:cs="Times New Roman"/>
        </w:rPr>
        <w:t>, заверяется пе</w:t>
      </w:r>
      <w:r w:rsidR="00EA620F" w:rsidRPr="000B2E50">
        <w:rPr>
          <w:rFonts w:ascii="Times New Roman" w:hAnsi="Times New Roman" w:cs="Times New Roman"/>
        </w:rPr>
        <w:t>чатью Администрации</w:t>
      </w:r>
      <w:r w:rsidR="008D01DE">
        <w:rPr>
          <w:rFonts w:ascii="Times New Roman" w:hAnsi="Times New Roman" w:cs="Times New Roman"/>
        </w:rPr>
        <w:t xml:space="preserve"> городского округа Реутов</w:t>
      </w:r>
      <w:r w:rsidR="00EA620F" w:rsidRPr="000B2E50">
        <w:rPr>
          <w:rFonts w:ascii="Times New Roman" w:hAnsi="Times New Roman" w:cs="Times New Roman"/>
        </w:rPr>
        <w:t>.</w:t>
      </w:r>
    </w:p>
    <w:p w14:paraId="3DF1926E" w14:textId="58A34349" w:rsidR="00EA620F" w:rsidRPr="000B2E50" w:rsidRDefault="00EA620F" w:rsidP="00EA620F">
      <w:pPr>
        <w:pStyle w:val="ac"/>
        <w:spacing w:after="0"/>
        <w:ind w:left="0" w:firstLine="567"/>
        <w:jc w:val="both"/>
        <w:rPr>
          <w:rFonts w:ascii="Times New Roman" w:hAnsi="Times New Roman" w:cs="Times New Roman"/>
        </w:rPr>
      </w:pPr>
      <w:r w:rsidRPr="000B2E50">
        <w:rPr>
          <w:rFonts w:ascii="Times New Roman" w:hAnsi="Times New Roman" w:cs="Times New Roman"/>
        </w:rPr>
        <w:t>О</w:t>
      </w:r>
      <w:r w:rsidR="00C725D1" w:rsidRPr="000B2E50">
        <w:rPr>
          <w:rFonts w:ascii="Times New Roman" w:hAnsi="Times New Roman" w:cs="Times New Roman"/>
        </w:rPr>
        <w:t xml:space="preserve">тказ </w:t>
      </w:r>
      <w:r w:rsidRPr="000B2E50">
        <w:rPr>
          <w:rFonts w:ascii="Times New Roman" w:hAnsi="Times New Roman" w:cs="Times New Roman"/>
        </w:rPr>
        <w:t xml:space="preserve">направляется Заявителю или Представителю заявителя в виде электронного образа подлинника, подписанного ЭП </w:t>
      </w:r>
      <w:r w:rsidR="008D01DE">
        <w:rPr>
          <w:rFonts w:ascii="Times New Roman" w:hAnsi="Times New Roman" w:cs="Times New Roman"/>
        </w:rPr>
        <w:t>заместителем Главы Администрации</w:t>
      </w:r>
      <w:r w:rsidRPr="000B2E50">
        <w:rPr>
          <w:rFonts w:ascii="Times New Roman" w:hAnsi="Times New Roman" w:cs="Times New Roman"/>
        </w:rPr>
        <w:t xml:space="preserve">. </w:t>
      </w:r>
    </w:p>
    <w:p w14:paraId="6AF061CE" w14:textId="03CBBB54" w:rsidR="00F60BD7" w:rsidRPr="000B2E50" w:rsidRDefault="00EA620F" w:rsidP="00EA620F">
      <w:pPr>
        <w:tabs>
          <w:tab w:val="left" w:pos="9781"/>
        </w:tabs>
        <w:spacing w:after="0"/>
        <w:ind w:firstLine="709"/>
        <w:jc w:val="both"/>
        <w:rPr>
          <w:rFonts w:ascii="Times New Roman" w:eastAsia="Calibri" w:hAnsi="Times New Roman" w:cs="Times New Roman"/>
        </w:rPr>
      </w:pPr>
      <w:r w:rsidRPr="000B2E50">
        <w:rPr>
          <w:rFonts w:ascii="Times New Roman" w:eastAsia="Calibri" w:hAnsi="Times New Roman" w:cs="Times New Roman"/>
        </w:rPr>
        <w:t>7.</w:t>
      </w:r>
      <w:r w:rsidR="00732249">
        <w:rPr>
          <w:rFonts w:ascii="Times New Roman" w:eastAsia="Calibri" w:hAnsi="Times New Roman" w:cs="Times New Roman"/>
        </w:rPr>
        <w:t>7</w:t>
      </w:r>
      <w:r w:rsidRPr="000B2E50">
        <w:rPr>
          <w:rFonts w:ascii="Times New Roman" w:eastAsia="Calibri" w:hAnsi="Times New Roman" w:cs="Times New Roman"/>
        </w:rPr>
        <w:t xml:space="preserve">. </w:t>
      </w:r>
      <w:r w:rsidR="00F60BD7" w:rsidRPr="000B2E50">
        <w:rPr>
          <w:rFonts w:ascii="Times New Roman" w:eastAsia="Calibri" w:hAnsi="Times New Roman" w:cs="Times New Roman"/>
        </w:rPr>
        <w:t xml:space="preserve">Результат предоставления </w:t>
      </w:r>
      <w:r w:rsidR="00FE0DAE" w:rsidRPr="000B2E50">
        <w:rPr>
          <w:rFonts w:ascii="Times New Roman" w:eastAsia="Calibri" w:hAnsi="Times New Roman" w:cs="Times New Roman"/>
        </w:rPr>
        <w:t>У</w:t>
      </w:r>
      <w:r w:rsidR="00F60BD7" w:rsidRPr="000B2E50">
        <w:rPr>
          <w:rFonts w:ascii="Times New Roman" w:eastAsia="Calibri" w:hAnsi="Times New Roman" w:cs="Times New Roman"/>
        </w:rPr>
        <w:t>слуги может быть выдан Заявителю</w:t>
      </w:r>
      <w:r w:rsidR="00105A06" w:rsidRPr="000B2E50">
        <w:rPr>
          <w:rFonts w:ascii="Times New Roman" w:eastAsia="Calibri" w:hAnsi="Times New Roman" w:cs="Times New Roman"/>
        </w:rPr>
        <w:t xml:space="preserve"> или Представителю заявителя</w:t>
      </w:r>
      <w:r w:rsidR="00F60BD7" w:rsidRPr="000B2E50">
        <w:rPr>
          <w:rFonts w:ascii="Times New Roman" w:eastAsia="Calibri" w:hAnsi="Times New Roman" w:cs="Times New Roman"/>
        </w:rPr>
        <w:t xml:space="preserve"> на бумажном носителе в любом МФЦ, в виде распечатанной копии электронного документа, заверенного подписью оператора и печатью МФЦ. </w:t>
      </w:r>
    </w:p>
    <w:p w14:paraId="3C62E6CE" w14:textId="77777777" w:rsidR="00443846" w:rsidRDefault="00443846" w:rsidP="00F60BD7">
      <w:pPr>
        <w:tabs>
          <w:tab w:val="left" w:pos="9781"/>
        </w:tabs>
        <w:spacing w:after="0"/>
        <w:ind w:firstLine="709"/>
        <w:jc w:val="both"/>
        <w:rPr>
          <w:rFonts w:ascii="Times New Roman" w:eastAsia="Calibri" w:hAnsi="Times New Roman" w:cs="Times New Roman"/>
        </w:rPr>
      </w:pPr>
    </w:p>
    <w:p w14:paraId="299A1BB2" w14:textId="4849D885" w:rsidR="00780F9D" w:rsidRPr="00646603" w:rsidRDefault="00B91DF3" w:rsidP="00443846">
      <w:pPr>
        <w:pStyle w:val="2-"/>
        <w:numPr>
          <w:ilvl w:val="0"/>
          <w:numId w:val="2"/>
        </w:numPr>
        <w:shd w:val="clear" w:color="auto" w:fill="FFFFFF" w:themeFill="background1"/>
        <w:spacing w:before="0" w:after="0" w:line="276" w:lineRule="auto"/>
        <w:ind w:left="0" w:firstLine="0"/>
        <w:rPr>
          <w:i w:val="0"/>
          <w:sz w:val="24"/>
          <w:szCs w:val="24"/>
        </w:rPr>
      </w:pPr>
      <w:bookmarkStart w:id="27" w:name="Par100"/>
      <w:bookmarkStart w:id="28" w:name="_Toc462056996"/>
      <w:bookmarkEnd w:id="27"/>
      <w:r w:rsidRPr="00646603">
        <w:rPr>
          <w:i w:val="0"/>
          <w:sz w:val="24"/>
          <w:szCs w:val="24"/>
        </w:rPr>
        <w:t>Срок предоставления У</w:t>
      </w:r>
      <w:r w:rsidR="00780F9D" w:rsidRPr="00646603">
        <w:rPr>
          <w:i w:val="0"/>
          <w:sz w:val="24"/>
          <w:szCs w:val="24"/>
        </w:rPr>
        <w:t>слуги</w:t>
      </w:r>
      <w:bookmarkEnd w:id="28"/>
    </w:p>
    <w:p w14:paraId="18253908" w14:textId="77777777"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14:paraId="6709B8AD" w14:textId="178CE1AB" w:rsidR="00780F9D" w:rsidRPr="000B2E50" w:rsidRDefault="00053D08">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8</w:t>
      </w:r>
      <w:r w:rsidR="00C64FAA" w:rsidRPr="000B2E50">
        <w:rPr>
          <w:rFonts w:ascii="Times New Roman" w:hAnsi="Times New Roman" w:cs="Times New Roman"/>
        </w:rPr>
        <w:t>.1</w:t>
      </w:r>
      <w:r w:rsidR="00780F9D" w:rsidRPr="000B2E50">
        <w:rPr>
          <w:rFonts w:ascii="Times New Roman" w:hAnsi="Times New Roman" w:cs="Times New Roman"/>
        </w:rPr>
        <w:t xml:space="preserve">. Срок предоставления </w:t>
      </w:r>
      <w:r w:rsidR="001E790D" w:rsidRPr="000B2E50">
        <w:rPr>
          <w:rFonts w:ascii="Times New Roman" w:hAnsi="Times New Roman" w:cs="Times New Roman"/>
        </w:rPr>
        <w:t>У</w:t>
      </w:r>
      <w:r w:rsidR="00780F9D" w:rsidRPr="000B2E50">
        <w:rPr>
          <w:rFonts w:ascii="Times New Roman" w:hAnsi="Times New Roman" w:cs="Times New Roman"/>
        </w:rPr>
        <w:t xml:space="preserve">слуги </w:t>
      </w:r>
      <w:r w:rsidR="00CE3E01" w:rsidRPr="000B2E50">
        <w:rPr>
          <w:rFonts w:ascii="Times New Roman" w:hAnsi="Times New Roman" w:cs="Times New Roman"/>
        </w:rPr>
        <w:t>по первому этапу</w:t>
      </w:r>
      <w:r w:rsidR="0051059C" w:rsidRPr="000B2E50">
        <w:rPr>
          <w:rFonts w:ascii="Times New Roman" w:hAnsi="Times New Roman" w:cs="Times New Roman"/>
        </w:rPr>
        <w:t xml:space="preserve"> (согласование переустройства и (или) перепланировки жилого помещения)</w:t>
      </w:r>
      <w:r w:rsidR="00CE3E01" w:rsidRPr="000B2E50">
        <w:rPr>
          <w:rFonts w:ascii="Times New Roman" w:hAnsi="Times New Roman" w:cs="Times New Roman"/>
        </w:rPr>
        <w:t xml:space="preserve"> </w:t>
      </w:r>
      <w:r w:rsidR="007F62EC" w:rsidRPr="000B2E50">
        <w:rPr>
          <w:rFonts w:ascii="Times New Roman" w:hAnsi="Times New Roman" w:cs="Times New Roman"/>
        </w:rPr>
        <w:t xml:space="preserve">составляет </w:t>
      </w:r>
      <w:r w:rsidR="00732249">
        <w:rPr>
          <w:rFonts w:ascii="Times New Roman" w:hAnsi="Times New Roman" w:cs="Times New Roman"/>
        </w:rPr>
        <w:t>16</w:t>
      </w:r>
      <w:r w:rsidR="00780F9D" w:rsidRPr="000B2E50">
        <w:rPr>
          <w:rFonts w:ascii="Times New Roman" w:hAnsi="Times New Roman" w:cs="Times New Roman"/>
        </w:rPr>
        <w:t xml:space="preserve"> календарны</w:t>
      </w:r>
      <w:r w:rsidR="00F60BD7" w:rsidRPr="000B2E50">
        <w:rPr>
          <w:rFonts w:ascii="Times New Roman" w:hAnsi="Times New Roman" w:cs="Times New Roman"/>
        </w:rPr>
        <w:t>й</w:t>
      </w:r>
      <w:r w:rsidR="00780F9D" w:rsidRPr="000B2E50">
        <w:rPr>
          <w:rFonts w:ascii="Times New Roman" w:hAnsi="Times New Roman" w:cs="Times New Roman"/>
        </w:rPr>
        <w:t xml:space="preserve"> д</w:t>
      </w:r>
      <w:r w:rsidR="00F60BD7" w:rsidRPr="000B2E50">
        <w:rPr>
          <w:rFonts w:ascii="Times New Roman" w:hAnsi="Times New Roman" w:cs="Times New Roman"/>
        </w:rPr>
        <w:t>ень</w:t>
      </w:r>
      <w:r w:rsidR="009E3A2C">
        <w:rPr>
          <w:rFonts w:ascii="Times New Roman" w:hAnsi="Times New Roman" w:cs="Times New Roman"/>
        </w:rPr>
        <w:t xml:space="preserve"> (за исключением нерабочих праздничных дней)</w:t>
      </w:r>
      <w:r w:rsidR="00780F9D" w:rsidRPr="000B2E50">
        <w:rPr>
          <w:rFonts w:ascii="Times New Roman" w:hAnsi="Times New Roman" w:cs="Times New Roman"/>
        </w:rPr>
        <w:t xml:space="preserve"> с даты </w:t>
      </w:r>
      <w:r w:rsidR="007F62EC" w:rsidRPr="000B2E50">
        <w:rPr>
          <w:rFonts w:ascii="Times New Roman" w:hAnsi="Times New Roman" w:cs="Times New Roman"/>
        </w:rPr>
        <w:t>регистрации заявления</w:t>
      </w:r>
      <w:r w:rsidR="00E9404E" w:rsidRPr="000B2E50">
        <w:rPr>
          <w:rFonts w:ascii="Times New Roman" w:hAnsi="Times New Roman" w:cs="Times New Roman"/>
        </w:rPr>
        <w:t xml:space="preserve"> в Администрации</w:t>
      </w:r>
      <w:r w:rsidR="008D01DE">
        <w:rPr>
          <w:rFonts w:ascii="Times New Roman" w:hAnsi="Times New Roman" w:cs="Times New Roman"/>
        </w:rPr>
        <w:t xml:space="preserve"> городского округа Реутов</w:t>
      </w:r>
      <w:r w:rsidR="007F62EC" w:rsidRPr="000B2E50">
        <w:rPr>
          <w:rFonts w:ascii="Times New Roman" w:hAnsi="Times New Roman" w:cs="Times New Roman"/>
        </w:rPr>
        <w:t>.</w:t>
      </w:r>
    </w:p>
    <w:p w14:paraId="61C5188E" w14:textId="6C0351A4" w:rsidR="007F62EC" w:rsidRPr="000B2E50" w:rsidRDefault="007F62EC" w:rsidP="00646603">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8.2. </w:t>
      </w:r>
      <w:r w:rsidR="00F60BD7" w:rsidRPr="000B2E50">
        <w:rPr>
          <w:rFonts w:ascii="Times New Roman" w:hAnsi="Times New Roman" w:cs="Times New Roman"/>
        </w:rPr>
        <w:t>В</w:t>
      </w:r>
      <w:r w:rsidRPr="000B2E50">
        <w:rPr>
          <w:rFonts w:ascii="Times New Roman" w:hAnsi="Times New Roman" w:cs="Times New Roman"/>
        </w:rPr>
        <w:t xml:space="preserve"> случае поступления в Администрацию</w:t>
      </w:r>
      <w:r w:rsidR="008D01DE">
        <w:rPr>
          <w:rFonts w:ascii="Times New Roman" w:hAnsi="Times New Roman" w:cs="Times New Roman"/>
        </w:rPr>
        <w:t xml:space="preserve"> городского округа Реутов</w:t>
      </w:r>
      <w:r w:rsidRPr="000B2E50">
        <w:rPr>
          <w:rFonts w:ascii="Times New Roman" w:hAnsi="Times New Roman" w:cs="Times New Roman"/>
        </w:rPr>
        <w:t xml:space="preserve">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w:t>
      </w:r>
      <w:r w:rsidR="002136CA" w:rsidRPr="000B2E50">
        <w:rPr>
          <w:rFonts w:ascii="Times New Roman" w:hAnsi="Times New Roman" w:cs="Times New Roman"/>
        </w:rPr>
        <w:t>А</w:t>
      </w:r>
      <w:r w:rsidRPr="000B2E50">
        <w:rPr>
          <w:rFonts w:ascii="Times New Roman" w:hAnsi="Times New Roman" w:cs="Times New Roman"/>
        </w:rPr>
        <w:t xml:space="preserve">дминистративного регламента и соответствующий документ не был представлен </w:t>
      </w:r>
      <w:r w:rsidR="00105A06" w:rsidRPr="000B2E50">
        <w:rPr>
          <w:rFonts w:ascii="Times New Roman" w:hAnsi="Times New Roman" w:cs="Times New Roman"/>
        </w:rPr>
        <w:t xml:space="preserve">Заявителем или Представителем заявителя </w:t>
      </w:r>
      <w:r w:rsidRPr="000B2E50">
        <w:rPr>
          <w:rFonts w:ascii="Times New Roman" w:hAnsi="Times New Roman" w:cs="Times New Roman"/>
        </w:rPr>
        <w:t xml:space="preserve">по собственной инициативе, то </w:t>
      </w:r>
      <w:r w:rsidR="00105A06" w:rsidRPr="000B2E50">
        <w:rPr>
          <w:rFonts w:ascii="Times New Roman" w:hAnsi="Times New Roman" w:cs="Times New Roman"/>
        </w:rPr>
        <w:t xml:space="preserve">Заявитель или Представитель заявителя </w:t>
      </w:r>
      <w:r w:rsidRPr="000B2E50">
        <w:rPr>
          <w:rFonts w:ascii="Times New Roman" w:hAnsi="Times New Roman" w:cs="Times New Roman"/>
        </w:rPr>
        <w:t>уведомляется Администрацией о возможности предоставления документов в течени</w:t>
      </w:r>
      <w:r w:rsidR="00844CE4" w:rsidRPr="000B2E50">
        <w:rPr>
          <w:rFonts w:ascii="Times New Roman" w:hAnsi="Times New Roman" w:cs="Times New Roman"/>
        </w:rPr>
        <w:t>и</w:t>
      </w:r>
      <w:r w:rsidRPr="000B2E50">
        <w:rPr>
          <w:rFonts w:ascii="Times New Roman" w:hAnsi="Times New Roman" w:cs="Times New Roman"/>
        </w:rPr>
        <w:t xml:space="preserve"> </w:t>
      </w:r>
      <w:r w:rsidR="0066605A" w:rsidRPr="000B2E50">
        <w:rPr>
          <w:rFonts w:ascii="Times New Roman" w:hAnsi="Times New Roman" w:cs="Times New Roman"/>
        </w:rPr>
        <w:t>15</w:t>
      </w:r>
      <w:r w:rsidRPr="000B2E50">
        <w:rPr>
          <w:rFonts w:ascii="Times New Roman" w:hAnsi="Times New Roman" w:cs="Times New Roman"/>
        </w:rPr>
        <w:t xml:space="preserve"> рабочих дней со дня направления уведомления</w:t>
      </w:r>
      <w:r w:rsidR="0066605A" w:rsidRPr="000B2E50">
        <w:rPr>
          <w:rFonts w:ascii="Times New Roman" w:hAnsi="Times New Roman" w:cs="Times New Roman"/>
        </w:rPr>
        <w:t>.</w:t>
      </w:r>
    </w:p>
    <w:p w14:paraId="5395F4F4" w14:textId="40A447D6" w:rsidR="00C011ED" w:rsidRPr="000B2E50" w:rsidRDefault="00C011ED" w:rsidP="00646603">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8.3. Максимальный срок предоставления Услуги по первому этапу с учетом приостановки, предусмотренной пунктом 8.2. составляет </w:t>
      </w:r>
      <w:r w:rsidR="0013731F">
        <w:rPr>
          <w:rFonts w:ascii="Times New Roman" w:hAnsi="Times New Roman" w:cs="Times New Roman"/>
        </w:rPr>
        <w:t>35</w:t>
      </w:r>
      <w:r w:rsidRPr="000B2E50">
        <w:rPr>
          <w:rFonts w:ascii="Times New Roman" w:hAnsi="Times New Roman" w:cs="Times New Roman"/>
        </w:rPr>
        <w:t xml:space="preserve"> календарных дн</w:t>
      </w:r>
      <w:r w:rsidR="009E3A2C">
        <w:rPr>
          <w:rFonts w:ascii="Times New Roman" w:hAnsi="Times New Roman" w:cs="Times New Roman"/>
        </w:rPr>
        <w:t xml:space="preserve">я </w:t>
      </w:r>
      <w:r w:rsidR="009E3A2C" w:rsidRPr="009E3A2C">
        <w:rPr>
          <w:rFonts w:ascii="Times New Roman" w:hAnsi="Times New Roman" w:cs="Times New Roman"/>
        </w:rPr>
        <w:t>(за исключен</w:t>
      </w:r>
      <w:r w:rsidR="009E3A2C">
        <w:rPr>
          <w:rFonts w:ascii="Times New Roman" w:hAnsi="Times New Roman" w:cs="Times New Roman"/>
        </w:rPr>
        <w:t>ием нерабочих праздничных дней)</w:t>
      </w:r>
      <w:r w:rsidRPr="000B2E50">
        <w:rPr>
          <w:rFonts w:ascii="Times New Roman" w:hAnsi="Times New Roman" w:cs="Times New Roman"/>
        </w:rPr>
        <w:t>.</w:t>
      </w:r>
    </w:p>
    <w:p w14:paraId="7AFEBDB4" w14:textId="12DBA167" w:rsidR="00CE3E01" w:rsidRPr="000B2E50" w:rsidRDefault="008E6A3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8.4. </w:t>
      </w:r>
      <w:r w:rsidR="00CE3E01" w:rsidRPr="000B2E50">
        <w:rPr>
          <w:rFonts w:ascii="Times New Roman" w:hAnsi="Times New Roman" w:cs="Times New Roman"/>
        </w:rPr>
        <w:t xml:space="preserve">Срок предоставления </w:t>
      </w:r>
      <w:r w:rsidR="001E790D" w:rsidRPr="000B2E50">
        <w:rPr>
          <w:rFonts w:ascii="Times New Roman" w:hAnsi="Times New Roman" w:cs="Times New Roman"/>
        </w:rPr>
        <w:t>У</w:t>
      </w:r>
      <w:r w:rsidR="00CE3E01" w:rsidRPr="000B2E50">
        <w:rPr>
          <w:rFonts w:ascii="Times New Roman" w:hAnsi="Times New Roman" w:cs="Times New Roman"/>
        </w:rPr>
        <w:t xml:space="preserve">слуги по второму этапу </w:t>
      </w:r>
      <w:r w:rsidR="0051059C" w:rsidRPr="000B2E50">
        <w:rPr>
          <w:rFonts w:ascii="Times New Roman" w:hAnsi="Times New Roman" w:cs="Times New Roman"/>
        </w:rPr>
        <w:t xml:space="preserve">(утверждение акта о завершении переустройства и (или) перепланировки жилого помещения) </w:t>
      </w:r>
      <w:r w:rsidR="00CE3E01" w:rsidRPr="000B2E50">
        <w:rPr>
          <w:rFonts w:ascii="Times New Roman" w:hAnsi="Times New Roman" w:cs="Times New Roman"/>
        </w:rPr>
        <w:t xml:space="preserve">не может превышать </w:t>
      </w:r>
      <w:r w:rsidR="008D01DE">
        <w:rPr>
          <w:rFonts w:ascii="Times New Roman" w:hAnsi="Times New Roman" w:cs="Times New Roman"/>
        </w:rPr>
        <w:t>35</w:t>
      </w:r>
      <w:r w:rsidR="00CE3E01" w:rsidRPr="000B2E50">
        <w:rPr>
          <w:rFonts w:ascii="Times New Roman" w:hAnsi="Times New Roman" w:cs="Times New Roman"/>
        </w:rPr>
        <w:t xml:space="preserve"> календарных дней </w:t>
      </w:r>
      <w:r w:rsidR="009E3A2C" w:rsidRPr="009E3A2C">
        <w:rPr>
          <w:rFonts w:ascii="Times New Roman" w:hAnsi="Times New Roman" w:cs="Times New Roman"/>
        </w:rPr>
        <w:t xml:space="preserve">(за исключением нерабочих праздничных дней) </w:t>
      </w:r>
      <w:r w:rsidR="00CE3E01" w:rsidRPr="000B2E50">
        <w:rPr>
          <w:rFonts w:ascii="Times New Roman" w:hAnsi="Times New Roman" w:cs="Times New Roman"/>
        </w:rPr>
        <w:t xml:space="preserve">с даты поступления </w:t>
      </w:r>
      <w:r w:rsidR="002A0BB8" w:rsidRPr="000B2E50">
        <w:rPr>
          <w:rFonts w:ascii="Times New Roman" w:hAnsi="Times New Roman" w:cs="Times New Roman"/>
        </w:rPr>
        <w:t>уведомления</w:t>
      </w:r>
      <w:r w:rsidR="00E92387" w:rsidRPr="000B2E50">
        <w:rPr>
          <w:rFonts w:ascii="Times New Roman" w:hAnsi="Times New Roman" w:cs="Times New Roman"/>
        </w:rPr>
        <w:t xml:space="preserve"> о завершении переустройства </w:t>
      </w:r>
      <w:r w:rsidRPr="000B2E50">
        <w:rPr>
          <w:rFonts w:ascii="Times New Roman" w:hAnsi="Times New Roman" w:cs="Times New Roman"/>
        </w:rPr>
        <w:t>и (</w:t>
      </w:r>
      <w:r w:rsidR="00E92387" w:rsidRPr="000B2E50">
        <w:rPr>
          <w:rFonts w:ascii="Times New Roman" w:hAnsi="Times New Roman" w:cs="Times New Roman"/>
        </w:rPr>
        <w:t>или</w:t>
      </w:r>
      <w:r w:rsidRPr="000B2E50">
        <w:rPr>
          <w:rFonts w:ascii="Times New Roman" w:hAnsi="Times New Roman" w:cs="Times New Roman"/>
        </w:rPr>
        <w:t>)</w:t>
      </w:r>
      <w:r w:rsidR="00E92387" w:rsidRPr="000B2E50">
        <w:rPr>
          <w:rFonts w:ascii="Times New Roman" w:hAnsi="Times New Roman" w:cs="Times New Roman"/>
        </w:rPr>
        <w:t xml:space="preserve"> перепланировки жилого помещения в Администрацию</w:t>
      </w:r>
      <w:r w:rsidR="008D01DE">
        <w:rPr>
          <w:rFonts w:ascii="Times New Roman" w:hAnsi="Times New Roman" w:cs="Times New Roman"/>
        </w:rPr>
        <w:t xml:space="preserve"> городского округа Реутов</w:t>
      </w:r>
      <w:r w:rsidR="00CE3E01" w:rsidRPr="000B2E50">
        <w:rPr>
          <w:rFonts w:ascii="Times New Roman" w:hAnsi="Times New Roman" w:cs="Times New Roman"/>
        </w:rPr>
        <w:t>.</w:t>
      </w:r>
    </w:p>
    <w:p w14:paraId="099988FD" w14:textId="5DE8A706" w:rsidR="00780F9D" w:rsidRPr="000B2E50" w:rsidRDefault="00053D08">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8</w:t>
      </w:r>
      <w:r w:rsidR="00C64FAA" w:rsidRPr="000B2E50">
        <w:rPr>
          <w:rFonts w:ascii="Times New Roman" w:hAnsi="Times New Roman" w:cs="Times New Roman"/>
        </w:rPr>
        <w:t>.</w:t>
      </w:r>
      <w:r w:rsidR="008E6A3D" w:rsidRPr="000B2E50">
        <w:rPr>
          <w:rFonts w:ascii="Times New Roman" w:hAnsi="Times New Roman" w:cs="Times New Roman"/>
        </w:rPr>
        <w:t>5</w:t>
      </w:r>
      <w:r w:rsidR="00780F9D" w:rsidRPr="000B2E50">
        <w:rPr>
          <w:rFonts w:ascii="Times New Roman" w:hAnsi="Times New Roman" w:cs="Times New Roman"/>
        </w:rPr>
        <w:t xml:space="preserve">. Сроки передачи запроса о предоставлении </w:t>
      </w:r>
      <w:r w:rsidR="001E790D" w:rsidRPr="000B2E50">
        <w:rPr>
          <w:rFonts w:ascii="Times New Roman" w:hAnsi="Times New Roman" w:cs="Times New Roman"/>
        </w:rPr>
        <w:t>У</w:t>
      </w:r>
      <w:r w:rsidR="00780F9D" w:rsidRPr="000B2E50">
        <w:rPr>
          <w:rFonts w:ascii="Times New Roman" w:hAnsi="Times New Roman" w:cs="Times New Roman"/>
        </w:rPr>
        <w:t xml:space="preserve">слуги и прилагаемых документов из </w:t>
      </w:r>
      <w:r w:rsidR="007841EF" w:rsidRPr="000B2E50">
        <w:rPr>
          <w:rFonts w:ascii="Times New Roman" w:hAnsi="Times New Roman" w:cs="Times New Roman"/>
        </w:rPr>
        <w:t>МФЦ</w:t>
      </w:r>
      <w:r w:rsidR="00780F9D" w:rsidRPr="000B2E50">
        <w:rPr>
          <w:rFonts w:ascii="Times New Roman" w:hAnsi="Times New Roman" w:cs="Times New Roman"/>
        </w:rPr>
        <w:t xml:space="preserve"> в </w:t>
      </w:r>
      <w:r w:rsidR="009B1788" w:rsidRPr="000B2E50">
        <w:rPr>
          <w:rFonts w:ascii="Times New Roman" w:hAnsi="Times New Roman" w:cs="Times New Roman"/>
        </w:rPr>
        <w:t>А</w:t>
      </w:r>
      <w:r w:rsidR="00780F9D" w:rsidRPr="000B2E50">
        <w:rPr>
          <w:rFonts w:ascii="Times New Roman" w:hAnsi="Times New Roman" w:cs="Times New Roman"/>
        </w:rPr>
        <w:t xml:space="preserve">дминистрацию, а также передачи результата </w:t>
      </w:r>
      <w:r w:rsidR="001E790D" w:rsidRPr="000B2E50">
        <w:rPr>
          <w:rFonts w:ascii="Times New Roman" w:hAnsi="Times New Roman" w:cs="Times New Roman"/>
        </w:rPr>
        <w:t>У</w:t>
      </w:r>
      <w:r w:rsidR="00780F9D" w:rsidRPr="000B2E50">
        <w:rPr>
          <w:rFonts w:ascii="Times New Roman" w:hAnsi="Times New Roman" w:cs="Times New Roman"/>
        </w:rPr>
        <w:t xml:space="preserve">слуги из </w:t>
      </w:r>
      <w:r w:rsidR="009B1788" w:rsidRPr="000B2E50">
        <w:rPr>
          <w:rFonts w:ascii="Times New Roman" w:hAnsi="Times New Roman" w:cs="Times New Roman"/>
        </w:rPr>
        <w:t>А</w:t>
      </w:r>
      <w:r w:rsidR="00780F9D" w:rsidRPr="000B2E50">
        <w:rPr>
          <w:rFonts w:ascii="Times New Roman" w:hAnsi="Times New Roman" w:cs="Times New Roman"/>
        </w:rPr>
        <w:t xml:space="preserve">дминистрации в </w:t>
      </w:r>
      <w:r w:rsidR="007841EF" w:rsidRPr="000B2E50">
        <w:rPr>
          <w:rFonts w:ascii="Times New Roman" w:hAnsi="Times New Roman" w:cs="Times New Roman"/>
        </w:rPr>
        <w:t>МФЦ</w:t>
      </w:r>
      <w:r w:rsidR="00780F9D" w:rsidRPr="000B2E50">
        <w:rPr>
          <w:rFonts w:ascii="Times New Roman" w:hAnsi="Times New Roman" w:cs="Times New Roman"/>
        </w:rPr>
        <w:t xml:space="preserve"> устанавливаются соглашением о взаимодействии между </w:t>
      </w:r>
      <w:r w:rsidR="008D01DE">
        <w:rPr>
          <w:rFonts w:ascii="Times New Roman" w:hAnsi="Times New Roman" w:cs="Times New Roman"/>
        </w:rPr>
        <w:t>А</w:t>
      </w:r>
      <w:r w:rsidR="00780F9D" w:rsidRPr="000B2E50">
        <w:rPr>
          <w:rFonts w:ascii="Times New Roman" w:hAnsi="Times New Roman" w:cs="Times New Roman"/>
        </w:rPr>
        <w:t xml:space="preserve">дминистрацией и </w:t>
      </w:r>
      <w:r w:rsidR="007841EF" w:rsidRPr="000B2E50">
        <w:rPr>
          <w:rFonts w:ascii="Times New Roman" w:hAnsi="Times New Roman" w:cs="Times New Roman"/>
        </w:rPr>
        <w:t>МФЦ</w:t>
      </w:r>
      <w:r w:rsidR="00C11263" w:rsidRPr="000B2E50">
        <w:rPr>
          <w:rFonts w:ascii="Times New Roman" w:hAnsi="Times New Roman" w:cs="Times New Roman"/>
        </w:rPr>
        <w:t xml:space="preserve"> и составляют</w:t>
      </w:r>
      <w:r w:rsidR="00A0295F">
        <w:rPr>
          <w:rFonts w:ascii="Times New Roman" w:hAnsi="Times New Roman" w:cs="Times New Roman"/>
        </w:rPr>
        <w:t xml:space="preserve"> 1 рабочий день</w:t>
      </w:r>
      <w:r w:rsidR="00780F9D" w:rsidRPr="000B2E50">
        <w:rPr>
          <w:rFonts w:ascii="Times New Roman" w:hAnsi="Times New Roman" w:cs="Times New Roman"/>
        </w:rPr>
        <w:t>.</w:t>
      </w:r>
    </w:p>
    <w:p w14:paraId="589E5135" w14:textId="77777777" w:rsidR="005E0203" w:rsidRPr="00646603" w:rsidRDefault="005E0203" w:rsidP="00443846">
      <w:pPr>
        <w:pStyle w:val="2-"/>
        <w:shd w:val="clear" w:color="auto" w:fill="FFFFFF" w:themeFill="background1"/>
        <w:spacing w:before="0" w:after="0" w:line="276" w:lineRule="auto"/>
        <w:jc w:val="left"/>
        <w:rPr>
          <w:i w:val="0"/>
          <w:sz w:val="24"/>
          <w:szCs w:val="24"/>
        </w:rPr>
      </w:pPr>
      <w:bookmarkStart w:id="29" w:name="Par108"/>
      <w:bookmarkEnd w:id="29"/>
    </w:p>
    <w:p w14:paraId="6F252801" w14:textId="482297CA" w:rsidR="00780F9D" w:rsidRPr="00646603"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30" w:name="Par132"/>
      <w:bookmarkStart w:id="31" w:name="_Toc462056997"/>
      <w:bookmarkEnd w:id="30"/>
      <w:r w:rsidRPr="00646603">
        <w:rPr>
          <w:i w:val="0"/>
          <w:sz w:val="24"/>
          <w:szCs w:val="24"/>
        </w:rPr>
        <w:t>Исчерпывающий перечень документов, необходимых</w:t>
      </w:r>
      <w:r w:rsidR="00443846" w:rsidRPr="00646603">
        <w:rPr>
          <w:i w:val="0"/>
          <w:sz w:val="24"/>
          <w:szCs w:val="24"/>
        </w:rPr>
        <w:t xml:space="preserve"> </w:t>
      </w:r>
      <w:r w:rsidRPr="00646603">
        <w:rPr>
          <w:i w:val="0"/>
          <w:sz w:val="24"/>
          <w:szCs w:val="24"/>
        </w:rPr>
        <w:t>для предоставления</w:t>
      </w:r>
      <w:r w:rsidR="006A6853" w:rsidRPr="00646603">
        <w:rPr>
          <w:i w:val="0"/>
          <w:sz w:val="24"/>
          <w:szCs w:val="24"/>
        </w:rPr>
        <w:t xml:space="preserve"> </w:t>
      </w:r>
      <w:r w:rsidR="00B91DF3" w:rsidRPr="00646603">
        <w:rPr>
          <w:i w:val="0"/>
          <w:sz w:val="24"/>
          <w:szCs w:val="24"/>
        </w:rPr>
        <w:t>У</w:t>
      </w:r>
      <w:r w:rsidRPr="00646603">
        <w:rPr>
          <w:i w:val="0"/>
          <w:sz w:val="24"/>
          <w:szCs w:val="24"/>
        </w:rPr>
        <w:t>слуги</w:t>
      </w:r>
      <w:bookmarkEnd w:id="31"/>
    </w:p>
    <w:p w14:paraId="7F7CB169" w14:textId="77777777"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14:paraId="6DAEFD81" w14:textId="098967E2" w:rsidR="00780F9D" w:rsidRPr="00763A1F" w:rsidRDefault="00053D08">
      <w:pPr>
        <w:widowControl w:val="0"/>
        <w:autoSpaceDE w:val="0"/>
        <w:autoSpaceDN w:val="0"/>
        <w:adjustRightInd w:val="0"/>
        <w:spacing w:after="0" w:line="240" w:lineRule="auto"/>
        <w:ind w:firstLine="540"/>
        <w:jc w:val="both"/>
        <w:rPr>
          <w:rFonts w:ascii="Times New Roman" w:hAnsi="Times New Roman" w:cs="Times New Roman"/>
          <w:b/>
        </w:rPr>
      </w:pPr>
      <w:bookmarkStart w:id="32" w:name="Par141"/>
      <w:bookmarkEnd w:id="32"/>
      <w:r w:rsidRPr="00763A1F">
        <w:rPr>
          <w:rFonts w:ascii="Times New Roman" w:hAnsi="Times New Roman" w:cs="Times New Roman"/>
          <w:b/>
        </w:rPr>
        <w:t>9</w:t>
      </w:r>
      <w:r w:rsidR="00DE2420" w:rsidRPr="00763A1F">
        <w:rPr>
          <w:rFonts w:ascii="Times New Roman" w:hAnsi="Times New Roman" w:cs="Times New Roman"/>
          <w:b/>
        </w:rPr>
        <w:t>.1.</w:t>
      </w:r>
      <w:r w:rsidR="00DE2420" w:rsidRPr="00763A1F">
        <w:rPr>
          <w:rFonts w:ascii="Times New Roman" w:hAnsi="Times New Roman" w:cs="Times New Roman"/>
          <w:b/>
        </w:rPr>
        <w:tab/>
      </w:r>
      <w:r w:rsidR="00574F21" w:rsidRPr="00763A1F">
        <w:rPr>
          <w:rFonts w:ascii="Times New Roman" w:hAnsi="Times New Roman" w:cs="Times New Roman"/>
          <w:b/>
        </w:rPr>
        <w:t xml:space="preserve">В случае обращения за получением Услуги непосредственно самим Заявителем, представляются следующие обязательные документы </w:t>
      </w:r>
      <w:r w:rsidR="00827C0C" w:rsidRPr="00763A1F">
        <w:rPr>
          <w:rFonts w:ascii="Times New Roman" w:hAnsi="Times New Roman" w:cs="Times New Roman"/>
          <w:b/>
        </w:rPr>
        <w:t>по первому этапу</w:t>
      </w:r>
      <w:r w:rsidR="00780F9D" w:rsidRPr="00763A1F">
        <w:rPr>
          <w:rFonts w:ascii="Times New Roman" w:hAnsi="Times New Roman" w:cs="Times New Roman"/>
          <w:b/>
        </w:rPr>
        <w:t>:</w:t>
      </w:r>
      <w:r w:rsidR="000F67FA" w:rsidRPr="00763A1F">
        <w:rPr>
          <w:rFonts w:ascii="Times New Roman" w:hAnsi="Times New Roman" w:cs="Times New Roman"/>
          <w:b/>
        </w:rPr>
        <w:t xml:space="preserve"> </w:t>
      </w:r>
    </w:p>
    <w:p w14:paraId="6D404183" w14:textId="724C4D14" w:rsidR="00DE2420" w:rsidRPr="00763A1F" w:rsidRDefault="00053D08">
      <w:pPr>
        <w:widowControl w:val="0"/>
        <w:autoSpaceDE w:val="0"/>
        <w:autoSpaceDN w:val="0"/>
        <w:adjustRightInd w:val="0"/>
        <w:spacing w:after="0" w:line="240" w:lineRule="auto"/>
        <w:ind w:firstLine="540"/>
        <w:jc w:val="both"/>
        <w:rPr>
          <w:rFonts w:ascii="Times New Roman" w:hAnsi="Times New Roman" w:cs="Times New Roman"/>
        </w:rPr>
      </w:pPr>
      <w:r w:rsidRPr="00763A1F">
        <w:rPr>
          <w:rFonts w:ascii="Times New Roman" w:hAnsi="Times New Roman" w:cs="Times New Roman"/>
        </w:rPr>
        <w:t>9</w:t>
      </w:r>
      <w:r w:rsidR="00DE2420" w:rsidRPr="00763A1F">
        <w:rPr>
          <w:rFonts w:ascii="Times New Roman" w:hAnsi="Times New Roman" w:cs="Times New Roman"/>
        </w:rPr>
        <w:t>.1.1.</w:t>
      </w:r>
      <w:r w:rsidR="00DE2420" w:rsidRPr="00763A1F">
        <w:rPr>
          <w:rFonts w:ascii="Times New Roman" w:hAnsi="Times New Roman" w:cs="Times New Roman"/>
        </w:rPr>
        <w:tab/>
        <w:t xml:space="preserve">Для </w:t>
      </w:r>
      <w:r w:rsidR="00B36E74" w:rsidRPr="00763A1F">
        <w:rPr>
          <w:rFonts w:ascii="Times New Roman" w:hAnsi="Times New Roman" w:cs="Times New Roman"/>
        </w:rPr>
        <w:t>собственников жилых помещений</w:t>
      </w:r>
      <w:r w:rsidR="00DE2420" w:rsidRPr="00763A1F">
        <w:rPr>
          <w:rFonts w:ascii="Times New Roman" w:hAnsi="Times New Roman" w:cs="Times New Roman"/>
        </w:rPr>
        <w:t>:</w:t>
      </w:r>
    </w:p>
    <w:p w14:paraId="551E1DF9" w14:textId="57E77160"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 </w:t>
      </w:r>
      <w:hyperlink w:anchor="Par887" w:history="1">
        <w:r w:rsidRPr="000B2E50">
          <w:rPr>
            <w:rFonts w:ascii="Times New Roman" w:hAnsi="Times New Roman" w:cs="Times New Roman"/>
          </w:rPr>
          <w:t>заявление</w:t>
        </w:r>
      </w:hyperlink>
      <w:r w:rsidRPr="000B2E50">
        <w:rPr>
          <w:rFonts w:ascii="Times New Roman" w:hAnsi="Times New Roman" w:cs="Times New Roman"/>
        </w:rPr>
        <w:t xml:space="preserve"> о переустройств</w:t>
      </w:r>
      <w:r w:rsidR="005506D4" w:rsidRPr="000B2E50">
        <w:rPr>
          <w:rFonts w:ascii="Times New Roman" w:hAnsi="Times New Roman" w:cs="Times New Roman"/>
        </w:rPr>
        <w:t>е</w:t>
      </w:r>
      <w:r w:rsidRPr="000B2E50">
        <w:rPr>
          <w:rFonts w:ascii="Times New Roman" w:hAnsi="Times New Roman" w:cs="Times New Roman"/>
        </w:rPr>
        <w:t xml:space="preserve"> и (или) перепланировк</w:t>
      </w:r>
      <w:r w:rsidR="005506D4" w:rsidRPr="000B2E50">
        <w:rPr>
          <w:rFonts w:ascii="Times New Roman" w:hAnsi="Times New Roman" w:cs="Times New Roman"/>
        </w:rPr>
        <w:t>е</w:t>
      </w:r>
      <w:r w:rsidRPr="000B2E50">
        <w:rPr>
          <w:rFonts w:ascii="Times New Roman" w:hAnsi="Times New Roman" w:cs="Times New Roman"/>
        </w:rPr>
        <w:t xml:space="preserve"> жилого помещения</w:t>
      </w:r>
      <w:r w:rsidR="001260D7">
        <w:rPr>
          <w:rFonts w:ascii="Times New Roman" w:hAnsi="Times New Roman" w:cs="Times New Roman"/>
        </w:rPr>
        <w:t xml:space="preserve">, подписанное самим </w:t>
      </w:r>
      <w:r w:rsidR="001260D7">
        <w:rPr>
          <w:rFonts w:ascii="Times New Roman" w:hAnsi="Times New Roman" w:cs="Times New Roman"/>
        </w:rPr>
        <w:lastRenderedPageBreak/>
        <w:t>заявителем</w:t>
      </w:r>
      <w:r w:rsidRPr="000B2E50">
        <w:rPr>
          <w:rFonts w:ascii="Times New Roman" w:hAnsi="Times New Roman" w:cs="Times New Roman"/>
        </w:rPr>
        <w:t xml:space="preserve"> (далее - </w:t>
      </w:r>
      <w:r w:rsidR="002F3EA8" w:rsidRPr="000B2E50">
        <w:rPr>
          <w:rFonts w:ascii="Times New Roman" w:hAnsi="Times New Roman" w:cs="Times New Roman"/>
        </w:rPr>
        <w:t>З</w:t>
      </w:r>
      <w:r w:rsidRPr="000B2E50">
        <w:rPr>
          <w:rFonts w:ascii="Times New Roman" w:hAnsi="Times New Roman" w:cs="Times New Roman"/>
        </w:rPr>
        <w:t>аявление)</w:t>
      </w:r>
      <w:r w:rsidR="001260D7">
        <w:rPr>
          <w:rFonts w:ascii="Times New Roman" w:hAnsi="Times New Roman" w:cs="Times New Roman"/>
        </w:rPr>
        <w:t xml:space="preserve"> </w:t>
      </w:r>
      <w:r w:rsidR="001260D7" w:rsidRPr="001260D7">
        <w:rPr>
          <w:rFonts w:ascii="Times New Roman" w:hAnsi="Times New Roman" w:cs="Times New Roman"/>
        </w:rPr>
        <w:t>(через МФЦ: предоставляется в оригинале или заполняется сотрудником МФЦ и подписывается заявителем, через РПГУ: прикрепляется электронный образ оригинала);</w:t>
      </w:r>
    </w:p>
    <w:p w14:paraId="7F70BC22" w14:textId="23A3ABD0"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 документ, удостоверяющий личность</w:t>
      </w:r>
      <w:r w:rsidR="00F22759" w:rsidRPr="000B2E50">
        <w:rPr>
          <w:rFonts w:ascii="Times New Roman" w:hAnsi="Times New Roman" w:cs="Times New Roman"/>
        </w:rPr>
        <w:t xml:space="preserve"> </w:t>
      </w:r>
      <w:r w:rsidR="00105A06" w:rsidRPr="000B2E50">
        <w:rPr>
          <w:rFonts w:ascii="Times New Roman" w:hAnsi="Times New Roman" w:cs="Times New Roman"/>
        </w:rPr>
        <w:t>Заявителя</w:t>
      </w:r>
      <w:r w:rsidR="001260D7">
        <w:rPr>
          <w:rFonts w:ascii="Times New Roman" w:hAnsi="Times New Roman" w:cs="Times New Roman"/>
        </w:rPr>
        <w:t xml:space="preserve"> </w:t>
      </w:r>
      <w:r w:rsidR="001260D7"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2FD93EA5" w14:textId="7B4CE90A" w:rsidR="00780F9D" w:rsidRPr="000B2E50" w:rsidRDefault="001260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780F9D" w:rsidRPr="000B2E50">
        <w:rPr>
          <w:rFonts w:ascii="Times New Roman" w:hAnsi="Times New Roman" w:cs="Times New Roman"/>
        </w:rPr>
        <w:t>)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w:t>
      </w:r>
      <w:r>
        <w:rPr>
          <w:rFonts w:ascii="Times New Roman" w:hAnsi="Times New Roman" w:cs="Times New Roman"/>
        </w:rPr>
        <w:t xml:space="preserve">ижимое имущество и сделок с ним </w:t>
      </w:r>
      <w:r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3C451403" w14:textId="6231A5D9" w:rsidR="00780F9D" w:rsidRDefault="001260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780F9D" w:rsidRPr="000B2E50">
        <w:rPr>
          <w:rFonts w:ascii="Times New Roman" w:hAnsi="Times New Roman" w:cs="Times New Roman"/>
        </w:rPr>
        <w:t xml:space="preserve">) подготовленный и оформленный </w:t>
      </w:r>
      <w:r w:rsidR="00EF49D7" w:rsidRPr="000B2E50">
        <w:rPr>
          <w:rFonts w:ascii="Times New Roman" w:hAnsi="Times New Roman" w:cs="Times New Roman"/>
        </w:rPr>
        <w:t>в порядке,</w:t>
      </w:r>
      <w:r w:rsidR="00780F9D" w:rsidRPr="000B2E50">
        <w:rPr>
          <w:rFonts w:ascii="Times New Roman" w:hAnsi="Times New Roman" w:cs="Times New Roman"/>
        </w:rPr>
        <w:t xml:space="preserve"> </w:t>
      </w:r>
      <w:r w:rsidR="004E15C7" w:rsidRPr="000B2E50">
        <w:rPr>
          <w:rFonts w:ascii="Times New Roman" w:hAnsi="Times New Roman" w:cs="Times New Roman"/>
        </w:rPr>
        <w:t xml:space="preserve">установленном </w:t>
      </w:r>
      <w:r w:rsidR="00CA44D8" w:rsidRPr="000B2E50">
        <w:rPr>
          <w:rFonts w:ascii="Times New Roman" w:hAnsi="Times New Roman" w:cs="Times New Roman"/>
        </w:rPr>
        <w:t xml:space="preserve">приложением № </w:t>
      </w:r>
      <w:r w:rsidR="001C10AA" w:rsidRPr="000B2E50">
        <w:rPr>
          <w:rFonts w:ascii="Times New Roman" w:hAnsi="Times New Roman" w:cs="Times New Roman"/>
        </w:rPr>
        <w:t>10</w:t>
      </w:r>
      <w:r w:rsidR="004E15C7" w:rsidRPr="000B2E50">
        <w:rPr>
          <w:rFonts w:ascii="Times New Roman" w:hAnsi="Times New Roman" w:cs="Times New Roman"/>
        </w:rPr>
        <w:t xml:space="preserve"> </w:t>
      </w:r>
      <w:r w:rsidR="00CA44D8" w:rsidRPr="000B2E50">
        <w:rPr>
          <w:rFonts w:ascii="Times New Roman" w:hAnsi="Times New Roman" w:cs="Times New Roman"/>
        </w:rPr>
        <w:t xml:space="preserve">к </w:t>
      </w:r>
      <w:r w:rsidR="00B45E5C" w:rsidRPr="000B2E50">
        <w:rPr>
          <w:rFonts w:ascii="Times New Roman" w:hAnsi="Times New Roman" w:cs="Times New Roman"/>
        </w:rPr>
        <w:t>А</w:t>
      </w:r>
      <w:r w:rsidR="004E15C7" w:rsidRPr="000B2E50">
        <w:rPr>
          <w:rFonts w:ascii="Times New Roman" w:hAnsi="Times New Roman" w:cs="Times New Roman"/>
        </w:rPr>
        <w:t>дминистратив</w:t>
      </w:r>
      <w:r w:rsidR="00CA44D8" w:rsidRPr="000B2E50">
        <w:rPr>
          <w:rFonts w:ascii="Times New Roman" w:hAnsi="Times New Roman" w:cs="Times New Roman"/>
        </w:rPr>
        <w:t>ному</w:t>
      </w:r>
      <w:r w:rsidR="004E15C7" w:rsidRPr="000B2E50">
        <w:rPr>
          <w:rFonts w:ascii="Times New Roman" w:hAnsi="Times New Roman" w:cs="Times New Roman"/>
        </w:rPr>
        <w:t xml:space="preserve"> регламент</w:t>
      </w:r>
      <w:r w:rsidR="00CA44D8" w:rsidRPr="000B2E50">
        <w:rPr>
          <w:rFonts w:ascii="Times New Roman" w:hAnsi="Times New Roman" w:cs="Times New Roman"/>
        </w:rPr>
        <w:t>у</w:t>
      </w:r>
      <w:r w:rsidR="00A54DC2" w:rsidRPr="000B2E50">
        <w:rPr>
          <w:rFonts w:ascii="Times New Roman" w:hAnsi="Times New Roman" w:cs="Times New Roman"/>
        </w:rPr>
        <w:t>,</w:t>
      </w:r>
      <w:r w:rsidR="004E15C7" w:rsidRPr="000B2E50">
        <w:rPr>
          <w:rFonts w:ascii="Times New Roman" w:hAnsi="Times New Roman" w:cs="Times New Roman"/>
        </w:rPr>
        <w:t xml:space="preserve"> </w:t>
      </w:r>
      <w:r w:rsidR="00780F9D" w:rsidRPr="000B2E50">
        <w:rPr>
          <w:rFonts w:ascii="Times New Roman" w:hAnsi="Times New Roman" w:cs="Times New Roman"/>
        </w:rPr>
        <w:t xml:space="preserve">проект переустройства и (или) перепланировки переустраиваемого и (или) перепланируемого </w:t>
      </w:r>
      <w:r w:rsidR="00D63D9D" w:rsidRPr="000B2E50">
        <w:rPr>
          <w:rFonts w:ascii="Times New Roman" w:hAnsi="Times New Roman" w:cs="Times New Roman"/>
        </w:rPr>
        <w:t>жилого помещения</w:t>
      </w:r>
      <w:r>
        <w:rPr>
          <w:rFonts w:ascii="Times New Roman" w:hAnsi="Times New Roman" w:cs="Times New Roman"/>
        </w:rPr>
        <w:t xml:space="preserve"> </w:t>
      </w:r>
      <w:r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415C840C" w14:textId="2CCFAE07" w:rsidR="00A0295F" w:rsidRPr="000B2E50" w:rsidRDefault="00A029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технический паспорт переустраиваемого и (или) перепланируемого жилого помещения.</w:t>
      </w:r>
    </w:p>
    <w:p w14:paraId="5AF0477D" w14:textId="12A265E4" w:rsidR="00466A08" w:rsidRPr="00763A1F" w:rsidRDefault="00466A08">
      <w:pPr>
        <w:widowControl w:val="0"/>
        <w:autoSpaceDE w:val="0"/>
        <w:autoSpaceDN w:val="0"/>
        <w:adjustRightInd w:val="0"/>
        <w:spacing w:after="0" w:line="240" w:lineRule="auto"/>
        <w:ind w:firstLine="540"/>
        <w:jc w:val="both"/>
        <w:rPr>
          <w:rFonts w:ascii="Times New Roman" w:hAnsi="Times New Roman" w:cs="Times New Roman"/>
        </w:rPr>
      </w:pPr>
      <w:r w:rsidRPr="00763A1F">
        <w:rPr>
          <w:rFonts w:ascii="Times New Roman" w:hAnsi="Times New Roman" w:cs="Times New Roman"/>
        </w:rPr>
        <w:t>9.1.</w:t>
      </w:r>
      <w:r w:rsidR="0057578A" w:rsidRPr="00763A1F">
        <w:rPr>
          <w:rFonts w:ascii="Times New Roman" w:hAnsi="Times New Roman" w:cs="Times New Roman"/>
        </w:rPr>
        <w:t>2. В случае если за получением У</w:t>
      </w:r>
      <w:r w:rsidRPr="00763A1F">
        <w:rPr>
          <w:rFonts w:ascii="Times New Roman" w:hAnsi="Times New Roman" w:cs="Times New Roman"/>
        </w:rPr>
        <w:t>слуги обращается наниматель помещения по договору социального найма:</w:t>
      </w:r>
    </w:p>
    <w:p w14:paraId="12A40241" w14:textId="00F654ED" w:rsidR="00466A08" w:rsidRPr="000B2E50" w:rsidRDefault="00466A08" w:rsidP="00466A08">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 </w:t>
      </w:r>
      <w:hyperlink w:anchor="Par887" w:history="1">
        <w:r w:rsidRPr="000B2E50">
          <w:rPr>
            <w:rFonts w:ascii="Times New Roman" w:hAnsi="Times New Roman" w:cs="Times New Roman"/>
          </w:rPr>
          <w:t>заявление</w:t>
        </w:r>
      </w:hyperlink>
      <w:r w:rsidRPr="000B2E50">
        <w:rPr>
          <w:rFonts w:ascii="Times New Roman" w:hAnsi="Times New Roman" w:cs="Times New Roman"/>
        </w:rPr>
        <w:t xml:space="preserve">, </w:t>
      </w:r>
      <w:r w:rsidR="001260D7">
        <w:rPr>
          <w:rFonts w:ascii="Times New Roman" w:hAnsi="Times New Roman" w:cs="Times New Roman"/>
        </w:rPr>
        <w:t xml:space="preserve">подписанное непосредственно самим заявителем </w:t>
      </w:r>
      <w:r w:rsidR="001260D7" w:rsidRPr="001260D7">
        <w:rPr>
          <w:rFonts w:ascii="Times New Roman" w:hAnsi="Times New Roman" w:cs="Times New Roman"/>
        </w:rPr>
        <w:t>(через МФЦ: предоставляется в оригинале или заполняется сотрудником МФЦ и подписывается заявителем, через РПГУ: прикрепляется электронный образ оригинала);</w:t>
      </w:r>
    </w:p>
    <w:p w14:paraId="38F734FB" w14:textId="1A708E64" w:rsidR="00466A08" w:rsidRPr="000B2E50" w:rsidRDefault="00466A08" w:rsidP="00466A08">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 документ, удостоверяющий личность</w:t>
      </w:r>
      <w:r w:rsidR="00F22759" w:rsidRPr="000B2E50">
        <w:rPr>
          <w:rFonts w:ascii="Times New Roman" w:hAnsi="Times New Roman" w:cs="Times New Roman"/>
        </w:rPr>
        <w:t xml:space="preserve"> заявителя</w:t>
      </w:r>
      <w:r w:rsidR="001260D7">
        <w:rPr>
          <w:rFonts w:ascii="Times New Roman" w:hAnsi="Times New Roman" w:cs="Times New Roman"/>
        </w:rPr>
        <w:t xml:space="preserve"> </w:t>
      </w:r>
      <w:r w:rsidR="001260D7"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r w:rsidR="001260D7">
        <w:rPr>
          <w:rFonts w:ascii="Times New Roman" w:hAnsi="Times New Roman" w:cs="Times New Roman"/>
        </w:rPr>
        <w:t>;</w:t>
      </w:r>
    </w:p>
    <w:p w14:paraId="002CF681" w14:textId="18DA3A80" w:rsidR="00466A08" w:rsidRPr="000B2E50" w:rsidRDefault="001260D7" w:rsidP="00466A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466A08" w:rsidRPr="000B2E50">
        <w:rPr>
          <w:rFonts w:ascii="Times New Roman" w:hAnsi="Times New Roman" w:cs="Times New Roman"/>
        </w:rPr>
        <w:t>)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r>
        <w:rPr>
          <w:rFonts w:ascii="Times New Roman" w:hAnsi="Times New Roman" w:cs="Times New Roman"/>
        </w:rPr>
        <w:t xml:space="preserve"> </w:t>
      </w:r>
      <w:r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r w:rsidR="00466A08" w:rsidRPr="000B2E50">
        <w:rPr>
          <w:rFonts w:ascii="Times New Roman" w:hAnsi="Times New Roman" w:cs="Times New Roman"/>
        </w:rPr>
        <w:t>;</w:t>
      </w:r>
    </w:p>
    <w:p w14:paraId="57F965E3" w14:textId="168642EB" w:rsidR="00466A08" w:rsidRPr="000B2E50" w:rsidRDefault="001260D7" w:rsidP="00466A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66A08" w:rsidRPr="000B2E50">
        <w:rPr>
          <w:rFonts w:ascii="Times New Roman" w:hAnsi="Times New Roman" w:cs="Times New Roman"/>
        </w:rPr>
        <w:t>) подготовленный и оформленный в порядке, установленном</w:t>
      </w:r>
      <w:r w:rsidR="00031441" w:rsidRPr="000B2E50">
        <w:rPr>
          <w:rFonts w:ascii="Times New Roman" w:hAnsi="Times New Roman" w:cs="Times New Roman"/>
        </w:rPr>
        <w:t xml:space="preserve"> приложением № </w:t>
      </w:r>
      <w:r w:rsidR="001C10AA" w:rsidRPr="000B2E50">
        <w:rPr>
          <w:rFonts w:ascii="Times New Roman" w:hAnsi="Times New Roman" w:cs="Times New Roman"/>
        </w:rPr>
        <w:t>10</w:t>
      </w:r>
      <w:r w:rsidR="00031441" w:rsidRPr="000B2E50">
        <w:rPr>
          <w:rFonts w:ascii="Times New Roman" w:hAnsi="Times New Roman" w:cs="Times New Roman"/>
        </w:rPr>
        <w:t xml:space="preserve"> </w:t>
      </w:r>
      <w:r w:rsidR="00866A88" w:rsidRPr="000B2E50">
        <w:rPr>
          <w:rFonts w:ascii="Times New Roman" w:hAnsi="Times New Roman" w:cs="Times New Roman"/>
        </w:rPr>
        <w:t>к</w:t>
      </w:r>
      <w:r w:rsidR="00466A08" w:rsidRPr="000B2E50">
        <w:rPr>
          <w:rFonts w:ascii="Times New Roman" w:hAnsi="Times New Roman" w:cs="Times New Roman"/>
        </w:rPr>
        <w:t xml:space="preserve"> </w:t>
      </w:r>
      <w:r w:rsidR="009F02E4" w:rsidRPr="000B2E50">
        <w:rPr>
          <w:rFonts w:ascii="Times New Roman" w:hAnsi="Times New Roman" w:cs="Times New Roman"/>
        </w:rPr>
        <w:t>А</w:t>
      </w:r>
      <w:r w:rsidR="00866A88" w:rsidRPr="000B2E50">
        <w:rPr>
          <w:rFonts w:ascii="Times New Roman" w:hAnsi="Times New Roman" w:cs="Times New Roman"/>
        </w:rPr>
        <w:t xml:space="preserve">дминистративному регламенту </w:t>
      </w:r>
      <w:r w:rsidR="00466A08" w:rsidRPr="000B2E50">
        <w:rPr>
          <w:rFonts w:ascii="Times New Roman" w:hAnsi="Times New Roman" w:cs="Times New Roman"/>
        </w:rPr>
        <w:t>проект переустройства и (или) перепланировки переустраиваемого и (или) перепланируемого жилого помещения</w:t>
      </w:r>
      <w:r>
        <w:rPr>
          <w:rFonts w:ascii="Times New Roman" w:hAnsi="Times New Roman" w:cs="Times New Roman"/>
        </w:rPr>
        <w:t xml:space="preserve"> </w:t>
      </w:r>
      <w:r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r>
        <w:rPr>
          <w:rFonts w:ascii="Times New Roman" w:hAnsi="Times New Roman" w:cs="Times New Roman"/>
        </w:rPr>
        <w:t>;</w:t>
      </w:r>
    </w:p>
    <w:p w14:paraId="25D111D5" w14:textId="0889539E" w:rsidR="00466A08" w:rsidRDefault="001260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466A08" w:rsidRPr="000B2E50">
        <w:rPr>
          <w:rFonts w:ascii="Times New Roman" w:hAnsi="Times New Roman" w:cs="Times New Roman"/>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r w:rsidR="00270AF6" w:rsidRPr="000B2E50">
        <w:rPr>
          <w:rFonts w:ascii="Times New Roman" w:hAnsi="Times New Roman" w:cs="Times New Roman"/>
        </w:rPr>
        <w:t>наймодателем</w:t>
      </w:r>
      <w:r w:rsidR="00466A08" w:rsidRPr="000B2E50">
        <w:rPr>
          <w:rFonts w:ascii="Times New Roman" w:hAnsi="Times New Roman" w:cs="Times New Roman"/>
        </w:rPr>
        <w:t xml:space="preserve"> на представление предусмотренных настоящим пунктом документов наниматель переустраиваемого и (или) перепланируемого жилого помещения</w:t>
      </w:r>
      <w:r>
        <w:rPr>
          <w:rFonts w:ascii="Times New Roman" w:hAnsi="Times New Roman" w:cs="Times New Roman"/>
        </w:rPr>
        <w:t xml:space="preserve"> по договору социального найма) </w:t>
      </w:r>
      <w:r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r>
        <w:rPr>
          <w:rFonts w:ascii="Times New Roman" w:hAnsi="Times New Roman" w:cs="Times New Roman"/>
        </w:rPr>
        <w:t>.</w:t>
      </w:r>
    </w:p>
    <w:p w14:paraId="797F1C21" w14:textId="3A8554FB" w:rsidR="00A0295F" w:rsidRDefault="00A029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технический паспорт переустраиваемого и (или) перепланируемого жилого помещения.</w:t>
      </w:r>
    </w:p>
    <w:p w14:paraId="6FA30D4E" w14:textId="0524C7DE" w:rsidR="003B3D3F" w:rsidRDefault="003B3D3F">
      <w:pPr>
        <w:widowControl w:val="0"/>
        <w:autoSpaceDE w:val="0"/>
        <w:autoSpaceDN w:val="0"/>
        <w:adjustRightInd w:val="0"/>
        <w:spacing w:after="0" w:line="240" w:lineRule="auto"/>
        <w:ind w:firstLine="540"/>
        <w:jc w:val="both"/>
        <w:rPr>
          <w:rFonts w:ascii="Times New Roman" w:hAnsi="Times New Roman" w:cs="Times New Roman"/>
          <w:b/>
        </w:rPr>
      </w:pPr>
      <w:r w:rsidRPr="003B3D3F">
        <w:rPr>
          <w:rFonts w:ascii="Times New Roman" w:hAnsi="Times New Roman" w:cs="Times New Roman"/>
          <w:b/>
        </w:rPr>
        <w:t>9.2.</w:t>
      </w:r>
      <w:r w:rsidRPr="003B3D3F">
        <w:rPr>
          <w:b/>
        </w:rPr>
        <w:t xml:space="preserve"> </w:t>
      </w:r>
      <w:r w:rsidRPr="003B3D3F">
        <w:rPr>
          <w:rFonts w:ascii="Times New Roman" w:hAnsi="Times New Roman" w:cs="Times New Roman"/>
          <w:b/>
        </w:rPr>
        <w:t>В случае обращения за получением Услуги представителя Заявителя, уполномоченного на сдачу документов и получение результата оказания Государственной услуги, представляются следующие обязательные документы:</w:t>
      </w:r>
    </w:p>
    <w:p w14:paraId="01DE381D" w14:textId="70B8EA02" w:rsidR="00D70A10" w:rsidRPr="00D70A10" w:rsidRDefault="00D70A10" w:rsidP="00D70A10">
      <w:pPr>
        <w:widowControl w:val="0"/>
        <w:autoSpaceDE w:val="0"/>
        <w:autoSpaceDN w:val="0"/>
        <w:adjustRightInd w:val="0"/>
        <w:spacing w:after="0" w:line="240" w:lineRule="auto"/>
        <w:ind w:firstLine="540"/>
        <w:jc w:val="both"/>
        <w:rPr>
          <w:rFonts w:ascii="Times New Roman" w:hAnsi="Times New Roman" w:cs="Times New Roman"/>
        </w:rPr>
      </w:pPr>
      <w:r w:rsidRPr="00D70A10">
        <w:rPr>
          <w:rFonts w:ascii="Times New Roman" w:hAnsi="Times New Roman" w:cs="Times New Roman"/>
        </w:rPr>
        <w:t>1) заявление, подписанное самим заявителем (через МФЦ: предоставляется в оригинале, через РПГУ: прикрепляется электронный образ оригинала);</w:t>
      </w:r>
    </w:p>
    <w:p w14:paraId="451B63A3" w14:textId="50E02A50" w:rsidR="00D70A10" w:rsidRPr="00D70A10" w:rsidRDefault="00D70A10" w:rsidP="00D70A10">
      <w:pPr>
        <w:widowControl w:val="0"/>
        <w:autoSpaceDE w:val="0"/>
        <w:autoSpaceDN w:val="0"/>
        <w:adjustRightInd w:val="0"/>
        <w:spacing w:after="0" w:line="240" w:lineRule="auto"/>
        <w:ind w:firstLine="540"/>
        <w:jc w:val="both"/>
        <w:rPr>
          <w:rFonts w:ascii="Times New Roman" w:hAnsi="Times New Roman" w:cs="Times New Roman"/>
        </w:rPr>
      </w:pPr>
      <w:r w:rsidRPr="00D70A10">
        <w:rPr>
          <w:rFonts w:ascii="Times New Roman" w:hAnsi="Times New Roman" w:cs="Times New Roman"/>
        </w:rPr>
        <w:t xml:space="preserve">2) документ, удостоверяющий личность </w:t>
      </w:r>
      <w:r>
        <w:rPr>
          <w:rFonts w:ascii="Times New Roman" w:hAnsi="Times New Roman" w:cs="Times New Roman"/>
        </w:rPr>
        <w:t>Представителя з</w:t>
      </w:r>
      <w:r w:rsidRPr="00D70A10">
        <w:rPr>
          <w:rFonts w:ascii="Times New Roman" w:hAnsi="Times New Roman" w:cs="Times New Roman"/>
        </w:rPr>
        <w:t>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79C25327" w14:textId="79AF4BD4" w:rsidR="00D70A10" w:rsidRDefault="00D70A10" w:rsidP="00D70A10">
      <w:pPr>
        <w:widowControl w:val="0"/>
        <w:autoSpaceDE w:val="0"/>
        <w:autoSpaceDN w:val="0"/>
        <w:adjustRightInd w:val="0"/>
        <w:spacing w:after="0" w:line="240" w:lineRule="auto"/>
        <w:ind w:firstLine="540"/>
        <w:jc w:val="both"/>
        <w:rPr>
          <w:rFonts w:ascii="Times New Roman" w:hAnsi="Times New Roman" w:cs="Times New Roman"/>
        </w:rPr>
      </w:pPr>
      <w:r w:rsidRPr="00D70A10">
        <w:rPr>
          <w:rFonts w:ascii="Times New Roman" w:hAnsi="Times New Roman" w:cs="Times New Roman"/>
        </w:rPr>
        <w:t xml:space="preserve">3) документ, подтверждающий полномочия представителя Заявителя, уполномоченного на сдачу документов и получение результата оказания </w:t>
      </w:r>
      <w:r>
        <w:rPr>
          <w:rFonts w:ascii="Times New Roman" w:hAnsi="Times New Roman" w:cs="Times New Roman"/>
        </w:rPr>
        <w:t>У</w:t>
      </w:r>
      <w:r w:rsidRPr="00D70A10">
        <w:rPr>
          <w:rFonts w:ascii="Times New Roman" w:hAnsi="Times New Roman" w:cs="Times New Roman"/>
        </w:rPr>
        <w:t>слуги (через МФЦ: предоставляется в оригинале для формирования электронного образа оригинала, через РПГУ: прикрепляет</w:t>
      </w:r>
      <w:r>
        <w:rPr>
          <w:rFonts w:ascii="Times New Roman" w:hAnsi="Times New Roman" w:cs="Times New Roman"/>
        </w:rPr>
        <w:t>ся электронный образ оригинала);</w:t>
      </w:r>
    </w:p>
    <w:p w14:paraId="46CA3969" w14:textId="54FCEE57" w:rsidR="00D70A10" w:rsidRPr="00D70A10" w:rsidRDefault="00D70A10" w:rsidP="00D70A1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Pr="00D70A10">
        <w:rPr>
          <w:rFonts w:ascii="Times New Roman" w:hAnsi="Times New Roman" w:cs="Times New Roman"/>
        </w:rPr>
        <w:t>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68921ADC" w14:textId="52144CA4" w:rsidR="001260D7" w:rsidRDefault="00D70A10" w:rsidP="00D70A1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w:t>
      </w:r>
      <w:r w:rsidRPr="00D70A10">
        <w:rPr>
          <w:rFonts w:ascii="Times New Roman" w:hAnsi="Times New Roman" w:cs="Times New Roman"/>
        </w:rPr>
        <w:t>) подготовленный и оформленный в порядке, установленном приложением № 10 к Административному регламенту, проект переустройства и (или) перепланировки переустраиваемого и (или) перепланируемого жилого помещения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2819EED0" w14:textId="3132A668" w:rsidR="00A0295F" w:rsidRPr="00D70A10" w:rsidRDefault="00A0295F" w:rsidP="00D70A1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технический паспорт переустраиваемого и (или) перепланируемого жилого помещения.</w:t>
      </w:r>
    </w:p>
    <w:p w14:paraId="481D5CF0" w14:textId="32B114F8" w:rsidR="001260D7" w:rsidRDefault="00D70A10">
      <w:pPr>
        <w:widowControl w:val="0"/>
        <w:autoSpaceDE w:val="0"/>
        <w:autoSpaceDN w:val="0"/>
        <w:adjustRightInd w:val="0"/>
        <w:spacing w:after="0" w:line="240" w:lineRule="auto"/>
        <w:ind w:firstLine="540"/>
        <w:jc w:val="both"/>
        <w:rPr>
          <w:rFonts w:ascii="Times New Roman" w:hAnsi="Times New Roman" w:cs="Times New Roman"/>
          <w:b/>
        </w:rPr>
      </w:pPr>
      <w:r>
        <w:rPr>
          <w:rFonts w:ascii="Times New Roman" w:hAnsi="Times New Roman" w:cs="Times New Roman"/>
          <w:b/>
        </w:rPr>
        <w:t xml:space="preserve">9.3. </w:t>
      </w:r>
      <w:r w:rsidR="003E6425">
        <w:rPr>
          <w:rFonts w:ascii="Times New Roman" w:hAnsi="Times New Roman" w:cs="Times New Roman"/>
          <w:b/>
        </w:rPr>
        <w:t>В случае</w:t>
      </w:r>
      <w:r w:rsidRPr="00D70A10">
        <w:rPr>
          <w:rFonts w:ascii="Times New Roman" w:hAnsi="Times New Roman" w:cs="Times New Roman"/>
          <w:b/>
        </w:rPr>
        <w:t xml:space="preserve"> обращени</w:t>
      </w:r>
      <w:r w:rsidR="003E6425">
        <w:rPr>
          <w:rFonts w:ascii="Times New Roman" w:hAnsi="Times New Roman" w:cs="Times New Roman"/>
          <w:b/>
        </w:rPr>
        <w:t>я</w:t>
      </w:r>
      <w:r w:rsidRPr="00D70A10">
        <w:rPr>
          <w:rFonts w:ascii="Times New Roman" w:hAnsi="Times New Roman" w:cs="Times New Roman"/>
          <w:b/>
        </w:rPr>
        <w:t xml:space="preserve"> за получением </w:t>
      </w:r>
      <w:r>
        <w:rPr>
          <w:rFonts w:ascii="Times New Roman" w:hAnsi="Times New Roman" w:cs="Times New Roman"/>
          <w:b/>
        </w:rPr>
        <w:t>У</w:t>
      </w:r>
      <w:r w:rsidRPr="00D70A10">
        <w:rPr>
          <w:rFonts w:ascii="Times New Roman" w:hAnsi="Times New Roman" w:cs="Times New Roman"/>
          <w:b/>
        </w:rPr>
        <w:t>слуги представителя Заявителя, уполномоченного на подписание и сдачу документов, а также получение результата оказания Государственной услуги, представляются следующие обязательные документы:</w:t>
      </w:r>
    </w:p>
    <w:p w14:paraId="2983360F" w14:textId="7844568A" w:rsidR="001260D7" w:rsidRPr="003E6425" w:rsidRDefault="003E6425">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1) заявление, подписанное представителем Заявителя (через МФЦ: предоставляется в оригинале или заполняется сотрудником МФЦ и подписывается представителем заявителя, через РПГУ: прикрепляется электронный образ оригинала);</w:t>
      </w:r>
    </w:p>
    <w:p w14:paraId="29BDB33E" w14:textId="0EF7A141" w:rsidR="001260D7" w:rsidRDefault="003E6425">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2) документ, удостоверяющий личность представителя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4CF1F07C" w14:textId="4B841F53" w:rsidR="003E6425" w:rsidRDefault="003E64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w:t>
      </w:r>
      <w:r w:rsidRPr="003E6425">
        <w:rPr>
          <w:rFonts w:ascii="Times New Roman" w:hAnsi="Times New Roman" w:cs="Times New Roman"/>
        </w:rPr>
        <w:t>документ, подтверждающий полномочия представителя Заявителя (через МФЦ: предоставляется в оригинале для формирования электронного образа оригинала, через РПГУ: прикрепляет</w:t>
      </w:r>
      <w:r>
        <w:rPr>
          <w:rFonts w:ascii="Times New Roman" w:hAnsi="Times New Roman" w:cs="Times New Roman"/>
        </w:rPr>
        <w:t>ся электронный образ оригинала);</w:t>
      </w:r>
    </w:p>
    <w:p w14:paraId="762A3019" w14:textId="6B7E78A1" w:rsidR="003E6425" w:rsidRPr="003E6425" w:rsidRDefault="003E64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Pr="003E6425">
        <w:rPr>
          <w:rFonts w:ascii="Times New Roman" w:hAnsi="Times New Roman" w:cs="Times New Roman"/>
        </w:rPr>
        <w:t>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54711994" w14:textId="766C01C4" w:rsidR="003B3D3F" w:rsidRDefault="003E6425">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5) подготовленный и оформленный в порядке, установленном приложением № 10 к Административному регламенту, проект переустройства и (или) перепланировки переустраиваемого и (или) перепланируемого жилого помещения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7F26C1AA" w14:textId="1CB927D0" w:rsidR="00A0295F" w:rsidRDefault="00A029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технический паспорт переустраиваемого и (или) перепланируемого жилого помещения.</w:t>
      </w:r>
    </w:p>
    <w:p w14:paraId="60A5DD3D" w14:textId="377B7241" w:rsidR="00466A08" w:rsidRDefault="00827C0C">
      <w:pPr>
        <w:widowControl w:val="0"/>
        <w:autoSpaceDE w:val="0"/>
        <w:autoSpaceDN w:val="0"/>
        <w:adjustRightInd w:val="0"/>
        <w:spacing w:after="0" w:line="240" w:lineRule="auto"/>
        <w:ind w:firstLine="540"/>
        <w:jc w:val="both"/>
        <w:rPr>
          <w:rFonts w:ascii="Times New Roman" w:hAnsi="Times New Roman" w:cs="Times New Roman"/>
          <w:b/>
        </w:rPr>
      </w:pPr>
      <w:r w:rsidRPr="000B2E50">
        <w:rPr>
          <w:rFonts w:ascii="Times New Roman" w:hAnsi="Times New Roman" w:cs="Times New Roman"/>
          <w:b/>
        </w:rPr>
        <w:t>9.</w:t>
      </w:r>
      <w:r w:rsidR="003E6425">
        <w:rPr>
          <w:rFonts w:ascii="Times New Roman" w:hAnsi="Times New Roman" w:cs="Times New Roman"/>
          <w:b/>
        </w:rPr>
        <w:t>4</w:t>
      </w:r>
      <w:r w:rsidRPr="000B2E50">
        <w:rPr>
          <w:rFonts w:ascii="Times New Roman" w:hAnsi="Times New Roman" w:cs="Times New Roman"/>
          <w:b/>
        </w:rPr>
        <w:t xml:space="preserve">. </w:t>
      </w:r>
      <w:r w:rsidR="00574F21" w:rsidRPr="000B2E50">
        <w:rPr>
          <w:rFonts w:ascii="Times New Roman" w:hAnsi="Times New Roman" w:cs="Times New Roman"/>
          <w:b/>
        </w:rPr>
        <w:t xml:space="preserve">В случае обращения за получением Услуги непосредственно самим Заявителем, представляются следующие обязательные документы </w:t>
      </w:r>
      <w:r w:rsidRPr="000B2E50">
        <w:rPr>
          <w:rFonts w:ascii="Times New Roman" w:hAnsi="Times New Roman" w:cs="Times New Roman"/>
          <w:b/>
        </w:rPr>
        <w:t>по второму этапу:</w:t>
      </w:r>
    </w:p>
    <w:p w14:paraId="5674B761" w14:textId="11FD99D0" w:rsidR="00E7503D" w:rsidRPr="003E6425" w:rsidRDefault="00E7503D" w:rsidP="00E7503D">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1) заявление, подписанное представителем Заявителя (через МФЦ: предоставляется в оригинале или заполняется сотрудником МФЦ и подписывается представителем заявителя, через РПГУ: прикрепляется электронный образ оригинала);</w:t>
      </w:r>
    </w:p>
    <w:p w14:paraId="0A4BEB5B" w14:textId="10040FED" w:rsidR="00827C0C" w:rsidRPr="000B2E50" w:rsidRDefault="00E7503D" w:rsidP="00E7503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2</w:t>
      </w:r>
      <w:r w:rsidR="00827C0C" w:rsidRPr="000B2E50">
        <w:rPr>
          <w:rFonts w:ascii="Times New Roman" w:hAnsi="Times New Roman" w:cs="Times New Roman"/>
        </w:rPr>
        <w:t>) документ, удостоверяющий личность</w:t>
      </w:r>
      <w:r w:rsidR="003E6425">
        <w:rPr>
          <w:rFonts w:ascii="Times New Roman" w:hAnsi="Times New Roman" w:cs="Times New Roman"/>
        </w:rPr>
        <w:t xml:space="preserve"> заявителя </w:t>
      </w:r>
      <w:r w:rsidR="003E6425" w:rsidRPr="003E6425">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411D8949" w14:textId="400CABCD" w:rsidR="00780F9D" w:rsidRDefault="00781B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827C0C" w:rsidRPr="000B2E50">
        <w:rPr>
          <w:rFonts w:ascii="Times New Roman" w:hAnsi="Times New Roman" w:cs="Times New Roman"/>
        </w:rPr>
        <w:t xml:space="preserve">) </w:t>
      </w:r>
      <w:hyperlink w:anchor="Par1102" w:history="1">
        <w:r w:rsidR="00780F9D" w:rsidRPr="000B2E50">
          <w:rPr>
            <w:rFonts w:ascii="Times New Roman" w:hAnsi="Times New Roman" w:cs="Times New Roman"/>
          </w:rPr>
          <w:t>уведомление</w:t>
        </w:r>
      </w:hyperlink>
      <w:r w:rsidR="00780F9D" w:rsidRPr="000B2E50">
        <w:rPr>
          <w:rFonts w:ascii="Times New Roman" w:hAnsi="Times New Roman" w:cs="Times New Roman"/>
        </w:rPr>
        <w:t xml:space="preserve"> о завершении переустройства и (или) перепланировки жилого</w:t>
      </w:r>
      <w:r w:rsidR="00EF49D7" w:rsidRPr="000B2E50">
        <w:rPr>
          <w:rFonts w:ascii="Times New Roman" w:hAnsi="Times New Roman" w:cs="Times New Roman"/>
        </w:rPr>
        <w:t xml:space="preserve"> </w:t>
      </w:r>
      <w:r w:rsidR="00780F9D" w:rsidRPr="000B2E50">
        <w:rPr>
          <w:rFonts w:ascii="Times New Roman" w:hAnsi="Times New Roman" w:cs="Times New Roman"/>
        </w:rPr>
        <w:t xml:space="preserve">помещения по форме согласно приложению </w:t>
      </w:r>
      <w:r w:rsidR="005506D4" w:rsidRPr="000B2E50">
        <w:rPr>
          <w:rFonts w:ascii="Times New Roman" w:hAnsi="Times New Roman" w:cs="Times New Roman"/>
        </w:rPr>
        <w:t xml:space="preserve">№ </w:t>
      </w:r>
      <w:r w:rsidR="00D04C3F" w:rsidRPr="000B2E50">
        <w:rPr>
          <w:rFonts w:ascii="Times New Roman" w:hAnsi="Times New Roman" w:cs="Times New Roman"/>
        </w:rPr>
        <w:t>11</w:t>
      </w:r>
      <w:r w:rsidR="00780F9D" w:rsidRPr="000B2E50">
        <w:rPr>
          <w:rFonts w:ascii="Times New Roman" w:hAnsi="Times New Roman" w:cs="Times New Roman"/>
        </w:rPr>
        <w:t xml:space="preserve"> к </w:t>
      </w:r>
      <w:r w:rsidR="001D5D71" w:rsidRPr="000B2E50">
        <w:rPr>
          <w:rFonts w:ascii="Times New Roman" w:hAnsi="Times New Roman" w:cs="Times New Roman"/>
        </w:rPr>
        <w:t>А</w:t>
      </w:r>
      <w:r w:rsidR="003E6425">
        <w:rPr>
          <w:rFonts w:ascii="Times New Roman" w:hAnsi="Times New Roman" w:cs="Times New Roman"/>
        </w:rPr>
        <w:t xml:space="preserve">дминистративному регламенту </w:t>
      </w:r>
      <w:r w:rsidR="003E6425" w:rsidRPr="003E6425">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r w:rsidR="003E6425">
        <w:rPr>
          <w:rFonts w:ascii="Times New Roman" w:hAnsi="Times New Roman" w:cs="Times New Roman"/>
        </w:rPr>
        <w:t>).</w:t>
      </w:r>
    </w:p>
    <w:p w14:paraId="2029092A" w14:textId="4B371839" w:rsidR="00E7503D" w:rsidRDefault="00E7503D" w:rsidP="00E750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технический паспорт переустроенного и (или) перепланир</w:t>
      </w:r>
      <w:r w:rsidR="00781BCF">
        <w:rPr>
          <w:rFonts w:ascii="Times New Roman" w:hAnsi="Times New Roman" w:cs="Times New Roman"/>
        </w:rPr>
        <w:t>ованн</w:t>
      </w:r>
      <w:r>
        <w:rPr>
          <w:rFonts w:ascii="Times New Roman" w:hAnsi="Times New Roman" w:cs="Times New Roman"/>
        </w:rPr>
        <w:t>ого жилого помещения.</w:t>
      </w:r>
    </w:p>
    <w:p w14:paraId="15DAFA30" w14:textId="61514CB9" w:rsidR="003E6425" w:rsidRDefault="00E7503D" w:rsidP="00E7503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          </w:t>
      </w:r>
      <w:r w:rsidR="003E6425" w:rsidRPr="003E6425">
        <w:rPr>
          <w:rFonts w:ascii="Times New Roman" w:hAnsi="Times New Roman" w:cs="Times New Roman"/>
          <w:b/>
        </w:rPr>
        <w:t xml:space="preserve">9.5. В случае обращения за получением Услуги </w:t>
      </w:r>
      <w:r w:rsidR="003E6425">
        <w:rPr>
          <w:rFonts w:ascii="Times New Roman" w:hAnsi="Times New Roman" w:cs="Times New Roman"/>
          <w:b/>
        </w:rPr>
        <w:t>Представителя з</w:t>
      </w:r>
      <w:r w:rsidR="003E6425" w:rsidRPr="003E6425">
        <w:rPr>
          <w:rFonts w:ascii="Times New Roman" w:hAnsi="Times New Roman" w:cs="Times New Roman"/>
          <w:b/>
        </w:rPr>
        <w:t xml:space="preserve">аявителя, уполномоченного на сдачу документов и получение результата оказания </w:t>
      </w:r>
      <w:r w:rsidR="003E6425">
        <w:rPr>
          <w:rFonts w:ascii="Times New Roman" w:hAnsi="Times New Roman" w:cs="Times New Roman"/>
          <w:b/>
        </w:rPr>
        <w:t>У</w:t>
      </w:r>
      <w:r w:rsidR="003E6425" w:rsidRPr="003E6425">
        <w:rPr>
          <w:rFonts w:ascii="Times New Roman" w:hAnsi="Times New Roman" w:cs="Times New Roman"/>
          <w:b/>
        </w:rPr>
        <w:t>слуги, представляются следующие обязательные документы по второму этапу:</w:t>
      </w:r>
    </w:p>
    <w:p w14:paraId="2AC17C20" w14:textId="7985418D" w:rsidR="00781BCF" w:rsidRPr="00781BCF" w:rsidRDefault="00781BCF" w:rsidP="00781BCF">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1) заявление, подписанное представителем Заявителя (через МФЦ: предоставляется в оригинале или заполняется сотрудником МФЦ и подписывается представителем заявителя, через РПГУ: прикрепляется электронный образ оригинала);</w:t>
      </w:r>
    </w:p>
    <w:p w14:paraId="6FD53A1F" w14:textId="1C23AC01" w:rsidR="003E6425" w:rsidRPr="003E6425" w:rsidRDefault="00781BCF" w:rsidP="003E64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3E6425" w:rsidRPr="003E6425">
        <w:rPr>
          <w:rFonts w:ascii="Times New Roman" w:hAnsi="Times New Roman" w:cs="Times New Roman"/>
        </w:rPr>
        <w:t xml:space="preserve">) документ, удостоверяющий личность </w:t>
      </w:r>
      <w:r w:rsidR="003E6425">
        <w:rPr>
          <w:rFonts w:ascii="Times New Roman" w:hAnsi="Times New Roman" w:cs="Times New Roman"/>
        </w:rPr>
        <w:t xml:space="preserve">Представителя </w:t>
      </w:r>
      <w:r w:rsidR="003E6425" w:rsidRPr="003E6425">
        <w:rPr>
          <w:rFonts w:ascii="Times New Roman" w:hAnsi="Times New Roman" w:cs="Times New Roman"/>
        </w:rPr>
        <w:t>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0CBCBD5C" w14:textId="1967E6A4" w:rsidR="003E6425" w:rsidRDefault="00781BCF" w:rsidP="003E64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3E6425" w:rsidRPr="003E6425">
        <w:rPr>
          <w:rFonts w:ascii="Times New Roman" w:hAnsi="Times New Roman" w:cs="Times New Roman"/>
        </w:rPr>
        <w:t>) уведомление о завершении переустройства и (или) перепланировки жилого помещения по форме согласно приложению № 11 к Административному регламенту (через МФЦ: предоставляется в оригинале для формирования электронного образа оригинала, через РПГУ: прикрепляет</w:t>
      </w:r>
      <w:r w:rsidR="003E6425">
        <w:rPr>
          <w:rFonts w:ascii="Times New Roman" w:hAnsi="Times New Roman" w:cs="Times New Roman"/>
        </w:rPr>
        <w:t>ся электронный образ оригинала);</w:t>
      </w:r>
    </w:p>
    <w:p w14:paraId="1E76E420" w14:textId="44AFE74A" w:rsidR="003E6425" w:rsidRDefault="00781BCF" w:rsidP="003E64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3E6425">
        <w:rPr>
          <w:rFonts w:ascii="Times New Roman" w:hAnsi="Times New Roman" w:cs="Times New Roman"/>
        </w:rPr>
        <w:t xml:space="preserve">) </w:t>
      </w:r>
      <w:r w:rsidR="003E6425" w:rsidRPr="003E6425">
        <w:rPr>
          <w:rFonts w:ascii="Times New Roman" w:hAnsi="Times New Roman" w:cs="Times New Roman"/>
        </w:rPr>
        <w:t xml:space="preserve">документ, подтверждающий полномочия </w:t>
      </w:r>
      <w:r w:rsidR="003E6425">
        <w:rPr>
          <w:rFonts w:ascii="Times New Roman" w:hAnsi="Times New Roman" w:cs="Times New Roman"/>
        </w:rPr>
        <w:t>П</w:t>
      </w:r>
      <w:r w:rsidR="003E6425" w:rsidRPr="003E6425">
        <w:rPr>
          <w:rFonts w:ascii="Times New Roman" w:hAnsi="Times New Roman" w:cs="Times New Roman"/>
        </w:rPr>
        <w:t xml:space="preserve">редставителя </w:t>
      </w:r>
      <w:r w:rsidR="003E6425">
        <w:rPr>
          <w:rFonts w:ascii="Times New Roman" w:hAnsi="Times New Roman" w:cs="Times New Roman"/>
        </w:rPr>
        <w:t>з</w:t>
      </w:r>
      <w:r w:rsidR="003E6425" w:rsidRPr="003E6425">
        <w:rPr>
          <w:rFonts w:ascii="Times New Roman" w:hAnsi="Times New Roman" w:cs="Times New Roman"/>
        </w:rPr>
        <w:t xml:space="preserve">аявителя, уполномоченного на сдачу документов и получение результата оказания </w:t>
      </w:r>
      <w:r w:rsidR="003E6425">
        <w:rPr>
          <w:rFonts w:ascii="Times New Roman" w:hAnsi="Times New Roman" w:cs="Times New Roman"/>
        </w:rPr>
        <w:t>У</w:t>
      </w:r>
      <w:r w:rsidR="003E6425" w:rsidRPr="003E6425">
        <w:rPr>
          <w:rFonts w:ascii="Times New Roman" w:hAnsi="Times New Roman" w:cs="Times New Roman"/>
        </w:rPr>
        <w:t xml:space="preserve">слуги (через МФЦ: предоставляется в оригинале для </w:t>
      </w:r>
      <w:r w:rsidR="003E6425" w:rsidRPr="003E6425">
        <w:rPr>
          <w:rFonts w:ascii="Times New Roman" w:hAnsi="Times New Roman" w:cs="Times New Roman"/>
        </w:rPr>
        <w:lastRenderedPageBreak/>
        <w:t>формирования электронного образа оригинала, через РПГУ: прикрепляется электронный образ оригинала).</w:t>
      </w:r>
    </w:p>
    <w:p w14:paraId="507F1359" w14:textId="2361AE0E" w:rsidR="00781BCF" w:rsidRDefault="00781BCF" w:rsidP="00781B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технический паспорт переустроенного и (или) перепланированного жилого помещения.</w:t>
      </w:r>
    </w:p>
    <w:p w14:paraId="3FB9358F" w14:textId="3C9E9AB3" w:rsidR="003E6425" w:rsidRDefault="003E6425">
      <w:pPr>
        <w:widowControl w:val="0"/>
        <w:autoSpaceDE w:val="0"/>
        <w:autoSpaceDN w:val="0"/>
        <w:adjustRightInd w:val="0"/>
        <w:spacing w:after="0" w:line="240" w:lineRule="auto"/>
        <w:ind w:firstLine="540"/>
        <w:jc w:val="both"/>
        <w:rPr>
          <w:rFonts w:ascii="Times New Roman" w:hAnsi="Times New Roman" w:cs="Times New Roman"/>
          <w:b/>
        </w:rPr>
      </w:pPr>
      <w:r w:rsidRPr="003E6425">
        <w:rPr>
          <w:rFonts w:ascii="Times New Roman" w:hAnsi="Times New Roman" w:cs="Times New Roman"/>
          <w:b/>
        </w:rPr>
        <w:t>9.6. В случае обращения за получением Услуги представителя Заявителя, уполномоченного на подписание и сдачу документов, а также получение результата оказания Услуги, представляются следующие обязательные документы по второму этапу:</w:t>
      </w:r>
    </w:p>
    <w:p w14:paraId="0EA40351" w14:textId="74558FD4" w:rsidR="00781BCF" w:rsidRPr="00781BCF" w:rsidRDefault="00781BCF" w:rsidP="00781BCF">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1) заявление, подписанное представителем Заявителя (через МФЦ: предоставляется в оригинале или заполняется сотрудником МФЦ и подписывается представителем заявителя, через РПГУ: прикрепляется электронный образ оригинала);</w:t>
      </w:r>
    </w:p>
    <w:p w14:paraId="5CD7619F" w14:textId="525CCDD5" w:rsidR="003E6425" w:rsidRPr="003E6425" w:rsidRDefault="00781BCF" w:rsidP="003E64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3E6425" w:rsidRPr="003E6425">
        <w:rPr>
          <w:rFonts w:ascii="Times New Roman" w:hAnsi="Times New Roman" w:cs="Times New Roman"/>
        </w:rPr>
        <w:t>) документ, удостоверяющий личность Представителя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3F487F33" w14:textId="408A9EFE" w:rsidR="003E6425" w:rsidRDefault="00781BCF" w:rsidP="003E64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3E6425" w:rsidRPr="003E6425">
        <w:rPr>
          <w:rFonts w:ascii="Times New Roman" w:hAnsi="Times New Roman" w:cs="Times New Roman"/>
        </w:rPr>
        <w:t>) уведомление о завершении переустройства и (или) перепланировки жилого помещения по форме согласно приложению № 11 к Административному регламенту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5B448F9B" w14:textId="6DABFE07" w:rsidR="003E6425" w:rsidRDefault="00781B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3E6425">
        <w:rPr>
          <w:rFonts w:ascii="Times New Roman" w:hAnsi="Times New Roman" w:cs="Times New Roman"/>
        </w:rPr>
        <w:t>)</w:t>
      </w:r>
      <w:r w:rsidR="003E6425" w:rsidRPr="003E6425">
        <w:rPr>
          <w:rFonts w:ascii="Times New Roman" w:hAnsi="Times New Roman" w:cs="Times New Roman"/>
        </w:rPr>
        <w:t xml:space="preserve"> документ, подтверждающий полномочия представителя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5D3C2E95" w14:textId="239875DF" w:rsidR="00781BCF" w:rsidRDefault="00781BCF" w:rsidP="00781B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технический паспорт переустроенного и (или) перепланированного жилого помещения.</w:t>
      </w:r>
    </w:p>
    <w:p w14:paraId="218EDCE5" w14:textId="5615C319" w:rsidR="00994355" w:rsidRPr="000B2E50" w:rsidRDefault="00053D08">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9</w:t>
      </w:r>
      <w:r w:rsidR="00157382" w:rsidRPr="000B2E50">
        <w:rPr>
          <w:rFonts w:ascii="Times New Roman" w:hAnsi="Times New Roman" w:cs="Times New Roman"/>
        </w:rPr>
        <w:t>.</w:t>
      </w:r>
      <w:r w:rsidR="003E6425">
        <w:rPr>
          <w:rFonts w:ascii="Times New Roman" w:hAnsi="Times New Roman" w:cs="Times New Roman"/>
        </w:rPr>
        <w:t>7</w:t>
      </w:r>
      <w:r w:rsidR="00157382" w:rsidRPr="000B2E50">
        <w:rPr>
          <w:rFonts w:ascii="Times New Roman" w:hAnsi="Times New Roman" w:cs="Times New Roman"/>
        </w:rPr>
        <w:t>.</w:t>
      </w:r>
      <w:r w:rsidR="00157382" w:rsidRPr="000B2E50">
        <w:rPr>
          <w:rFonts w:ascii="Times New Roman" w:hAnsi="Times New Roman" w:cs="Times New Roman"/>
        </w:rPr>
        <w:tab/>
      </w:r>
      <w:r w:rsidR="00763A1F" w:rsidRPr="00763A1F">
        <w:rPr>
          <w:rFonts w:ascii="Times New Roman" w:hAnsi="Times New Roman" w:cs="Times New Roman"/>
        </w:rPr>
        <w:t xml:space="preserve">Форма заявления на предоставление </w:t>
      </w:r>
      <w:r w:rsidR="00763A1F">
        <w:rPr>
          <w:rFonts w:ascii="Times New Roman" w:hAnsi="Times New Roman" w:cs="Times New Roman"/>
        </w:rPr>
        <w:t>У</w:t>
      </w:r>
      <w:r w:rsidR="00763A1F" w:rsidRPr="00763A1F">
        <w:rPr>
          <w:rFonts w:ascii="Times New Roman" w:hAnsi="Times New Roman" w:cs="Times New Roman"/>
        </w:rPr>
        <w:t>слуги приведена</w:t>
      </w:r>
      <w:r w:rsidR="00763A1F">
        <w:rPr>
          <w:rFonts w:ascii="Times New Roman" w:hAnsi="Times New Roman" w:cs="Times New Roman"/>
        </w:rPr>
        <w:t xml:space="preserve"> в приложении № 9 </w:t>
      </w:r>
      <w:r w:rsidR="00763A1F" w:rsidRPr="00763A1F">
        <w:rPr>
          <w:rFonts w:ascii="Times New Roman" w:hAnsi="Times New Roman" w:cs="Times New Roman"/>
        </w:rPr>
        <w:t xml:space="preserve">к Административному регламенту. </w:t>
      </w:r>
      <w:r w:rsidR="00157382" w:rsidRPr="000B2E50">
        <w:rPr>
          <w:rFonts w:ascii="Times New Roman" w:hAnsi="Times New Roman" w:cs="Times New Roman"/>
        </w:rPr>
        <w:t>Требования к документам приведены в Приложении №</w:t>
      </w:r>
      <w:r w:rsidR="00970611" w:rsidRPr="000B2E50">
        <w:rPr>
          <w:rFonts w:ascii="Times New Roman" w:hAnsi="Times New Roman" w:cs="Times New Roman"/>
        </w:rPr>
        <w:t xml:space="preserve"> </w:t>
      </w:r>
      <w:r w:rsidR="001C10AA" w:rsidRPr="000B2E50">
        <w:rPr>
          <w:rFonts w:ascii="Times New Roman" w:hAnsi="Times New Roman" w:cs="Times New Roman"/>
        </w:rPr>
        <w:t>1</w:t>
      </w:r>
      <w:r w:rsidR="00D04C3F" w:rsidRPr="000B2E50">
        <w:rPr>
          <w:rFonts w:ascii="Times New Roman" w:hAnsi="Times New Roman" w:cs="Times New Roman"/>
        </w:rPr>
        <w:t>2</w:t>
      </w:r>
      <w:r w:rsidR="00827C0C" w:rsidRPr="000B2E50">
        <w:rPr>
          <w:rFonts w:ascii="Times New Roman" w:hAnsi="Times New Roman" w:cs="Times New Roman"/>
        </w:rPr>
        <w:t xml:space="preserve"> к </w:t>
      </w:r>
      <w:r w:rsidR="001D5D71" w:rsidRPr="000B2E50">
        <w:rPr>
          <w:rFonts w:ascii="Times New Roman" w:hAnsi="Times New Roman" w:cs="Times New Roman"/>
        </w:rPr>
        <w:t>А</w:t>
      </w:r>
      <w:r w:rsidR="00827C0C" w:rsidRPr="000B2E50">
        <w:rPr>
          <w:rFonts w:ascii="Times New Roman" w:hAnsi="Times New Roman" w:cs="Times New Roman"/>
        </w:rPr>
        <w:t>дминистративному регламенту</w:t>
      </w:r>
      <w:r w:rsidR="00970611" w:rsidRPr="000B2E50">
        <w:rPr>
          <w:rFonts w:ascii="Times New Roman" w:hAnsi="Times New Roman" w:cs="Times New Roman"/>
        </w:rPr>
        <w:t>.</w:t>
      </w:r>
    </w:p>
    <w:p w14:paraId="3F3B84EF" w14:textId="14157D52" w:rsidR="00443846" w:rsidRDefault="00763A1F">
      <w:pPr>
        <w:widowControl w:val="0"/>
        <w:autoSpaceDE w:val="0"/>
        <w:autoSpaceDN w:val="0"/>
        <w:adjustRightInd w:val="0"/>
        <w:spacing w:after="0" w:line="240" w:lineRule="auto"/>
        <w:ind w:firstLine="540"/>
        <w:jc w:val="both"/>
        <w:rPr>
          <w:rFonts w:ascii="Times New Roman" w:hAnsi="Times New Roman" w:cs="Times New Roman"/>
        </w:rPr>
      </w:pPr>
      <w:r w:rsidRPr="00763A1F">
        <w:rPr>
          <w:rFonts w:ascii="Times New Roman" w:hAnsi="Times New Roman" w:cs="Times New Roman"/>
        </w:rPr>
        <w:t>9.8.</w:t>
      </w:r>
      <w:r w:rsidRPr="00763A1F">
        <w:rPr>
          <w:rFonts w:ascii="Times New Roman" w:hAnsi="Times New Roman" w:cs="Times New Roman"/>
        </w:rPr>
        <w:tab/>
        <w:t xml:space="preserve">Орган местного самоуправления, предоставляющий </w:t>
      </w:r>
      <w:r w:rsidR="00F54354">
        <w:rPr>
          <w:rFonts w:ascii="Times New Roman" w:hAnsi="Times New Roman" w:cs="Times New Roman"/>
        </w:rPr>
        <w:t>У</w:t>
      </w:r>
      <w:r w:rsidRPr="00763A1F">
        <w:rPr>
          <w:rFonts w:ascii="Times New Roman" w:hAnsi="Times New Roman" w:cs="Times New Roman"/>
        </w:rPr>
        <w:t>слугу и МФЦ не вправе требовать от Заявителя</w:t>
      </w:r>
      <w:r w:rsidR="00F54354">
        <w:rPr>
          <w:rFonts w:ascii="Times New Roman" w:hAnsi="Times New Roman" w:cs="Times New Roman"/>
        </w:rPr>
        <w:t>, Представителя заявителя</w:t>
      </w:r>
      <w:r w:rsidRPr="00763A1F">
        <w:rPr>
          <w:rFonts w:ascii="Times New Roman" w:hAnsi="Times New Roman" w:cs="Times New Roman"/>
        </w:rPr>
        <w:t xml:space="preserve"> предоставления дополнительных документов, кроме указанных в подпунктах 9.1-9.6 Административного регламента.</w:t>
      </w:r>
    </w:p>
    <w:p w14:paraId="4D2A642F" w14:textId="77777777" w:rsidR="008C2ED5" w:rsidRPr="00763A1F" w:rsidRDefault="008C2ED5">
      <w:pPr>
        <w:widowControl w:val="0"/>
        <w:autoSpaceDE w:val="0"/>
        <w:autoSpaceDN w:val="0"/>
        <w:adjustRightInd w:val="0"/>
        <w:spacing w:after="0" w:line="240" w:lineRule="auto"/>
        <w:ind w:firstLine="540"/>
        <w:jc w:val="both"/>
        <w:rPr>
          <w:rFonts w:ascii="Times New Roman" w:hAnsi="Times New Roman" w:cs="Times New Roman"/>
        </w:rPr>
      </w:pPr>
    </w:p>
    <w:p w14:paraId="732F40E2" w14:textId="1E967415" w:rsidR="00A76FF3" w:rsidRPr="00646603" w:rsidRDefault="00A76FF3" w:rsidP="00443846">
      <w:pPr>
        <w:pStyle w:val="2-"/>
        <w:numPr>
          <w:ilvl w:val="0"/>
          <w:numId w:val="2"/>
        </w:numPr>
        <w:shd w:val="clear" w:color="auto" w:fill="FFFFFF" w:themeFill="background1"/>
        <w:spacing w:before="0" w:after="0" w:line="276" w:lineRule="auto"/>
        <w:ind w:left="0" w:firstLine="0"/>
        <w:rPr>
          <w:i w:val="0"/>
          <w:sz w:val="24"/>
          <w:szCs w:val="24"/>
        </w:rPr>
      </w:pPr>
      <w:bookmarkStart w:id="33" w:name="Par152"/>
      <w:bookmarkStart w:id="34" w:name="_Toc437973289"/>
      <w:bookmarkStart w:id="35" w:name="_Toc438110030"/>
      <w:bookmarkStart w:id="36" w:name="_Toc438376234"/>
      <w:bookmarkStart w:id="37" w:name="_Toc440656155"/>
      <w:bookmarkStart w:id="38" w:name="_Toc462056998"/>
      <w:bookmarkEnd w:id="33"/>
      <w:r w:rsidRPr="00646603">
        <w:rPr>
          <w:i w:val="0"/>
          <w:sz w:val="24"/>
          <w:szCs w:val="24"/>
        </w:rPr>
        <w:t>Исчерпывающий перечень документов, необходимых для предоставления Услуги, которые находятся в распоряжении органов власти</w:t>
      </w:r>
      <w:bookmarkEnd w:id="34"/>
      <w:bookmarkEnd w:id="35"/>
      <w:bookmarkEnd w:id="36"/>
      <w:bookmarkEnd w:id="37"/>
      <w:bookmarkEnd w:id="38"/>
    </w:p>
    <w:p w14:paraId="76D90B45" w14:textId="77777777"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14:paraId="7F9248EE" w14:textId="412A4AC4" w:rsidR="00A76FF3" w:rsidRPr="000B2E50" w:rsidRDefault="00053D08">
      <w:pPr>
        <w:widowControl w:val="0"/>
        <w:autoSpaceDE w:val="0"/>
        <w:autoSpaceDN w:val="0"/>
        <w:adjustRightInd w:val="0"/>
        <w:spacing w:after="0" w:line="240" w:lineRule="auto"/>
        <w:ind w:firstLine="540"/>
        <w:jc w:val="both"/>
        <w:rPr>
          <w:rFonts w:ascii="Times New Roman" w:hAnsi="Times New Roman" w:cs="Times New Roman"/>
        </w:rPr>
      </w:pPr>
      <w:bookmarkStart w:id="39" w:name="Par162"/>
      <w:bookmarkEnd w:id="39"/>
      <w:r w:rsidRPr="000B2E50">
        <w:rPr>
          <w:rFonts w:ascii="Times New Roman" w:hAnsi="Times New Roman" w:cs="Times New Roman"/>
        </w:rPr>
        <w:t>10</w:t>
      </w:r>
      <w:r w:rsidR="00780F9D" w:rsidRPr="000B2E50">
        <w:rPr>
          <w:rFonts w:ascii="Times New Roman" w:hAnsi="Times New Roman" w:cs="Times New Roman"/>
        </w:rPr>
        <w:t>.</w:t>
      </w:r>
      <w:r w:rsidR="00B87C17" w:rsidRPr="000B2E50">
        <w:rPr>
          <w:rFonts w:ascii="Times New Roman" w:hAnsi="Times New Roman" w:cs="Times New Roman"/>
        </w:rPr>
        <w:t>1.</w:t>
      </w:r>
      <w:r w:rsidR="00780F9D" w:rsidRPr="000B2E50">
        <w:rPr>
          <w:rFonts w:ascii="Times New Roman" w:hAnsi="Times New Roman" w:cs="Times New Roman"/>
        </w:rPr>
        <w:t xml:space="preserve"> </w:t>
      </w:r>
      <w:r w:rsidR="008B11EB" w:rsidRPr="000B2E50">
        <w:rPr>
          <w:rFonts w:ascii="Times New Roman" w:hAnsi="Times New Roman" w:cs="Times New Roman"/>
        </w:rPr>
        <w:t xml:space="preserve">В рамках первого этапа </w:t>
      </w:r>
      <w:r w:rsidR="00A76FF3" w:rsidRPr="000B2E50">
        <w:rPr>
          <w:rFonts w:ascii="Times New Roman" w:hAnsi="Times New Roman" w:cs="Times New Roman"/>
        </w:rPr>
        <w:t xml:space="preserve">Администрация </w:t>
      </w:r>
      <w:r w:rsidR="00781BCF">
        <w:rPr>
          <w:rFonts w:ascii="Times New Roman" w:hAnsi="Times New Roman" w:cs="Times New Roman"/>
        </w:rPr>
        <w:t>городского округа Реутов и (</w:t>
      </w:r>
      <w:r w:rsidR="00A76FF3" w:rsidRPr="000B2E50">
        <w:rPr>
          <w:rFonts w:ascii="Times New Roman" w:hAnsi="Times New Roman" w:cs="Times New Roman"/>
        </w:rPr>
        <w:t>или</w:t>
      </w:r>
      <w:r w:rsidR="00781BCF">
        <w:rPr>
          <w:rFonts w:ascii="Times New Roman" w:hAnsi="Times New Roman" w:cs="Times New Roman"/>
        </w:rPr>
        <w:t>)</w:t>
      </w:r>
      <w:r w:rsidR="00A76FF3" w:rsidRPr="000B2E50">
        <w:rPr>
          <w:rFonts w:ascii="Times New Roman" w:hAnsi="Times New Roman" w:cs="Times New Roman"/>
        </w:rPr>
        <w:t xml:space="preserve"> МФЦ запрашивают следующие документы, необходимые для оказания </w:t>
      </w:r>
      <w:r w:rsidR="001E790D" w:rsidRPr="000B2E50">
        <w:rPr>
          <w:rFonts w:ascii="Times New Roman" w:hAnsi="Times New Roman" w:cs="Times New Roman"/>
        </w:rPr>
        <w:t>У</w:t>
      </w:r>
      <w:r w:rsidR="00A76FF3" w:rsidRPr="000B2E50">
        <w:rPr>
          <w:rFonts w:ascii="Times New Roman" w:hAnsi="Times New Roman" w:cs="Times New Roman"/>
        </w:rPr>
        <w:t>слуги:</w:t>
      </w:r>
    </w:p>
    <w:p w14:paraId="2A04BDD6" w14:textId="45EBB40E"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 правоустанавливающие документы на переустраиваемое и (или) перепланируемое жилое помещение, права на которое зарегистрированы в Едином государственном реестре прав на недвижимое имущество и сделок с ним</w:t>
      </w:r>
      <w:r w:rsidR="005D5557" w:rsidRPr="000B2E50">
        <w:rPr>
          <w:rFonts w:ascii="Times New Roman" w:hAnsi="Times New Roman" w:cs="Times New Roman"/>
        </w:rPr>
        <w:t xml:space="preserve">, в случае если </w:t>
      </w:r>
      <w:r w:rsidR="00105A06" w:rsidRPr="000B2E50">
        <w:rPr>
          <w:rFonts w:ascii="Times New Roman" w:hAnsi="Times New Roman" w:cs="Times New Roman"/>
        </w:rPr>
        <w:t>З</w:t>
      </w:r>
      <w:r w:rsidR="005D5557" w:rsidRPr="000B2E50">
        <w:rPr>
          <w:rFonts w:ascii="Times New Roman" w:hAnsi="Times New Roman" w:cs="Times New Roman"/>
        </w:rPr>
        <w:t xml:space="preserve">аявителем </w:t>
      </w:r>
      <w:r w:rsidR="00105A06" w:rsidRPr="000B2E50">
        <w:rPr>
          <w:rFonts w:ascii="Times New Roman" w:hAnsi="Times New Roman" w:cs="Times New Roman"/>
        </w:rPr>
        <w:t xml:space="preserve">или Представителем Заявителя </w:t>
      </w:r>
      <w:r w:rsidR="005D5557" w:rsidRPr="000B2E50">
        <w:rPr>
          <w:rFonts w:ascii="Times New Roman" w:hAnsi="Times New Roman" w:cs="Times New Roman"/>
        </w:rPr>
        <w:t xml:space="preserve">данная информация самостоятельно не представлена </w:t>
      </w:r>
      <w:r w:rsidR="006A627F" w:rsidRPr="000B2E50">
        <w:rPr>
          <w:rFonts w:ascii="Times New Roman" w:hAnsi="Times New Roman" w:cs="Times New Roman"/>
        </w:rPr>
        <w:t>(запрашивается в Федеральной службе государственной регистрации, кадастра и картографии по Московской области)</w:t>
      </w:r>
      <w:r w:rsidRPr="000B2E50">
        <w:rPr>
          <w:rFonts w:ascii="Times New Roman" w:hAnsi="Times New Roman" w:cs="Times New Roman"/>
        </w:rPr>
        <w:t>;</w:t>
      </w:r>
    </w:p>
    <w:p w14:paraId="12F37976" w14:textId="5DFDC733"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275D18" w:rsidRPr="000B2E50">
        <w:rPr>
          <w:rFonts w:ascii="Times New Roman" w:hAnsi="Times New Roman" w:cs="Times New Roman"/>
        </w:rPr>
        <w:t xml:space="preserve">, в случае если </w:t>
      </w:r>
      <w:r w:rsidR="00105A06" w:rsidRPr="000B2E50">
        <w:rPr>
          <w:rFonts w:ascii="Times New Roman" w:hAnsi="Times New Roman" w:cs="Times New Roman"/>
        </w:rPr>
        <w:t>З</w:t>
      </w:r>
      <w:r w:rsidR="00275D18" w:rsidRPr="000B2E50">
        <w:rPr>
          <w:rFonts w:ascii="Times New Roman" w:hAnsi="Times New Roman" w:cs="Times New Roman"/>
        </w:rPr>
        <w:t>аявителем</w:t>
      </w:r>
      <w:r w:rsidR="00105A06" w:rsidRPr="000B2E50">
        <w:rPr>
          <w:rFonts w:ascii="Times New Roman" w:hAnsi="Times New Roman" w:cs="Times New Roman"/>
        </w:rPr>
        <w:t xml:space="preserve"> или Представителем заявителя</w:t>
      </w:r>
      <w:r w:rsidR="00275D18" w:rsidRPr="000B2E50">
        <w:rPr>
          <w:rFonts w:ascii="Times New Roman" w:hAnsi="Times New Roman" w:cs="Times New Roman"/>
        </w:rPr>
        <w:t xml:space="preserve"> данная информация самостоятельно не представлена</w:t>
      </w:r>
      <w:r w:rsidR="006A627F" w:rsidRPr="000B2E50">
        <w:rPr>
          <w:rFonts w:ascii="Times New Roman" w:hAnsi="Times New Roman" w:cs="Times New Roman"/>
        </w:rPr>
        <w:t xml:space="preserve"> (запрашивается в </w:t>
      </w:r>
      <w:r w:rsidR="000A5711" w:rsidRPr="000B2E50">
        <w:rPr>
          <w:rFonts w:ascii="Times New Roman" w:hAnsi="Times New Roman" w:cs="Times New Roman"/>
        </w:rPr>
        <w:t>Главном управлении культурного наследия Московской области</w:t>
      </w:r>
      <w:r w:rsidR="006A627F" w:rsidRPr="000B2E50">
        <w:rPr>
          <w:rFonts w:ascii="Times New Roman" w:hAnsi="Times New Roman" w:cs="Times New Roman"/>
        </w:rPr>
        <w:t>)</w:t>
      </w:r>
      <w:r w:rsidRPr="000B2E50">
        <w:rPr>
          <w:rFonts w:ascii="Times New Roman" w:hAnsi="Times New Roman" w:cs="Times New Roman"/>
        </w:rPr>
        <w:t>;</w:t>
      </w:r>
      <w:ins w:id="40" w:author="Кречетова Альфия Таировна" w:date="2016-08-24T15:42:00Z">
        <w:r w:rsidR="00713621" w:rsidRPr="000B2E50">
          <w:rPr>
            <w:rFonts w:ascii="Times New Roman" w:hAnsi="Times New Roman" w:cs="Times New Roman"/>
          </w:rPr>
          <w:t xml:space="preserve"> </w:t>
        </w:r>
      </w:ins>
    </w:p>
    <w:p w14:paraId="605F7A71" w14:textId="2280723D" w:rsidR="006A627F" w:rsidRPr="000B2E50" w:rsidRDefault="00053D08" w:rsidP="006A627F">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10</w:t>
      </w:r>
      <w:r w:rsidR="006A627F" w:rsidRPr="000B2E50">
        <w:rPr>
          <w:rFonts w:ascii="Times New Roman" w:hAnsi="Times New Roman" w:cs="Times New Roman"/>
        </w:rPr>
        <w:t xml:space="preserve">.2. Документы, указанные в пункте </w:t>
      </w:r>
      <w:r w:rsidR="00713621" w:rsidRPr="000B2E50">
        <w:rPr>
          <w:rFonts w:ascii="Times New Roman" w:hAnsi="Times New Roman" w:cs="Times New Roman"/>
        </w:rPr>
        <w:t>10</w:t>
      </w:r>
      <w:r w:rsidR="00ED28EE" w:rsidRPr="000B2E50">
        <w:rPr>
          <w:rFonts w:ascii="Times New Roman" w:hAnsi="Times New Roman" w:cs="Times New Roman"/>
        </w:rPr>
        <w:t>.1</w:t>
      </w:r>
      <w:r w:rsidR="006A627F" w:rsidRPr="000B2E50">
        <w:rPr>
          <w:rFonts w:ascii="Times New Roman" w:hAnsi="Times New Roman" w:cs="Times New Roman"/>
        </w:rPr>
        <w:t xml:space="preserve"> </w:t>
      </w:r>
      <w:r w:rsidR="00844CE4" w:rsidRPr="000B2E50">
        <w:rPr>
          <w:rFonts w:ascii="Times New Roman" w:hAnsi="Times New Roman" w:cs="Times New Roman"/>
        </w:rPr>
        <w:t xml:space="preserve">Административного регламента </w:t>
      </w:r>
      <w:r w:rsidR="006A627F" w:rsidRPr="000B2E50">
        <w:rPr>
          <w:rFonts w:ascii="Times New Roman" w:hAnsi="Times New Roman" w:cs="Times New Roman"/>
        </w:rPr>
        <w:t xml:space="preserve">могут быть представлены Заявителем </w:t>
      </w:r>
      <w:r w:rsidR="00FF6798" w:rsidRPr="000B2E50">
        <w:rPr>
          <w:rFonts w:ascii="Times New Roman" w:hAnsi="Times New Roman" w:cs="Times New Roman"/>
        </w:rPr>
        <w:t xml:space="preserve">или Представителем заявителя </w:t>
      </w:r>
      <w:r w:rsidR="006A627F" w:rsidRPr="000B2E50">
        <w:rPr>
          <w:rFonts w:ascii="Times New Roman" w:hAnsi="Times New Roman" w:cs="Times New Roman"/>
        </w:rPr>
        <w:t xml:space="preserve">по собственной инициативе. Непредставление Заявителем </w:t>
      </w:r>
      <w:r w:rsidR="00FF6798" w:rsidRPr="000B2E50">
        <w:rPr>
          <w:rFonts w:ascii="Times New Roman" w:hAnsi="Times New Roman" w:cs="Times New Roman"/>
        </w:rPr>
        <w:t xml:space="preserve">или Представителем заявителя </w:t>
      </w:r>
      <w:r w:rsidR="006A627F" w:rsidRPr="000B2E50">
        <w:rPr>
          <w:rFonts w:ascii="Times New Roman" w:hAnsi="Times New Roman" w:cs="Times New Roman"/>
        </w:rPr>
        <w:t xml:space="preserve">указанных документов не является основанием для отказа в предоставлении </w:t>
      </w:r>
      <w:r w:rsidR="001D5D71" w:rsidRPr="000B2E50">
        <w:rPr>
          <w:rFonts w:ascii="Times New Roman" w:hAnsi="Times New Roman" w:cs="Times New Roman"/>
        </w:rPr>
        <w:t>У</w:t>
      </w:r>
      <w:r w:rsidR="006A627F" w:rsidRPr="000B2E50">
        <w:rPr>
          <w:rFonts w:ascii="Times New Roman" w:hAnsi="Times New Roman" w:cs="Times New Roman"/>
        </w:rPr>
        <w:t>слуги.</w:t>
      </w:r>
    </w:p>
    <w:p w14:paraId="49E9211C" w14:textId="34AB4768" w:rsidR="006A627F" w:rsidRPr="000B2E50" w:rsidRDefault="00053D08" w:rsidP="006A627F">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10</w:t>
      </w:r>
      <w:r w:rsidR="006A627F" w:rsidRPr="000B2E50">
        <w:rPr>
          <w:rFonts w:ascii="Times New Roman" w:hAnsi="Times New Roman" w:cs="Times New Roman"/>
        </w:rPr>
        <w:t xml:space="preserve">.3. Администрация, МФЦ не вправе требовать от Заявителя </w:t>
      </w:r>
      <w:r w:rsidR="00FF6798" w:rsidRPr="000B2E50">
        <w:rPr>
          <w:rFonts w:ascii="Times New Roman" w:hAnsi="Times New Roman" w:cs="Times New Roman"/>
        </w:rPr>
        <w:t xml:space="preserve">или Представителя заявителя </w:t>
      </w:r>
      <w:r w:rsidR="006A627F" w:rsidRPr="000B2E50">
        <w:rPr>
          <w:rFonts w:ascii="Times New Roman" w:hAnsi="Times New Roman" w:cs="Times New Roman"/>
        </w:rPr>
        <w:t xml:space="preserve">представления документов и информации, указанных в пункте </w:t>
      </w:r>
      <w:r w:rsidR="006A1559" w:rsidRPr="000B2E50">
        <w:rPr>
          <w:rFonts w:ascii="Times New Roman" w:hAnsi="Times New Roman" w:cs="Times New Roman"/>
        </w:rPr>
        <w:t>10</w:t>
      </w:r>
      <w:r w:rsidR="006A627F" w:rsidRPr="000B2E50">
        <w:rPr>
          <w:rFonts w:ascii="Times New Roman" w:hAnsi="Times New Roman" w:cs="Times New Roman"/>
        </w:rPr>
        <w:t xml:space="preserve">.1. </w:t>
      </w:r>
      <w:r w:rsidR="00844CE4" w:rsidRPr="000B2E50">
        <w:rPr>
          <w:rFonts w:ascii="Times New Roman" w:hAnsi="Times New Roman" w:cs="Times New Roman"/>
        </w:rPr>
        <w:t>Административного регламента.</w:t>
      </w:r>
    </w:p>
    <w:p w14:paraId="3BA552D1" w14:textId="77777777" w:rsidR="00A76FF3" w:rsidRPr="00646603" w:rsidRDefault="00A76FF3" w:rsidP="00A76FF3">
      <w:pPr>
        <w:widowControl w:val="0"/>
        <w:autoSpaceDE w:val="0"/>
        <w:autoSpaceDN w:val="0"/>
        <w:adjustRightInd w:val="0"/>
        <w:spacing w:after="0" w:line="240" w:lineRule="auto"/>
        <w:ind w:firstLine="540"/>
        <w:jc w:val="both"/>
        <w:rPr>
          <w:rFonts w:ascii="Times New Roman" w:hAnsi="Times New Roman" w:cs="Times New Roman"/>
        </w:rPr>
      </w:pPr>
    </w:p>
    <w:p w14:paraId="5066E2E2" w14:textId="6FE84C01" w:rsidR="00EC4062" w:rsidRPr="00646603" w:rsidRDefault="0057578A" w:rsidP="00443846">
      <w:pPr>
        <w:pStyle w:val="2-"/>
        <w:numPr>
          <w:ilvl w:val="0"/>
          <w:numId w:val="2"/>
        </w:numPr>
        <w:shd w:val="clear" w:color="auto" w:fill="FFFFFF" w:themeFill="background1"/>
        <w:spacing w:before="0" w:after="0" w:line="276" w:lineRule="auto"/>
        <w:ind w:left="0" w:firstLine="0"/>
        <w:rPr>
          <w:i w:val="0"/>
          <w:sz w:val="24"/>
          <w:szCs w:val="24"/>
        </w:rPr>
      </w:pPr>
      <w:bookmarkStart w:id="41" w:name="_Toc462056999"/>
      <w:r w:rsidRPr="00646603">
        <w:rPr>
          <w:i w:val="0"/>
          <w:sz w:val="24"/>
          <w:szCs w:val="24"/>
        </w:rPr>
        <w:t>Стоимость</w:t>
      </w:r>
      <w:r w:rsidR="00574F21" w:rsidRPr="00646603">
        <w:rPr>
          <w:i w:val="0"/>
          <w:sz w:val="24"/>
          <w:szCs w:val="24"/>
        </w:rPr>
        <w:t xml:space="preserve"> предоставления</w:t>
      </w:r>
      <w:r w:rsidRPr="00646603">
        <w:rPr>
          <w:i w:val="0"/>
          <w:sz w:val="24"/>
          <w:szCs w:val="24"/>
        </w:rPr>
        <w:t xml:space="preserve"> У</w:t>
      </w:r>
      <w:r w:rsidR="00EC4062" w:rsidRPr="00646603">
        <w:rPr>
          <w:i w:val="0"/>
          <w:sz w:val="24"/>
          <w:szCs w:val="24"/>
        </w:rPr>
        <w:t>слуги для заявителя</w:t>
      </w:r>
      <w:bookmarkEnd w:id="41"/>
    </w:p>
    <w:p w14:paraId="161AD278" w14:textId="77777777" w:rsidR="00EC4062" w:rsidRPr="00646603" w:rsidRDefault="00EC4062" w:rsidP="00EC4062">
      <w:pPr>
        <w:widowControl w:val="0"/>
        <w:autoSpaceDE w:val="0"/>
        <w:autoSpaceDN w:val="0"/>
        <w:adjustRightInd w:val="0"/>
        <w:spacing w:after="0" w:line="240" w:lineRule="auto"/>
        <w:jc w:val="both"/>
        <w:rPr>
          <w:rFonts w:ascii="Times New Roman" w:hAnsi="Times New Roman" w:cs="Times New Roman"/>
        </w:rPr>
      </w:pPr>
    </w:p>
    <w:p w14:paraId="36FB53F5" w14:textId="0FA3F988" w:rsidR="00714500" w:rsidRPr="000B2E50" w:rsidRDefault="00EC4062" w:rsidP="00714500">
      <w:pPr>
        <w:tabs>
          <w:tab w:val="left" w:pos="9781"/>
        </w:tabs>
        <w:ind w:firstLine="567"/>
        <w:jc w:val="both"/>
        <w:rPr>
          <w:rFonts w:ascii="Times New Roman" w:eastAsia="Calibri" w:hAnsi="Times New Roman" w:cs="Times New Roman"/>
        </w:rPr>
      </w:pPr>
      <w:r w:rsidRPr="000B2E50">
        <w:rPr>
          <w:rFonts w:ascii="Times New Roman" w:hAnsi="Times New Roman" w:cs="Times New Roman"/>
        </w:rPr>
        <w:t>1</w:t>
      </w:r>
      <w:r w:rsidR="00053D08" w:rsidRPr="000B2E50">
        <w:rPr>
          <w:rFonts w:ascii="Times New Roman" w:hAnsi="Times New Roman" w:cs="Times New Roman"/>
        </w:rPr>
        <w:t>1</w:t>
      </w:r>
      <w:r w:rsidRPr="000B2E50">
        <w:rPr>
          <w:rFonts w:ascii="Times New Roman" w:hAnsi="Times New Roman" w:cs="Times New Roman"/>
        </w:rPr>
        <w:t xml:space="preserve">.1. </w:t>
      </w:r>
      <w:r w:rsidR="00714500" w:rsidRPr="000B2E50">
        <w:rPr>
          <w:rFonts w:ascii="Times New Roman" w:eastAsia="Calibri" w:hAnsi="Times New Roman" w:cs="Times New Roman"/>
        </w:rPr>
        <w:t>Государственная слуга предоставляется бесплатно.</w:t>
      </w:r>
    </w:p>
    <w:p w14:paraId="599E3554" w14:textId="73985B81" w:rsidR="006A627F" w:rsidRPr="00646603" w:rsidRDefault="006A627F" w:rsidP="00714500">
      <w:pPr>
        <w:widowControl w:val="0"/>
        <w:autoSpaceDE w:val="0"/>
        <w:autoSpaceDN w:val="0"/>
        <w:adjustRightInd w:val="0"/>
        <w:spacing w:after="0" w:line="240" w:lineRule="auto"/>
        <w:ind w:firstLine="540"/>
        <w:jc w:val="both"/>
        <w:rPr>
          <w:rFonts w:ascii="Times New Roman" w:hAnsi="Times New Roman" w:cs="Times New Roman"/>
        </w:rPr>
      </w:pPr>
    </w:p>
    <w:p w14:paraId="73B78F08" w14:textId="73648820" w:rsidR="00780F9D" w:rsidRPr="00646603"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42" w:name="Par176"/>
      <w:bookmarkStart w:id="43" w:name="_Toc462057000"/>
      <w:bookmarkEnd w:id="42"/>
      <w:r w:rsidRPr="00646603">
        <w:rPr>
          <w:i w:val="0"/>
          <w:sz w:val="24"/>
          <w:szCs w:val="24"/>
        </w:rPr>
        <w:t xml:space="preserve">Исчерпывающий перечень оснований для </w:t>
      </w:r>
      <w:r w:rsidR="0057578A" w:rsidRPr="00646603">
        <w:rPr>
          <w:i w:val="0"/>
          <w:sz w:val="24"/>
          <w:szCs w:val="24"/>
        </w:rPr>
        <w:t>отказа в предоставлении У</w:t>
      </w:r>
      <w:r w:rsidRPr="00646603">
        <w:rPr>
          <w:i w:val="0"/>
          <w:sz w:val="24"/>
          <w:szCs w:val="24"/>
        </w:rPr>
        <w:t>слуги</w:t>
      </w:r>
      <w:bookmarkEnd w:id="43"/>
    </w:p>
    <w:p w14:paraId="63F72176" w14:textId="77777777"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14:paraId="1ACB99F0" w14:textId="0AC91E86" w:rsidR="00780F9D" w:rsidRPr="000F67FA" w:rsidRDefault="00B87C17">
      <w:pPr>
        <w:widowControl w:val="0"/>
        <w:autoSpaceDE w:val="0"/>
        <w:autoSpaceDN w:val="0"/>
        <w:adjustRightInd w:val="0"/>
        <w:spacing w:after="0" w:line="240" w:lineRule="auto"/>
        <w:ind w:firstLine="540"/>
        <w:jc w:val="both"/>
        <w:rPr>
          <w:rFonts w:ascii="Times New Roman" w:hAnsi="Times New Roman" w:cs="Times New Roman"/>
          <w:b/>
        </w:rPr>
      </w:pPr>
      <w:bookmarkStart w:id="44" w:name="Par179"/>
      <w:bookmarkEnd w:id="44"/>
      <w:r w:rsidRPr="000F67FA">
        <w:rPr>
          <w:rFonts w:ascii="Times New Roman" w:hAnsi="Times New Roman" w:cs="Times New Roman"/>
          <w:b/>
        </w:rPr>
        <w:t>1</w:t>
      </w:r>
      <w:r w:rsidR="00053D08" w:rsidRPr="000F67FA">
        <w:rPr>
          <w:rFonts w:ascii="Times New Roman" w:hAnsi="Times New Roman" w:cs="Times New Roman"/>
          <w:b/>
        </w:rPr>
        <w:t>2</w:t>
      </w:r>
      <w:r w:rsidRPr="000F67FA">
        <w:rPr>
          <w:rFonts w:ascii="Times New Roman" w:hAnsi="Times New Roman" w:cs="Times New Roman"/>
          <w:b/>
        </w:rPr>
        <w:t>.1</w:t>
      </w:r>
      <w:r w:rsidR="00780F9D" w:rsidRPr="000F67FA">
        <w:rPr>
          <w:rFonts w:ascii="Times New Roman" w:hAnsi="Times New Roman" w:cs="Times New Roman"/>
          <w:b/>
        </w:rPr>
        <w:t xml:space="preserve">. Основаниями для отказа в предоставлении </w:t>
      </w:r>
      <w:r w:rsidR="00714500" w:rsidRPr="000F67FA">
        <w:rPr>
          <w:rFonts w:ascii="Times New Roman" w:hAnsi="Times New Roman" w:cs="Times New Roman"/>
          <w:b/>
        </w:rPr>
        <w:t>У</w:t>
      </w:r>
      <w:r w:rsidR="00780F9D" w:rsidRPr="000F67FA">
        <w:rPr>
          <w:rFonts w:ascii="Times New Roman" w:hAnsi="Times New Roman" w:cs="Times New Roman"/>
          <w:b/>
        </w:rPr>
        <w:t xml:space="preserve">слуги </w:t>
      </w:r>
      <w:r w:rsidR="00A515A9" w:rsidRPr="000F67FA">
        <w:rPr>
          <w:rFonts w:ascii="Times New Roman" w:hAnsi="Times New Roman" w:cs="Times New Roman"/>
          <w:b/>
        </w:rPr>
        <w:t>по основаниям, указанным в пункт</w:t>
      </w:r>
      <w:r w:rsidR="00B270BB" w:rsidRPr="000F67FA">
        <w:rPr>
          <w:rFonts w:ascii="Times New Roman" w:hAnsi="Times New Roman" w:cs="Times New Roman"/>
          <w:b/>
        </w:rPr>
        <w:t>е</w:t>
      </w:r>
      <w:r w:rsidR="00A515A9" w:rsidRPr="000F67FA">
        <w:rPr>
          <w:rFonts w:ascii="Times New Roman" w:hAnsi="Times New Roman" w:cs="Times New Roman"/>
          <w:b/>
        </w:rPr>
        <w:t xml:space="preserve"> 7.</w:t>
      </w:r>
      <w:r w:rsidR="00B270BB" w:rsidRPr="000F67FA">
        <w:rPr>
          <w:rFonts w:ascii="Times New Roman" w:hAnsi="Times New Roman" w:cs="Times New Roman"/>
          <w:b/>
        </w:rPr>
        <w:t>1</w:t>
      </w:r>
      <w:r w:rsidR="00A515A9" w:rsidRPr="000F67FA">
        <w:rPr>
          <w:rFonts w:ascii="Times New Roman" w:hAnsi="Times New Roman" w:cs="Times New Roman"/>
          <w:b/>
        </w:rPr>
        <w:t>.</w:t>
      </w:r>
      <w:r w:rsidR="00B270BB" w:rsidRPr="000F67FA">
        <w:rPr>
          <w:rFonts w:ascii="Times New Roman" w:hAnsi="Times New Roman" w:cs="Times New Roman"/>
          <w:b/>
        </w:rPr>
        <w:t>1.</w:t>
      </w:r>
      <w:r w:rsidR="00A515A9" w:rsidRPr="000F67FA">
        <w:rPr>
          <w:rFonts w:ascii="Times New Roman" w:hAnsi="Times New Roman" w:cs="Times New Roman"/>
          <w:b/>
        </w:rPr>
        <w:t xml:space="preserve"> </w:t>
      </w:r>
      <w:r w:rsidR="005C14D4" w:rsidRPr="000F67FA">
        <w:rPr>
          <w:rFonts w:ascii="Times New Roman" w:hAnsi="Times New Roman" w:cs="Times New Roman"/>
          <w:b/>
        </w:rPr>
        <w:t xml:space="preserve">(первый этап) </w:t>
      </w:r>
      <w:r w:rsidR="00780F9D" w:rsidRPr="000F67FA">
        <w:rPr>
          <w:rFonts w:ascii="Times New Roman" w:hAnsi="Times New Roman" w:cs="Times New Roman"/>
          <w:b/>
        </w:rPr>
        <w:t>являются:</w:t>
      </w:r>
    </w:p>
    <w:p w14:paraId="0FDD5F83" w14:textId="6419FB65" w:rsidR="00780F9D" w:rsidRPr="000B2E50" w:rsidRDefault="001E0AB7">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12.1.1</w:t>
      </w:r>
      <w:r w:rsidR="00780F9D" w:rsidRPr="000B2E50">
        <w:rPr>
          <w:rFonts w:ascii="Times New Roman" w:hAnsi="Times New Roman" w:cs="Times New Roman"/>
        </w:rPr>
        <w:t xml:space="preserve"> непредставление </w:t>
      </w:r>
      <w:r w:rsidR="00FF6798" w:rsidRPr="000B2E50">
        <w:rPr>
          <w:rFonts w:ascii="Times New Roman" w:hAnsi="Times New Roman" w:cs="Times New Roman"/>
        </w:rPr>
        <w:t>З</w:t>
      </w:r>
      <w:r w:rsidR="00780F9D" w:rsidRPr="000B2E50">
        <w:rPr>
          <w:rFonts w:ascii="Times New Roman" w:hAnsi="Times New Roman" w:cs="Times New Roman"/>
        </w:rPr>
        <w:t>аявителем</w:t>
      </w:r>
      <w:r w:rsidR="00FF6798" w:rsidRPr="000B2E50">
        <w:rPr>
          <w:rFonts w:ascii="Times New Roman" w:hAnsi="Times New Roman" w:cs="Times New Roman"/>
        </w:rPr>
        <w:t xml:space="preserve"> или Представителем заявителя</w:t>
      </w:r>
      <w:r w:rsidR="00780F9D" w:rsidRPr="000B2E50">
        <w:rPr>
          <w:rFonts w:ascii="Times New Roman" w:hAnsi="Times New Roman" w:cs="Times New Roman"/>
        </w:rPr>
        <w:t xml:space="preserve"> </w:t>
      </w:r>
      <w:r w:rsidR="00063CDF" w:rsidRPr="000B2E50">
        <w:rPr>
          <w:rFonts w:ascii="Times New Roman" w:hAnsi="Times New Roman" w:cs="Times New Roman"/>
        </w:rPr>
        <w:t xml:space="preserve">одного из </w:t>
      </w:r>
      <w:r w:rsidR="00780F9D" w:rsidRPr="000B2E50">
        <w:rPr>
          <w:rFonts w:ascii="Times New Roman" w:hAnsi="Times New Roman" w:cs="Times New Roman"/>
        </w:rPr>
        <w:t xml:space="preserve">документов, указанных в </w:t>
      </w:r>
      <w:hyperlink w:anchor="Par141" w:history="1">
        <w:r w:rsidR="00780F9D" w:rsidRPr="000B2E50">
          <w:rPr>
            <w:rFonts w:ascii="Times New Roman" w:hAnsi="Times New Roman" w:cs="Times New Roman"/>
          </w:rPr>
          <w:t xml:space="preserve">пункте </w:t>
        </w:r>
      </w:hyperlink>
      <w:r w:rsidR="006A1559" w:rsidRPr="000B2E50">
        <w:rPr>
          <w:rFonts w:ascii="Times New Roman" w:hAnsi="Times New Roman" w:cs="Times New Roman"/>
        </w:rPr>
        <w:t>9</w:t>
      </w:r>
      <w:r w:rsidR="00780F9D" w:rsidRPr="000B2E50">
        <w:rPr>
          <w:rFonts w:ascii="Times New Roman" w:hAnsi="Times New Roman" w:cs="Times New Roman"/>
        </w:rPr>
        <w:t xml:space="preserve"> настоящего </w:t>
      </w:r>
      <w:r w:rsidR="00714500" w:rsidRPr="000B2E50">
        <w:rPr>
          <w:rFonts w:ascii="Times New Roman" w:hAnsi="Times New Roman" w:cs="Times New Roman"/>
        </w:rPr>
        <w:t>А</w:t>
      </w:r>
      <w:r w:rsidR="00780F9D" w:rsidRPr="000B2E50">
        <w:rPr>
          <w:rFonts w:ascii="Times New Roman" w:hAnsi="Times New Roman" w:cs="Times New Roman"/>
        </w:rPr>
        <w:t>дминистративного регламента;</w:t>
      </w:r>
    </w:p>
    <w:p w14:paraId="3AA5D778" w14:textId="5724417E" w:rsidR="00780F9D" w:rsidRPr="000B2E50" w:rsidRDefault="001E0AB7">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12.1.2. </w:t>
      </w:r>
      <w:r w:rsidR="00780F9D" w:rsidRPr="000B2E50">
        <w:rPr>
          <w:rFonts w:ascii="Times New Roman" w:hAnsi="Times New Roman" w:cs="Times New Roman"/>
        </w:rPr>
        <w:t xml:space="preserve">поступление в </w:t>
      </w:r>
      <w:r w:rsidR="00A463FD" w:rsidRPr="000B2E50">
        <w:rPr>
          <w:rFonts w:ascii="Times New Roman" w:hAnsi="Times New Roman" w:cs="Times New Roman"/>
        </w:rPr>
        <w:t>Администрацию</w:t>
      </w:r>
      <w:r w:rsidR="00781BCF">
        <w:rPr>
          <w:rFonts w:ascii="Times New Roman" w:hAnsi="Times New Roman" w:cs="Times New Roman"/>
        </w:rPr>
        <w:t xml:space="preserve"> городского округа Реутов</w:t>
      </w:r>
      <w:r w:rsidR="00780F9D" w:rsidRPr="000B2E50">
        <w:rPr>
          <w:rFonts w:ascii="Times New Roman" w:hAnsi="Times New Roman" w:cs="Times New Roman"/>
        </w:rPr>
        <w:t xml:space="preserve">,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162" w:history="1">
        <w:r w:rsidR="00780F9D" w:rsidRPr="000B2E50">
          <w:rPr>
            <w:rFonts w:ascii="Times New Roman" w:hAnsi="Times New Roman" w:cs="Times New Roman"/>
          </w:rPr>
          <w:t xml:space="preserve">пунктом </w:t>
        </w:r>
        <w:r w:rsidR="006A1559" w:rsidRPr="000B2E50">
          <w:rPr>
            <w:rFonts w:ascii="Times New Roman" w:hAnsi="Times New Roman" w:cs="Times New Roman"/>
          </w:rPr>
          <w:t>10</w:t>
        </w:r>
      </w:hyperlink>
      <w:r w:rsidR="00780F9D" w:rsidRPr="000B2E50">
        <w:rPr>
          <w:rFonts w:ascii="Times New Roman" w:hAnsi="Times New Roman" w:cs="Times New Roman"/>
        </w:rPr>
        <w:t xml:space="preserve"> </w:t>
      </w:r>
      <w:r w:rsidR="00A463FD" w:rsidRPr="000B2E50">
        <w:rPr>
          <w:rFonts w:ascii="Times New Roman" w:hAnsi="Times New Roman" w:cs="Times New Roman"/>
        </w:rPr>
        <w:t>А</w:t>
      </w:r>
      <w:r w:rsidR="00780F9D" w:rsidRPr="000B2E50">
        <w:rPr>
          <w:rFonts w:ascii="Times New Roman" w:hAnsi="Times New Roman" w:cs="Times New Roman"/>
        </w:rPr>
        <w:t xml:space="preserve">дминистративного регламента, если соответствующий документ не был представлен </w:t>
      </w:r>
      <w:r w:rsidR="00FF6798" w:rsidRPr="000B2E50">
        <w:rPr>
          <w:rFonts w:ascii="Times New Roman" w:hAnsi="Times New Roman" w:cs="Times New Roman"/>
        </w:rPr>
        <w:t>З</w:t>
      </w:r>
      <w:r w:rsidR="00780F9D" w:rsidRPr="000B2E50">
        <w:rPr>
          <w:rFonts w:ascii="Times New Roman" w:hAnsi="Times New Roman" w:cs="Times New Roman"/>
        </w:rPr>
        <w:t>аявителем</w:t>
      </w:r>
      <w:r w:rsidR="00FF6798" w:rsidRPr="000B2E50">
        <w:rPr>
          <w:rFonts w:ascii="Times New Roman" w:hAnsi="Times New Roman" w:cs="Times New Roman"/>
        </w:rPr>
        <w:t xml:space="preserve"> или Представителем заявителя</w:t>
      </w:r>
      <w:r w:rsidR="00780F9D" w:rsidRPr="000B2E50">
        <w:rPr>
          <w:rFonts w:ascii="Times New Roman" w:hAnsi="Times New Roman" w:cs="Times New Roman"/>
        </w:rPr>
        <w:t xml:space="preserve"> по собственной инициативе.</w:t>
      </w:r>
    </w:p>
    <w:p w14:paraId="0747D6E3" w14:textId="7355E26C"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Отказ в согласовании по указанному основанию допускается в случае, если </w:t>
      </w:r>
      <w:r w:rsidR="00FF6798" w:rsidRPr="000B2E50">
        <w:rPr>
          <w:rFonts w:ascii="Times New Roman" w:hAnsi="Times New Roman" w:cs="Times New Roman"/>
        </w:rPr>
        <w:t>З</w:t>
      </w:r>
      <w:r w:rsidR="00EF7425" w:rsidRPr="000B2E50">
        <w:rPr>
          <w:rFonts w:ascii="Times New Roman" w:hAnsi="Times New Roman" w:cs="Times New Roman"/>
        </w:rPr>
        <w:t>аявител</w:t>
      </w:r>
      <w:r w:rsidR="00A463FD" w:rsidRPr="000B2E50">
        <w:rPr>
          <w:rFonts w:ascii="Times New Roman" w:hAnsi="Times New Roman" w:cs="Times New Roman"/>
        </w:rPr>
        <w:t xml:space="preserve">ь </w:t>
      </w:r>
      <w:r w:rsidR="00FF6798" w:rsidRPr="000B2E50">
        <w:rPr>
          <w:rFonts w:ascii="Times New Roman" w:hAnsi="Times New Roman" w:cs="Times New Roman"/>
        </w:rPr>
        <w:t xml:space="preserve">или Представитель заявителя </w:t>
      </w:r>
      <w:r w:rsidR="00A463FD" w:rsidRPr="000B2E50">
        <w:rPr>
          <w:rFonts w:ascii="Times New Roman" w:hAnsi="Times New Roman" w:cs="Times New Roman"/>
        </w:rPr>
        <w:t xml:space="preserve">не представил необходимые </w:t>
      </w:r>
      <w:r w:rsidR="0037571A" w:rsidRPr="000B2E50">
        <w:rPr>
          <w:rFonts w:ascii="Times New Roman" w:hAnsi="Times New Roman" w:cs="Times New Roman"/>
        </w:rPr>
        <w:t>документ</w:t>
      </w:r>
      <w:r w:rsidR="00A463FD" w:rsidRPr="000B2E50">
        <w:rPr>
          <w:rFonts w:ascii="Times New Roman" w:hAnsi="Times New Roman" w:cs="Times New Roman"/>
        </w:rPr>
        <w:t>ы</w:t>
      </w:r>
      <w:r w:rsidR="0037571A" w:rsidRPr="000B2E50">
        <w:rPr>
          <w:rFonts w:ascii="Times New Roman" w:hAnsi="Times New Roman" w:cs="Times New Roman"/>
        </w:rPr>
        <w:t xml:space="preserve"> и </w:t>
      </w:r>
      <w:r w:rsidRPr="000B2E50">
        <w:rPr>
          <w:rFonts w:ascii="Times New Roman" w:hAnsi="Times New Roman" w:cs="Times New Roman"/>
        </w:rPr>
        <w:t>(или) информаци</w:t>
      </w:r>
      <w:r w:rsidR="00A463FD" w:rsidRPr="000B2E50">
        <w:rPr>
          <w:rFonts w:ascii="Times New Roman" w:hAnsi="Times New Roman" w:cs="Times New Roman"/>
        </w:rPr>
        <w:t>ю необходимую для предоставления Услуги</w:t>
      </w:r>
      <w:r w:rsidRPr="000B2E50">
        <w:rPr>
          <w:rFonts w:ascii="Times New Roman" w:hAnsi="Times New Roman" w:cs="Times New Roman"/>
        </w:rPr>
        <w:t xml:space="preserve"> в течение 15 рабочих дней</w:t>
      </w:r>
      <w:r w:rsidR="00270AF6" w:rsidRPr="000B2E50">
        <w:rPr>
          <w:rFonts w:ascii="Times New Roman" w:hAnsi="Times New Roman" w:cs="Times New Roman"/>
        </w:rPr>
        <w:t xml:space="preserve"> со дня направления уведомления</w:t>
      </w:r>
      <w:r w:rsidR="0037571A" w:rsidRPr="000B2E50">
        <w:rPr>
          <w:rFonts w:ascii="Times New Roman" w:hAnsi="Times New Roman" w:cs="Times New Roman"/>
        </w:rPr>
        <w:t xml:space="preserve"> </w:t>
      </w:r>
      <w:r w:rsidR="00A463FD" w:rsidRPr="000B2E50">
        <w:rPr>
          <w:rFonts w:ascii="Times New Roman" w:hAnsi="Times New Roman" w:cs="Times New Roman"/>
        </w:rPr>
        <w:t>о приостановке,</w:t>
      </w:r>
      <w:r w:rsidR="0037571A" w:rsidRPr="000B2E50">
        <w:rPr>
          <w:rFonts w:ascii="Times New Roman" w:hAnsi="Times New Roman" w:cs="Times New Roman"/>
        </w:rPr>
        <w:t xml:space="preserve"> указанной в п</w:t>
      </w:r>
      <w:r w:rsidR="00B270BB" w:rsidRPr="000B2E50">
        <w:rPr>
          <w:rFonts w:ascii="Times New Roman" w:hAnsi="Times New Roman" w:cs="Times New Roman"/>
        </w:rPr>
        <w:t>ункте</w:t>
      </w:r>
      <w:r w:rsidR="0037571A" w:rsidRPr="000B2E50">
        <w:rPr>
          <w:rFonts w:ascii="Times New Roman" w:hAnsi="Times New Roman" w:cs="Times New Roman"/>
        </w:rPr>
        <w:t xml:space="preserve"> 8.2</w:t>
      </w:r>
      <w:r w:rsidR="00270AF6" w:rsidRPr="000B2E50">
        <w:rPr>
          <w:rFonts w:ascii="Times New Roman" w:hAnsi="Times New Roman" w:cs="Times New Roman"/>
        </w:rPr>
        <w:t xml:space="preserve">. </w:t>
      </w:r>
      <w:r w:rsidR="00A463FD" w:rsidRPr="000B2E50">
        <w:rPr>
          <w:rFonts w:ascii="Times New Roman" w:hAnsi="Times New Roman" w:cs="Times New Roman"/>
        </w:rPr>
        <w:t xml:space="preserve">Административного регламента. </w:t>
      </w:r>
      <w:r w:rsidR="00270AF6" w:rsidRPr="000B2E50">
        <w:rPr>
          <w:rFonts w:ascii="Times New Roman" w:hAnsi="Times New Roman" w:cs="Times New Roman"/>
        </w:rPr>
        <w:t xml:space="preserve">Форма уведомления Заявителя </w:t>
      </w:r>
      <w:r w:rsidR="00FF6798" w:rsidRPr="000B2E50">
        <w:rPr>
          <w:rFonts w:ascii="Times New Roman" w:hAnsi="Times New Roman" w:cs="Times New Roman"/>
        </w:rPr>
        <w:t xml:space="preserve">или Представителя заявителя </w:t>
      </w:r>
      <w:r w:rsidR="00270AF6" w:rsidRPr="000B2E50">
        <w:rPr>
          <w:rFonts w:ascii="Times New Roman" w:hAnsi="Times New Roman" w:cs="Times New Roman"/>
        </w:rPr>
        <w:t xml:space="preserve">приведена в приложении </w:t>
      </w:r>
      <w:r w:rsidR="00010DA0" w:rsidRPr="000B2E50">
        <w:rPr>
          <w:rFonts w:ascii="Times New Roman" w:hAnsi="Times New Roman" w:cs="Times New Roman"/>
        </w:rPr>
        <w:t>№</w:t>
      </w:r>
      <w:r w:rsidR="001C10AA" w:rsidRPr="000B2E50">
        <w:rPr>
          <w:rFonts w:ascii="Times New Roman" w:hAnsi="Times New Roman" w:cs="Times New Roman"/>
        </w:rPr>
        <w:t xml:space="preserve"> 1</w:t>
      </w:r>
      <w:r w:rsidR="00D04C3F" w:rsidRPr="000B2E50">
        <w:rPr>
          <w:rFonts w:ascii="Times New Roman" w:hAnsi="Times New Roman" w:cs="Times New Roman"/>
        </w:rPr>
        <w:t>3</w:t>
      </w:r>
      <w:r w:rsidR="00270AF6" w:rsidRPr="000B2E50">
        <w:rPr>
          <w:rFonts w:ascii="Times New Roman" w:hAnsi="Times New Roman" w:cs="Times New Roman"/>
        </w:rPr>
        <w:t xml:space="preserve"> к </w:t>
      </w:r>
      <w:r w:rsidR="00EF7425" w:rsidRPr="000B2E50">
        <w:rPr>
          <w:rFonts w:ascii="Times New Roman" w:hAnsi="Times New Roman" w:cs="Times New Roman"/>
        </w:rPr>
        <w:t>А</w:t>
      </w:r>
      <w:r w:rsidR="00270AF6" w:rsidRPr="000B2E50">
        <w:rPr>
          <w:rFonts w:ascii="Times New Roman" w:hAnsi="Times New Roman" w:cs="Times New Roman"/>
        </w:rPr>
        <w:t>дминистративному регламенту;</w:t>
      </w:r>
    </w:p>
    <w:p w14:paraId="53D83A4F" w14:textId="609B3066" w:rsidR="00780F9D" w:rsidRPr="000B2E50" w:rsidRDefault="001E0AB7">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12.1.</w:t>
      </w:r>
      <w:r w:rsidR="009F02E4" w:rsidRPr="000B2E50">
        <w:rPr>
          <w:rFonts w:ascii="Times New Roman" w:hAnsi="Times New Roman" w:cs="Times New Roman"/>
        </w:rPr>
        <w:t>3</w:t>
      </w:r>
      <w:r w:rsidRPr="000B2E50">
        <w:rPr>
          <w:rFonts w:ascii="Times New Roman" w:hAnsi="Times New Roman" w:cs="Times New Roman"/>
        </w:rPr>
        <w:t>.</w:t>
      </w:r>
      <w:r w:rsidR="00780F9D" w:rsidRPr="000B2E50">
        <w:rPr>
          <w:rFonts w:ascii="Times New Roman" w:hAnsi="Times New Roman" w:cs="Times New Roman"/>
        </w:rPr>
        <w:t xml:space="preserve"> несоответствие проекта переустройства и (или) перепланировки жилого помещения требованиям </w:t>
      </w:r>
      <w:r w:rsidR="00061805" w:rsidRPr="000B2E50">
        <w:rPr>
          <w:rFonts w:ascii="Times New Roman" w:hAnsi="Times New Roman" w:cs="Times New Roman"/>
        </w:rPr>
        <w:t xml:space="preserve">законодательства </w:t>
      </w:r>
      <w:r w:rsidR="00776948">
        <w:rPr>
          <w:rFonts w:ascii="Times New Roman" w:hAnsi="Times New Roman" w:cs="Times New Roman"/>
        </w:rPr>
        <w:t xml:space="preserve">(приложение № 3 к Административному регламенту) </w:t>
      </w:r>
      <w:r w:rsidR="00061805" w:rsidRPr="000B2E50">
        <w:rPr>
          <w:rFonts w:ascii="Times New Roman" w:hAnsi="Times New Roman" w:cs="Times New Roman"/>
        </w:rPr>
        <w:t xml:space="preserve">и требованиям </w:t>
      </w:r>
      <w:r w:rsidR="004E15C7" w:rsidRPr="000B2E50">
        <w:rPr>
          <w:rFonts w:ascii="Times New Roman" w:hAnsi="Times New Roman" w:cs="Times New Roman"/>
        </w:rPr>
        <w:t>настоящего регламента</w:t>
      </w:r>
      <w:r w:rsidR="005C14D4" w:rsidRPr="000B2E50">
        <w:rPr>
          <w:rFonts w:ascii="Times New Roman" w:hAnsi="Times New Roman" w:cs="Times New Roman"/>
        </w:rPr>
        <w:t xml:space="preserve"> (приложение № </w:t>
      </w:r>
      <w:r w:rsidR="00D04C3F" w:rsidRPr="000B2E50">
        <w:rPr>
          <w:rFonts w:ascii="Times New Roman" w:hAnsi="Times New Roman" w:cs="Times New Roman"/>
        </w:rPr>
        <w:t>10</w:t>
      </w:r>
      <w:r w:rsidR="005C14D4" w:rsidRPr="000B2E50">
        <w:rPr>
          <w:rFonts w:ascii="Times New Roman" w:hAnsi="Times New Roman" w:cs="Times New Roman"/>
        </w:rPr>
        <w:t xml:space="preserve"> к </w:t>
      </w:r>
      <w:r w:rsidR="009F02E4" w:rsidRPr="000B2E50">
        <w:rPr>
          <w:rFonts w:ascii="Times New Roman" w:hAnsi="Times New Roman" w:cs="Times New Roman"/>
        </w:rPr>
        <w:t>А</w:t>
      </w:r>
      <w:r w:rsidR="005C14D4" w:rsidRPr="000B2E50">
        <w:rPr>
          <w:rFonts w:ascii="Times New Roman" w:hAnsi="Times New Roman" w:cs="Times New Roman"/>
        </w:rPr>
        <w:t>дминистративному регламенту)</w:t>
      </w:r>
      <w:r w:rsidR="00780F9D" w:rsidRPr="000B2E50">
        <w:rPr>
          <w:rFonts w:ascii="Times New Roman" w:hAnsi="Times New Roman" w:cs="Times New Roman"/>
        </w:rPr>
        <w:t>.</w:t>
      </w:r>
      <w:r w:rsidR="000F67FA">
        <w:rPr>
          <w:rFonts w:ascii="Times New Roman" w:hAnsi="Times New Roman" w:cs="Times New Roman"/>
        </w:rPr>
        <w:t xml:space="preserve"> </w:t>
      </w:r>
    </w:p>
    <w:p w14:paraId="2AD86AA7" w14:textId="7F9E53AA" w:rsidR="009D0A52" w:rsidRPr="000F67FA" w:rsidRDefault="00A515A9">
      <w:pPr>
        <w:widowControl w:val="0"/>
        <w:autoSpaceDE w:val="0"/>
        <w:autoSpaceDN w:val="0"/>
        <w:adjustRightInd w:val="0"/>
        <w:spacing w:after="0" w:line="240" w:lineRule="auto"/>
        <w:ind w:firstLine="540"/>
        <w:jc w:val="both"/>
        <w:rPr>
          <w:rFonts w:ascii="Times New Roman" w:hAnsi="Times New Roman" w:cs="Times New Roman"/>
          <w:b/>
        </w:rPr>
      </w:pPr>
      <w:r w:rsidRPr="000F67FA">
        <w:rPr>
          <w:rFonts w:ascii="Times New Roman" w:hAnsi="Times New Roman" w:cs="Times New Roman"/>
          <w:b/>
        </w:rPr>
        <w:t xml:space="preserve">12.2. Основаниями для отказа в предоставлении </w:t>
      </w:r>
      <w:r w:rsidR="001E790D" w:rsidRPr="000F67FA">
        <w:rPr>
          <w:rFonts w:ascii="Times New Roman" w:hAnsi="Times New Roman" w:cs="Times New Roman"/>
          <w:b/>
        </w:rPr>
        <w:t>У</w:t>
      </w:r>
      <w:r w:rsidRPr="000F67FA">
        <w:rPr>
          <w:rFonts w:ascii="Times New Roman" w:hAnsi="Times New Roman" w:cs="Times New Roman"/>
          <w:b/>
        </w:rPr>
        <w:t>слуги по основаниям, указанным в пункт</w:t>
      </w:r>
      <w:r w:rsidR="00B270BB" w:rsidRPr="000F67FA">
        <w:rPr>
          <w:rFonts w:ascii="Times New Roman" w:hAnsi="Times New Roman" w:cs="Times New Roman"/>
          <w:b/>
        </w:rPr>
        <w:t xml:space="preserve">е </w:t>
      </w:r>
      <w:r w:rsidRPr="000F67FA">
        <w:rPr>
          <w:rFonts w:ascii="Times New Roman" w:hAnsi="Times New Roman" w:cs="Times New Roman"/>
          <w:b/>
        </w:rPr>
        <w:t>7.</w:t>
      </w:r>
      <w:r w:rsidR="00B270BB" w:rsidRPr="000F67FA">
        <w:rPr>
          <w:rFonts w:ascii="Times New Roman" w:hAnsi="Times New Roman" w:cs="Times New Roman"/>
          <w:b/>
        </w:rPr>
        <w:t>1</w:t>
      </w:r>
      <w:r w:rsidRPr="000F67FA">
        <w:rPr>
          <w:rFonts w:ascii="Times New Roman" w:hAnsi="Times New Roman" w:cs="Times New Roman"/>
          <w:b/>
        </w:rPr>
        <w:t>.</w:t>
      </w:r>
      <w:r w:rsidR="00B270BB" w:rsidRPr="000F67FA">
        <w:rPr>
          <w:rFonts w:ascii="Times New Roman" w:hAnsi="Times New Roman" w:cs="Times New Roman"/>
          <w:b/>
        </w:rPr>
        <w:t>2</w:t>
      </w:r>
      <w:r w:rsidRPr="000F67FA">
        <w:rPr>
          <w:rFonts w:ascii="Times New Roman" w:hAnsi="Times New Roman" w:cs="Times New Roman"/>
          <w:b/>
        </w:rPr>
        <w:t xml:space="preserve"> </w:t>
      </w:r>
      <w:r w:rsidR="005C14D4" w:rsidRPr="000F67FA">
        <w:rPr>
          <w:rFonts w:ascii="Times New Roman" w:hAnsi="Times New Roman" w:cs="Times New Roman"/>
          <w:b/>
        </w:rPr>
        <w:t>(второй этап)</w:t>
      </w:r>
      <w:r w:rsidR="00A410C4" w:rsidRPr="000F67FA">
        <w:rPr>
          <w:rFonts w:ascii="Times New Roman" w:hAnsi="Times New Roman" w:cs="Times New Roman"/>
          <w:b/>
        </w:rPr>
        <w:t xml:space="preserve"> </w:t>
      </w:r>
      <w:r w:rsidRPr="000F67FA">
        <w:rPr>
          <w:rFonts w:ascii="Times New Roman" w:hAnsi="Times New Roman" w:cs="Times New Roman"/>
          <w:b/>
        </w:rPr>
        <w:t>явля</w:t>
      </w:r>
      <w:r w:rsidR="009D0A52" w:rsidRPr="000F67FA">
        <w:rPr>
          <w:rFonts w:ascii="Times New Roman" w:hAnsi="Times New Roman" w:cs="Times New Roman"/>
          <w:b/>
        </w:rPr>
        <w:t>ю</w:t>
      </w:r>
      <w:r w:rsidRPr="000F67FA">
        <w:rPr>
          <w:rFonts w:ascii="Times New Roman" w:hAnsi="Times New Roman" w:cs="Times New Roman"/>
          <w:b/>
        </w:rPr>
        <w:t>тся</w:t>
      </w:r>
      <w:r w:rsidR="009D0A52" w:rsidRPr="000F67FA">
        <w:rPr>
          <w:rFonts w:ascii="Times New Roman" w:hAnsi="Times New Roman" w:cs="Times New Roman"/>
          <w:b/>
        </w:rPr>
        <w:t>:</w:t>
      </w:r>
    </w:p>
    <w:p w14:paraId="2941D0A0" w14:textId="791E4A66" w:rsidR="00A515A9" w:rsidRPr="000B2E50" w:rsidRDefault="009D0A52">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12.2.1.</w:t>
      </w:r>
      <w:r w:rsidR="00A515A9" w:rsidRPr="000B2E50">
        <w:rPr>
          <w:rFonts w:ascii="Times New Roman" w:hAnsi="Times New Roman" w:cs="Times New Roman"/>
        </w:rPr>
        <w:t xml:space="preserve"> </w:t>
      </w:r>
      <w:r w:rsidRPr="000B2E50">
        <w:rPr>
          <w:rFonts w:ascii="Times New Roman" w:hAnsi="Times New Roman" w:cs="Times New Roman"/>
        </w:rPr>
        <w:t xml:space="preserve">несоответствие </w:t>
      </w:r>
      <w:r w:rsidR="00A515A9" w:rsidRPr="000B2E50">
        <w:rPr>
          <w:rFonts w:ascii="Times New Roman" w:hAnsi="Times New Roman" w:cs="Times New Roman"/>
        </w:rPr>
        <w:t xml:space="preserve">выполненных работ по переустройству и (или) перепланировки требованиям </w:t>
      </w:r>
      <w:r w:rsidR="005C14D4" w:rsidRPr="000B2E50">
        <w:rPr>
          <w:rFonts w:ascii="Times New Roman" w:hAnsi="Times New Roman" w:cs="Times New Roman"/>
        </w:rPr>
        <w:t xml:space="preserve">настоящего регламента (приложение № </w:t>
      </w:r>
      <w:r w:rsidR="00D04C3F" w:rsidRPr="000B2E50">
        <w:rPr>
          <w:rFonts w:ascii="Times New Roman" w:hAnsi="Times New Roman" w:cs="Times New Roman"/>
        </w:rPr>
        <w:t>10</w:t>
      </w:r>
      <w:r w:rsidR="005C14D4" w:rsidRPr="000B2E50">
        <w:rPr>
          <w:rFonts w:ascii="Times New Roman" w:hAnsi="Times New Roman" w:cs="Times New Roman"/>
        </w:rPr>
        <w:t xml:space="preserve"> </w:t>
      </w:r>
      <w:r w:rsidRPr="000B2E50">
        <w:rPr>
          <w:rFonts w:ascii="Times New Roman" w:hAnsi="Times New Roman" w:cs="Times New Roman"/>
        </w:rPr>
        <w:t xml:space="preserve">к </w:t>
      </w:r>
      <w:r w:rsidR="009F02E4" w:rsidRPr="000B2E50">
        <w:rPr>
          <w:rFonts w:ascii="Times New Roman" w:hAnsi="Times New Roman" w:cs="Times New Roman"/>
        </w:rPr>
        <w:t>А</w:t>
      </w:r>
      <w:r w:rsidRPr="000B2E50">
        <w:rPr>
          <w:rFonts w:ascii="Times New Roman" w:hAnsi="Times New Roman" w:cs="Times New Roman"/>
        </w:rPr>
        <w:t>дминистративному регламенту);</w:t>
      </w:r>
    </w:p>
    <w:p w14:paraId="7BB2CECA" w14:textId="2B535B89" w:rsidR="009D0A52" w:rsidRPr="000B2E50" w:rsidRDefault="009D0A52">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12.2.2. непредставление </w:t>
      </w:r>
      <w:r w:rsidR="00FF6798" w:rsidRPr="000B2E50">
        <w:rPr>
          <w:rFonts w:ascii="Times New Roman" w:hAnsi="Times New Roman" w:cs="Times New Roman"/>
        </w:rPr>
        <w:t>З</w:t>
      </w:r>
      <w:r w:rsidRPr="000B2E50">
        <w:rPr>
          <w:rFonts w:ascii="Times New Roman" w:hAnsi="Times New Roman" w:cs="Times New Roman"/>
        </w:rPr>
        <w:t>аявителем</w:t>
      </w:r>
      <w:r w:rsidR="00FF6798" w:rsidRPr="000B2E50">
        <w:rPr>
          <w:rFonts w:ascii="Times New Roman" w:hAnsi="Times New Roman" w:cs="Times New Roman"/>
        </w:rPr>
        <w:t xml:space="preserve"> или Представителем заявителя</w:t>
      </w:r>
      <w:r w:rsidRPr="000B2E50">
        <w:rPr>
          <w:rFonts w:ascii="Times New Roman" w:hAnsi="Times New Roman" w:cs="Times New Roman"/>
        </w:rPr>
        <w:t xml:space="preserve"> одного из документов, указанных в </w:t>
      </w:r>
      <w:hyperlink w:anchor="Par141" w:history="1">
        <w:r w:rsidRPr="000B2E50">
          <w:rPr>
            <w:rStyle w:val="ae"/>
            <w:rFonts w:ascii="Times New Roman" w:hAnsi="Times New Roman" w:cs="Times New Roman"/>
            <w:color w:val="auto"/>
            <w:u w:val="none"/>
          </w:rPr>
          <w:t>пункт</w:t>
        </w:r>
        <w:r w:rsidR="00ED04E7">
          <w:rPr>
            <w:rStyle w:val="ae"/>
            <w:rFonts w:ascii="Times New Roman" w:hAnsi="Times New Roman" w:cs="Times New Roman"/>
            <w:color w:val="auto"/>
            <w:u w:val="none"/>
          </w:rPr>
          <w:t>ах</w:t>
        </w:r>
      </w:hyperlink>
      <w:r w:rsidR="00ED04E7">
        <w:rPr>
          <w:rStyle w:val="ae"/>
          <w:rFonts w:ascii="Times New Roman" w:hAnsi="Times New Roman" w:cs="Times New Roman"/>
          <w:color w:val="auto"/>
          <w:u w:val="none"/>
        </w:rPr>
        <w:t xml:space="preserve"> </w:t>
      </w:r>
      <w:r w:rsidRPr="000B2E50">
        <w:rPr>
          <w:rFonts w:ascii="Times New Roman" w:hAnsi="Times New Roman" w:cs="Times New Roman"/>
        </w:rPr>
        <w:t>9.</w:t>
      </w:r>
      <w:r w:rsidR="00ED04E7">
        <w:rPr>
          <w:rFonts w:ascii="Times New Roman" w:hAnsi="Times New Roman" w:cs="Times New Roman"/>
        </w:rPr>
        <w:t>4 - 9.6</w:t>
      </w:r>
      <w:r w:rsidRPr="000B2E50">
        <w:rPr>
          <w:rFonts w:ascii="Times New Roman" w:hAnsi="Times New Roman" w:cs="Times New Roman"/>
        </w:rPr>
        <w:t xml:space="preserve"> настоящего административного регламента;</w:t>
      </w:r>
    </w:p>
    <w:p w14:paraId="60CEA794" w14:textId="6413A742" w:rsidR="00B07305" w:rsidRPr="00065FB8" w:rsidRDefault="00B07305">
      <w:pPr>
        <w:widowControl w:val="0"/>
        <w:autoSpaceDE w:val="0"/>
        <w:autoSpaceDN w:val="0"/>
        <w:adjustRightInd w:val="0"/>
        <w:spacing w:after="0" w:line="240" w:lineRule="auto"/>
        <w:ind w:firstLine="540"/>
        <w:jc w:val="both"/>
        <w:rPr>
          <w:rFonts w:ascii="Times New Roman" w:hAnsi="Times New Roman" w:cs="Times New Roman"/>
        </w:rPr>
      </w:pPr>
      <w:r w:rsidRPr="00065FB8">
        <w:rPr>
          <w:rFonts w:ascii="Times New Roman" w:hAnsi="Times New Roman" w:cs="Times New Roman"/>
        </w:rPr>
        <w:t xml:space="preserve">12.2.3. </w:t>
      </w:r>
      <w:r w:rsidR="00805E22" w:rsidRPr="00065FB8">
        <w:rPr>
          <w:rFonts w:ascii="Times New Roman" w:hAnsi="Times New Roman" w:cs="Times New Roman"/>
        </w:rPr>
        <w:t xml:space="preserve">отсутствие </w:t>
      </w:r>
      <w:r w:rsidR="00FF6798" w:rsidRPr="00065FB8">
        <w:rPr>
          <w:rFonts w:ascii="Times New Roman" w:hAnsi="Times New Roman" w:cs="Times New Roman"/>
        </w:rPr>
        <w:t>З</w:t>
      </w:r>
      <w:r w:rsidR="00805E22" w:rsidRPr="00065FB8">
        <w:rPr>
          <w:rFonts w:ascii="Times New Roman" w:hAnsi="Times New Roman" w:cs="Times New Roman"/>
        </w:rPr>
        <w:t xml:space="preserve">аявителя или </w:t>
      </w:r>
      <w:r w:rsidR="00FF6798" w:rsidRPr="00065FB8">
        <w:rPr>
          <w:rFonts w:ascii="Times New Roman" w:hAnsi="Times New Roman" w:cs="Times New Roman"/>
        </w:rPr>
        <w:t>П</w:t>
      </w:r>
      <w:r w:rsidR="00805E22" w:rsidRPr="00065FB8">
        <w:rPr>
          <w:rFonts w:ascii="Times New Roman" w:hAnsi="Times New Roman" w:cs="Times New Roman"/>
        </w:rPr>
        <w:t>редставителя заявителя в перепланируемом жилом помещении в момент прибытия Приемочной комиссии;</w:t>
      </w:r>
    </w:p>
    <w:p w14:paraId="1B3E9D64" w14:textId="51D360E2" w:rsidR="00805E22" w:rsidRDefault="00805E22">
      <w:pPr>
        <w:widowControl w:val="0"/>
        <w:autoSpaceDE w:val="0"/>
        <w:autoSpaceDN w:val="0"/>
        <w:adjustRightInd w:val="0"/>
        <w:spacing w:after="0" w:line="240" w:lineRule="auto"/>
        <w:ind w:firstLine="540"/>
        <w:jc w:val="both"/>
        <w:rPr>
          <w:rFonts w:ascii="Times New Roman" w:hAnsi="Times New Roman" w:cs="Times New Roman"/>
        </w:rPr>
      </w:pPr>
      <w:r w:rsidRPr="00065FB8">
        <w:rPr>
          <w:rFonts w:ascii="Times New Roman" w:hAnsi="Times New Roman" w:cs="Times New Roman"/>
        </w:rPr>
        <w:t xml:space="preserve">12.2.4. отсутствие у </w:t>
      </w:r>
      <w:r w:rsidR="00FF6798" w:rsidRPr="00065FB8">
        <w:rPr>
          <w:rFonts w:ascii="Times New Roman" w:hAnsi="Times New Roman" w:cs="Times New Roman"/>
        </w:rPr>
        <w:t>П</w:t>
      </w:r>
      <w:r w:rsidRPr="00065FB8">
        <w:rPr>
          <w:rFonts w:ascii="Times New Roman" w:hAnsi="Times New Roman" w:cs="Times New Roman"/>
        </w:rPr>
        <w:t xml:space="preserve">редставителя заявителя доверенности для подписания Акта (в случае если в момент приемки интересы </w:t>
      </w:r>
      <w:r w:rsidR="00FF6798" w:rsidRPr="00065FB8">
        <w:rPr>
          <w:rFonts w:ascii="Times New Roman" w:hAnsi="Times New Roman" w:cs="Times New Roman"/>
        </w:rPr>
        <w:t>З</w:t>
      </w:r>
      <w:r w:rsidRPr="00065FB8">
        <w:rPr>
          <w:rFonts w:ascii="Times New Roman" w:hAnsi="Times New Roman" w:cs="Times New Roman"/>
        </w:rPr>
        <w:t xml:space="preserve">аявителя представляет </w:t>
      </w:r>
      <w:r w:rsidR="00FF6798" w:rsidRPr="00065FB8">
        <w:rPr>
          <w:rFonts w:ascii="Times New Roman" w:hAnsi="Times New Roman" w:cs="Times New Roman"/>
        </w:rPr>
        <w:t>П</w:t>
      </w:r>
      <w:r w:rsidRPr="00065FB8">
        <w:rPr>
          <w:rFonts w:ascii="Times New Roman" w:hAnsi="Times New Roman" w:cs="Times New Roman"/>
        </w:rPr>
        <w:t>редставитель).</w:t>
      </w:r>
    </w:p>
    <w:p w14:paraId="2A001CFE" w14:textId="5239DD21" w:rsidR="00443846" w:rsidRDefault="00851429" w:rsidP="005B2DC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12.2.5. несоответствие выполненных работ по переустройству и (или) перепланировки жилого помещения представленному проекту переустройства и (или) перепланировки</w:t>
      </w:r>
      <w:r w:rsidR="005B2DC0">
        <w:rPr>
          <w:rFonts w:ascii="Times New Roman" w:hAnsi="Times New Roman" w:cs="Times New Roman"/>
        </w:rPr>
        <w:t xml:space="preserve"> переустраиваемого и (или) перепланируемого жилого помещения</w:t>
      </w:r>
      <w:r>
        <w:rPr>
          <w:rFonts w:ascii="Times New Roman" w:hAnsi="Times New Roman" w:cs="Times New Roman"/>
        </w:rPr>
        <w:t>.</w:t>
      </w:r>
    </w:p>
    <w:p w14:paraId="51760613" w14:textId="77777777" w:rsidR="005625BC" w:rsidRPr="005B2DC0" w:rsidRDefault="005625BC" w:rsidP="005B2DC0">
      <w:pPr>
        <w:widowControl w:val="0"/>
        <w:autoSpaceDE w:val="0"/>
        <w:autoSpaceDN w:val="0"/>
        <w:adjustRightInd w:val="0"/>
        <w:spacing w:after="0" w:line="240" w:lineRule="auto"/>
        <w:ind w:firstLine="540"/>
        <w:jc w:val="both"/>
        <w:rPr>
          <w:rFonts w:ascii="Times New Roman" w:hAnsi="Times New Roman" w:cs="Times New Roman"/>
        </w:rPr>
      </w:pPr>
    </w:p>
    <w:p w14:paraId="48FF892C" w14:textId="77777777" w:rsidR="00A2561C" w:rsidRPr="00646603" w:rsidRDefault="0073257B" w:rsidP="00443846">
      <w:pPr>
        <w:pStyle w:val="2-"/>
        <w:numPr>
          <w:ilvl w:val="0"/>
          <w:numId w:val="2"/>
        </w:numPr>
        <w:shd w:val="clear" w:color="auto" w:fill="FFFFFF" w:themeFill="background1"/>
        <w:spacing w:before="0" w:after="0" w:line="276" w:lineRule="auto"/>
        <w:ind w:left="0" w:firstLine="0"/>
        <w:rPr>
          <w:i w:val="0"/>
          <w:sz w:val="24"/>
          <w:szCs w:val="24"/>
        </w:rPr>
      </w:pPr>
      <w:bookmarkStart w:id="45" w:name="_Toc462057001"/>
      <w:bookmarkStart w:id="46" w:name="_Toc437973293"/>
      <w:bookmarkStart w:id="47" w:name="_Toc438110034"/>
      <w:bookmarkStart w:id="48" w:name="_Toc438376239"/>
      <w:bookmarkStart w:id="49" w:name="_Toc440656158"/>
      <w:r w:rsidRPr="00646603">
        <w:rPr>
          <w:i w:val="0"/>
          <w:sz w:val="24"/>
          <w:szCs w:val="24"/>
        </w:rPr>
        <w:t xml:space="preserve">Исчерпывающий перечень оснований для отказа в приеме </w:t>
      </w:r>
      <w:r w:rsidR="00574F21" w:rsidRPr="00646603">
        <w:rPr>
          <w:i w:val="0"/>
          <w:sz w:val="24"/>
          <w:szCs w:val="24"/>
        </w:rPr>
        <w:t xml:space="preserve">и регистрации заявления на </w:t>
      </w:r>
      <w:r w:rsidRPr="00646603">
        <w:rPr>
          <w:i w:val="0"/>
          <w:sz w:val="24"/>
          <w:szCs w:val="24"/>
        </w:rPr>
        <w:t>предоставлени</w:t>
      </w:r>
      <w:r w:rsidR="00574F21" w:rsidRPr="00646603">
        <w:rPr>
          <w:i w:val="0"/>
          <w:sz w:val="24"/>
          <w:szCs w:val="24"/>
        </w:rPr>
        <w:t>е</w:t>
      </w:r>
      <w:r w:rsidRPr="00646603">
        <w:rPr>
          <w:i w:val="0"/>
          <w:sz w:val="24"/>
          <w:szCs w:val="24"/>
        </w:rPr>
        <w:t xml:space="preserve"> </w:t>
      </w:r>
      <w:r w:rsidR="0057578A" w:rsidRPr="00646603">
        <w:rPr>
          <w:i w:val="0"/>
          <w:sz w:val="24"/>
          <w:szCs w:val="24"/>
        </w:rPr>
        <w:t>У</w:t>
      </w:r>
      <w:r w:rsidR="00A2561C" w:rsidRPr="00646603">
        <w:rPr>
          <w:i w:val="0"/>
          <w:sz w:val="24"/>
          <w:szCs w:val="24"/>
        </w:rPr>
        <w:t>слуги</w:t>
      </w:r>
      <w:bookmarkEnd w:id="45"/>
    </w:p>
    <w:p w14:paraId="0E3E44C3" w14:textId="0FB9DFD7" w:rsidR="003C249C" w:rsidRPr="000B2E50" w:rsidRDefault="003C249C" w:rsidP="00646603">
      <w:pPr>
        <w:widowControl w:val="0"/>
        <w:autoSpaceDE w:val="0"/>
        <w:autoSpaceDN w:val="0"/>
        <w:adjustRightInd w:val="0"/>
        <w:spacing w:after="0" w:line="240" w:lineRule="auto"/>
        <w:ind w:firstLine="540"/>
        <w:jc w:val="both"/>
        <w:rPr>
          <w:rFonts w:ascii="Times New Roman" w:hAnsi="Times New Roman" w:cs="Times New Roman"/>
        </w:rPr>
      </w:pPr>
      <w:bookmarkStart w:id="50" w:name="_Toc446601921"/>
      <w:r w:rsidRPr="000B2E50">
        <w:rPr>
          <w:rFonts w:ascii="Times New Roman" w:hAnsi="Times New Roman" w:cs="Times New Roman"/>
        </w:rPr>
        <w:t>13.1.</w:t>
      </w:r>
      <w:r w:rsidRPr="000B2E50">
        <w:rPr>
          <w:rFonts w:ascii="Times New Roman" w:hAnsi="Times New Roman" w:cs="Times New Roman"/>
        </w:rPr>
        <w:tab/>
        <w:t xml:space="preserve">Основаниями для отказа в приеме </w:t>
      </w:r>
      <w:r w:rsidR="00FF720D" w:rsidRPr="000B2E50">
        <w:rPr>
          <w:rFonts w:ascii="Times New Roman" w:hAnsi="Times New Roman" w:cs="Times New Roman"/>
        </w:rPr>
        <w:t>(регистрации) заявления на</w:t>
      </w:r>
      <w:r w:rsidRPr="000B2E50">
        <w:rPr>
          <w:rFonts w:ascii="Times New Roman" w:hAnsi="Times New Roman" w:cs="Times New Roman"/>
        </w:rPr>
        <w:t xml:space="preserve"> предоставлени</w:t>
      </w:r>
      <w:r w:rsidR="00FF720D" w:rsidRPr="000B2E50">
        <w:rPr>
          <w:rFonts w:ascii="Times New Roman" w:hAnsi="Times New Roman" w:cs="Times New Roman"/>
        </w:rPr>
        <w:t>е</w:t>
      </w:r>
      <w:r w:rsidRPr="000B2E50">
        <w:rPr>
          <w:rFonts w:ascii="Times New Roman" w:hAnsi="Times New Roman" w:cs="Times New Roman"/>
        </w:rPr>
        <w:t xml:space="preserve"> Услуги, являются:</w:t>
      </w:r>
      <w:bookmarkEnd w:id="50"/>
    </w:p>
    <w:p w14:paraId="18BD4F35" w14:textId="3538AB59" w:rsidR="003C249C" w:rsidRPr="000B2E50" w:rsidRDefault="003C249C" w:rsidP="00646603">
      <w:pPr>
        <w:widowControl w:val="0"/>
        <w:autoSpaceDE w:val="0"/>
        <w:autoSpaceDN w:val="0"/>
        <w:adjustRightInd w:val="0"/>
        <w:spacing w:after="0" w:line="240" w:lineRule="auto"/>
        <w:ind w:firstLine="540"/>
        <w:jc w:val="both"/>
        <w:rPr>
          <w:rFonts w:ascii="Times New Roman" w:hAnsi="Times New Roman" w:cs="Times New Roman"/>
        </w:rPr>
      </w:pPr>
      <w:bookmarkStart w:id="51" w:name="_Toc446601922"/>
      <w:bookmarkEnd w:id="46"/>
      <w:bookmarkEnd w:id="47"/>
      <w:bookmarkEnd w:id="48"/>
      <w:bookmarkEnd w:id="49"/>
      <w:r w:rsidRPr="000B2E50">
        <w:rPr>
          <w:rFonts w:ascii="Times New Roman" w:hAnsi="Times New Roman" w:cs="Times New Roman"/>
        </w:rPr>
        <w:t>13.1.2.</w:t>
      </w:r>
      <w:r w:rsidRPr="000B2E50">
        <w:rPr>
          <w:rFonts w:ascii="Times New Roman" w:hAnsi="Times New Roman" w:cs="Times New Roman"/>
        </w:rPr>
        <w:tab/>
        <w:t xml:space="preserve">Обращение за предоставлением </w:t>
      </w:r>
      <w:r w:rsidR="008223C6" w:rsidRPr="000B2E50">
        <w:rPr>
          <w:rFonts w:ascii="Times New Roman" w:hAnsi="Times New Roman" w:cs="Times New Roman"/>
        </w:rPr>
        <w:t>У</w:t>
      </w:r>
      <w:r w:rsidRPr="000B2E50">
        <w:rPr>
          <w:rFonts w:ascii="Times New Roman" w:hAnsi="Times New Roman" w:cs="Times New Roman"/>
        </w:rPr>
        <w:t xml:space="preserve">слуги без предъявления документа, позволяющего установить личность </w:t>
      </w:r>
      <w:r w:rsidR="00EB6F33" w:rsidRPr="000B2E50">
        <w:rPr>
          <w:rFonts w:ascii="Times New Roman" w:hAnsi="Times New Roman" w:cs="Times New Roman"/>
        </w:rPr>
        <w:t xml:space="preserve">и (или) полномочия </w:t>
      </w:r>
      <w:r w:rsidRPr="000B2E50">
        <w:rPr>
          <w:rFonts w:ascii="Times New Roman" w:hAnsi="Times New Roman" w:cs="Times New Roman"/>
        </w:rPr>
        <w:t>Заявителя</w:t>
      </w:r>
      <w:bookmarkEnd w:id="51"/>
      <w:r w:rsidR="00FF6798" w:rsidRPr="000B2E50">
        <w:rPr>
          <w:rFonts w:ascii="Times New Roman" w:hAnsi="Times New Roman" w:cs="Times New Roman"/>
        </w:rPr>
        <w:t xml:space="preserve"> или Представителя заявителя</w:t>
      </w:r>
      <w:r w:rsidR="00EB6F33" w:rsidRPr="000B2E50">
        <w:rPr>
          <w:rFonts w:ascii="Times New Roman" w:hAnsi="Times New Roman" w:cs="Times New Roman"/>
        </w:rPr>
        <w:t>;</w:t>
      </w:r>
    </w:p>
    <w:p w14:paraId="31946B70" w14:textId="06F5B643" w:rsidR="003C249C" w:rsidRPr="000B2E50" w:rsidRDefault="003C249C" w:rsidP="00646603">
      <w:pPr>
        <w:widowControl w:val="0"/>
        <w:autoSpaceDE w:val="0"/>
        <w:autoSpaceDN w:val="0"/>
        <w:adjustRightInd w:val="0"/>
        <w:spacing w:after="0" w:line="240" w:lineRule="auto"/>
        <w:ind w:firstLine="540"/>
        <w:jc w:val="both"/>
        <w:rPr>
          <w:rFonts w:ascii="Times New Roman" w:hAnsi="Times New Roman" w:cs="Times New Roman"/>
        </w:rPr>
      </w:pPr>
      <w:bookmarkStart w:id="52" w:name="_Toc446601923"/>
      <w:r w:rsidRPr="000B2E50">
        <w:rPr>
          <w:rFonts w:ascii="Times New Roman" w:hAnsi="Times New Roman" w:cs="Times New Roman"/>
        </w:rPr>
        <w:t>13.1.3.</w:t>
      </w:r>
      <w:r w:rsidRPr="000B2E50">
        <w:rPr>
          <w:rFonts w:ascii="Times New Roman" w:hAnsi="Times New Roman" w:cs="Times New Roman"/>
        </w:rPr>
        <w:tab/>
        <w:t>Документы содержат подчистки и исправления текста;</w:t>
      </w:r>
      <w:bookmarkEnd w:id="52"/>
    </w:p>
    <w:p w14:paraId="2DEE46F2" w14:textId="3C096087" w:rsidR="003C249C" w:rsidRPr="000B2E50" w:rsidRDefault="003C249C" w:rsidP="00646603">
      <w:pPr>
        <w:widowControl w:val="0"/>
        <w:autoSpaceDE w:val="0"/>
        <w:autoSpaceDN w:val="0"/>
        <w:adjustRightInd w:val="0"/>
        <w:spacing w:after="0" w:line="240" w:lineRule="auto"/>
        <w:ind w:firstLine="540"/>
        <w:jc w:val="both"/>
        <w:rPr>
          <w:rFonts w:ascii="Times New Roman" w:hAnsi="Times New Roman" w:cs="Times New Roman"/>
        </w:rPr>
      </w:pPr>
      <w:bookmarkStart w:id="53" w:name="_Toc446601924"/>
      <w:r w:rsidRPr="000B2E50">
        <w:rPr>
          <w:rFonts w:ascii="Times New Roman" w:hAnsi="Times New Roman" w:cs="Times New Roman"/>
        </w:rPr>
        <w:t>13.1.5.</w:t>
      </w:r>
      <w:r w:rsidRPr="000B2E50">
        <w:rPr>
          <w:rFonts w:ascii="Times New Roman" w:hAnsi="Times New Roman" w:cs="Times New Roman"/>
        </w:rPr>
        <w:tab/>
        <w:t>Документы утратили силу;</w:t>
      </w:r>
      <w:bookmarkEnd w:id="53"/>
    </w:p>
    <w:p w14:paraId="29246F95" w14:textId="20EFD9A8" w:rsidR="003C249C" w:rsidRPr="000B2E50" w:rsidRDefault="003C249C" w:rsidP="00646603">
      <w:pPr>
        <w:widowControl w:val="0"/>
        <w:autoSpaceDE w:val="0"/>
        <w:autoSpaceDN w:val="0"/>
        <w:adjustRightInd w:val="0"/>
        <w:spacing w:after="0" w:line="240" w:lineRule="auto"/>
        <w:ind w:firstLine="540"/>
        <w:jc w:val="both"/>
        <w:rPr>
          <w:rFonts w:ascii="Times New Roman" w:hAnsi="Times New Roman" w:cs="Times New Roman"/>
        </w:rPr>
      </w:pPr>
      <w:bookmarkStart w:id="54" w:name="_Toc446601925"/>
      <w:r w:rsidRPr="000B2E50">
        <w:rPr>
          <w:rFonts w:ascii="Times New Roman" w:hAnsi="Times New Roman" w:cs="Times New Roman"/>
        </w:rPr>
        <w:t>13.1.6.</w:t>
      </w:r>
      <w:r w:rsidRPr="000B2E50">
        <w:rPr>
          <w:rFonts w:ascii="Times New Roman" w:hAnsi="Times New Roman" w:cs="Times New Roman"/>
        </w:rPr>
        <w:tab/>
        <w:t>Некорректное заполнение полей в Заявлении</w:t>
      </w:r>
      <w:r w:rsidR="00B270BB" w:rsidRPr="000B2E50">
        <w:rPr>
          <w:rFonts w:ascii="Times New Roman" w:hAnsi="Times New Roman" w:cs="Times New Roman"/>
        </w:rPr>
        <w:t xml:space="preserve"> и уведомлении</w:t>
      </w:r>
      <w:bookmarkEnd w:id="54"/>
      <w:r w:rsidR="00B270BB" w:rsidRPr="000B2E50">
        <w:rPr>
          <w:rFonts w:ascii="Times New Roman" w:hAnsi="Times New Roman" w:cs="Times New Roman"/>
        </w:rPr>
        <w:t>;</w:t>
      </w:r>
    </w:p>
    <w:p w14:paraId="4C9F5D6E" w14:textId="59083204" w:rsidR="00646603" w:rsidRPr="000B2E50" w:rsidRDefault="003C249C" w:rsidP="00646603">
      <w:pPr>
        <w:widowControl w:val="0"/>
        <w:autoSpaceDE w:val="0"/>
        <w:autoSpaceDN w:val="0"/>
        <w:adjustRightInd w:val="0"/>
        <w:spacing w:after="0" w:line="240" w:lineRule="auto"/>
        <w:ind w:firstLine="540"/>
        <w:jc w:val="both"/>
        <w:rPr>
          <w:rFonts w:ascii="Times New Roman" w:hAnsi="Times New Roman" w:cs="Times New Roman"/>
        </w:rPr>
      </w:pPr>
      <w:bookmarkStart w:id="55" w:name="_Toc446601926"/>
      <w:r w:rsidRPr="000B2E50">
        <w:rPr>
          <w:rFonts w:ascii="Times New Roman" w:hAnsi="Times New Roman" w:cs="Times New Roman"/>
        </w:rPr>
        <w:t>13.1.7.</w:t>
      </w:r>
      <w:r w:rsidRPr="000B2E50">
        <w:rPr>
          <w:rFonts w:ascii="Times New Roman" w:hAnsi="Times New Roman" w:cs="Times New Roman"/>
        </w:rPr>
        <w:tab/>
        <w:t>Качество представленных документов не позволяет в полном объеме прочитать сведения, содержащиеся в документах;</w:t>
      </w:r>
      <w:bookmarkEnd w:id="55"/>
    </w:p>
    <w:p w14:paraId="0978A82B" w14:textId="18D02FE3" w:rsidR="00646603" w:rsidRPr="000B2E50" w:rsidRDefault="00B270BB" w:rsidP="00646603">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13.1.8. Представление документов в ненадлежащий орган.</w:t>
      </w:r>
      <w:bookmarkStart w:id="56" w:name="_Toc446601928"/>
    </w:p>
    <w:p w14:paraId="2BDB94EA" w14:textId="68F21EC7" w:rsidR="00A27EC9" w:rsidRPr="000B2E50" w:rsidRDefault="003C249C"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13.2.</w:t>
      </w:r>
      <w:r w:rsidRPr="000B2E50">
        <w:rPr>
          <w:rFonts w:ascii="Times New Roman" w:eastAsia="Calibri" w:hAnsi="Times New Roman" w:cs="Times New Roman"/>
        </w:rPr>
        <w:tab/>
      </w:r>
      <w:r w:rsidR="00FF720D" w:rsidRPr="000B2E50">
        <w:rPr>
          <w:rFonts w:ascii="Times New Roman" w:eastAsia="Calibri" w:hAnsi="Times New Roman" w:cs="Times New Roman"/>
        </w:rPr>
        <w:t xml:space="preserve">В случае подачи заявления через МФЦ, письменное решение об отказе в приеме заявления на предоставление Услуги в бумажном виде по форме согласно Приложению </w:t>
      </w:r>
      <w:r w:rsidR="00844CE4" w:rsidRPr="000B2E50">
        <w:rPr>
          <w:rFonts w:ascii="Times New Roman" w:eastAsia="Calibri" w:hAnsi="Times New Roman" w:cs="Times New Roman"/>
        </w:rPr>
        <w:t xml:space="preserve">№ </w:t>
      </w:r>
      <w:r w:rsidR="001C10AA" w:rsidRPr="000B2E50">
        <w:rPr>
          <w:rFonts w:ascii="Times New Roman" w:eastAsia="Calibri" w:hAnsi="Times New Roman" w:cs="Times New Roman"/>
        </w:rPr>
        <w:t>1</w:t>
      </w:r>
      <w:r w:rsidR="00D04C3F" w:rsidRPr="000B2E50">
        <w:rPr>
          <w:rFonts w:ascii="Times New Roman" w:eastAsia="Calibri" w:hAnsi="Times New Roman" w:cs="Times New Roman"/>
        </w:rPr>
        <w:t>4</w:t>
      </w:r>
      <w:r w:rsidR="00FF720D" w:rsidRPr="000B2E50">
        <w:rPr>
          <w:rFonts w:ascii="Times New Roman" w:eastAsia="Calibri" w:hAnsi="Times New Roman" w:cs="Times New Roman"/>
        </w:rPr>
        <w:t xml:space="preserve"> к Административному регламенту оформляется и подписывается уполномоченным должностным лицом МФЦ. В случае подачи заявления через РПГУ отказе в приеме заявления на предоставление Услуги в виде электронного документа направляется в Личный кабинет Заявителя и выдается (направляется) Заявителю</w:t>
      </w:r>
      <w:r w:rsidR="00FF6798" w:rsidRPr="000B2E50">
        <w:rPr>
          <w:rFonts w:ascii="Times New Roman" w:eastAsia="Calibri" w:hAnsi="Times New Roman" w:cs="Times New Roman"/>
        </w:rPr>
        <w:t xml:space="preserve"> или Представителю заявителя</w:t>
      </w:r>
      <w:r w:rsidR="00FF720D" w:rsidRPr="000B2E50">
        <w:rPr>
          <w:rFonts w:ascii="Times New Roman" w:eastAsia="Calibri" w:hAnsi="Times New Roman" w:cs="Times New Roman"/>
        </w:rPr>
        <w:t xml:space="preserve"> уполномоченным должностным лицом МФЦ с указанием причин отказа не позднее следующего рабочего дня после поступления требования Заявителя</w:t>
      </w:r>
      <w:r w:rsidR="00FF6798" w:rsidRPr="000B2E50">
        <w:rPr>
          <w:rFonts w:ascii="Times New Roman" w:eastAsia="Calibri" w:hAnsi="Times New Roman" w:cs="Times New Roman"/>
        </w:rPr>
        <w:t xml:space="preserve"> или Представителя заявителя</w:t>
      </w:r>
      <w:r w:rsidR="00FF720D" w:rsidRPr="000B2E50">
        <w:rPr>
          <w:rFonts w:ascii="Times New Roman" w:eastAsia="Calibri" w:hAnsi="Times New Roman" w:cs="Times New Roman"/>
        </w:rPr>
        <w:t>.</w:t>
      </w:r>
      <w:bookmarkEnd w:id="56"/>
    </w:p>
    <w:p w14:paraId="593C6BD5" w14:textId="77777777" w:rsidR="00646603" w:rsidRPr="000B2E50" w:rsidRDefault="00646603"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rPr>
      </w:pPr>
    </w:p>
    <w:p w14:paraId="0A32F9EE" w14:textId="77EC48C2" w:rsidR="00443846" w:rsidRPr="00646603" w:rsidRDefault="00A27EC9" w:rsidP="00443846">
      <w:pPr>
        <w:pStyle w:val="2-"/>
        <w:numPr>
          <w:ilvl w:val="0"/>
          <w:numId w:val="2"/>
        </w:numPr>
        <w:shd w:val="clear" w:color="auto" w:fill="FFFFFF" w:themeFill="background1"/>
        <w:spacing w:before="0" w:after="0" w:line="276" w:lineRule="auto"/>
        <w:ind w:left="0" w:firstLine="0"/>
        <w:rPr>
          <w:i w:val="0"/>
          <w:sz w:val="24"/>
          <w:szCs w:val="24"/>
        </w:rPr>
      </w:pPr>
      <w:bookmarkStart w:id="57" w:name="_Toc462057002"/>
      <w:r w:rsidRPr="00646603">
        <w:rPr>
          <w:i w:val="0"/>
          <w:sz w:val="24"/>
          <w:szCs w:val="24"/>
        </w:rPr>
        <w:t xml:space="preserve">Отзыв Заявителем обращения на предоставление </w:t>
      </w:r>
      <w:r w:rsidR="00844CE4" w:rsidRPr="00646603">
        <w:rPr>
          <w:i w:val="0"/>
          <w:sz w:val="24"/>
          <w:szCs w:val="24"/>
        </w:rPr>
        <w:t>У</w:t>
      </w:r>
      <w:r w:rsidRPr="00646603">
        <w:rPr>
          <w:i w:val="0"/>
          <w:sz w:val="24"/>
          <w:szCs w:val="24"/>
        </w:rPr>
        <w:t>слуги</w:t>
      </w:r>
      <w:bookmarkEnd w:id="57"/>
    </w:p>
    <w:p w14:paraId="3EB025B3" w14:textId="77777777" w:rsidR="00443846" w:rsidRPr="00646603" w:rsidRDefault="00443846" w:rsidP="00443846">
      <w:pPr>
        <w:pStyle w:val="2-"/>
        <w:shd w:val="clear" w:color="auto" w:fill="FFFFFF" w:themeFill="background1"/>
        <w:spacing w:before="0" w:after="0" w:line="276" w:lineRule="auto"/>
        <w:jc w:val="left"/>
        <w:rPr>
          <w:i w:val="0"/>
          <w:sz w:val="24"/>
          <w:szCs w:val="24"/>
        </w:rPr>
      </w:pPr>
    </w:p>
    <w:p w14:paraId="4D609FCE" w14:textId="68994C09" w:rsidR="00A27EC9" w:rsidRPr="000B2E50" w:rsidRDefault="00A27EC9" w:rsidP="00A27EC9">
      <w:pPr>
        <w:pStyle w:val="a2"/>
        <w:numPr>
          <w:ilvl w:val="1"/>
          <w:numId w:val="31"/>
        </w:numPr>
        <w:tabs>
          <w:tab w:val="clear" w:pos="992"/>
          <w:tab w:val="clear" w:pos="1134"/>
          <w:tab w:val="clear" w:pos="9781"/>
          <w:tab w:val="left" w:pos="993"/>
        </w:tabs>
        <w:ind w:left="142" w:firstLine="567"/>
        <w:rPr>
          <w:sz w:val="22"/>
          <w:szCs w:val="22"/>
        </w:rPr>
      </w:pPr>
      <w:r w:rsidRPr="000B2E50">
        <w:rPr>
          <w:sz w:val="22"/>
          <w:szCs w:val="22"/>
        </w:rPr>
        <w:lastRenderedPageBreak/>
        <w:t xml:space="preserve"> Заявитель </w:t>
      </w:r>
      <w:r w:rsidR="00FF6798" w:rsidRPr="000B2E50">
        <w:rPr>
          <w:sz w:val="22"/>
          <w:szCs w:val="22"/>
        </w:rPr>
        <w:t xml:space="preserve">или Представитель заявителя </w:t>
      </w:r>
      <w:r w:rsidRPr="000B2E50">
        <w:rPr>
          <w:sz w:val="22"/>
          <w:szCs w:val="22"/>
        </w:rPr>
        <w:t>имеет право отозвать заявление на предоставление Услуги в период с момента регистрации заявления и иных документов, необходимых для предоставления Услуги, в ведомственной системе регистрации до даты предоставления результата Услуги.</w:t>
      </w:r>
    </w:p>
    <w:p w14:paraId="0EDF70AA" w14:textId="5C06D686" w:rsidR="00A27EC9" w:rsidRPr="000B2E50" w:rsidRDefault="00A27EC9" w:rsidP="00A27EC9">
      <w:pPr>
        <w:pStyle w:val="a2"/>
        <w:numPr>
          <w:ilvl w:val="1"/>
          <w:numId w:val="31"/>
        </w:numPr>
        <w:tabs>
          <w:tab w:val="clear" w:pos="992"/>
          <w:tab w:val="clear" w:pos="1134"/>
          <w:tab w:val="clear" w:pos="9781"/>
          <w:tab w:val="left" w:pos="993"/>
        </w:tabs>
        <w:ind w:left="142" w:firstLine="567"/>
        <w:rPr>
          <w:sz w:val="22"/>
          <w:szCs w:val="22"/>
        </w:rPr>
      </w:pPr>
      <w:r w:rsidRPr="000B2E50">
        <w:rPr>
          <w:sz w:val="22"/>
          <w:szCs w:val="22"/>
        </w:rPr>
        <w:t xml:space="preserve"> В целях отзыва обращения на предоставление Услуги, Заявитель</w:t>
      </w:r>
      <w:r w:rsidR="00FF6798" w:rsidRPr="000B2E50">
        <w:rPr>
          <w:sz w:val="22"/>
          <w:szCs w:val="22"/>
        </w:rPr>
        <w:t xml:space="preserve"> или Представитель заявителя</w:t>
      </w:r>
      <w:r w:rsidRPr="000B2E50">
        <w:rPr>
          <w:sz w:val="22"/>
          <w:szCs w:val="22"/>
        </w:rPr>
        <w:t xml:space="preserve"> направляет через МФЦ или Личный кабинет РПГУ заявление об отзыве заявления на предоставление Услуги.</w:t>
      </w:r>
    </w:p>
    <w:p w14:paraId="2CF1E088" w14:textId="5B69B0C5" w:rsidR="00A27EC9" w:rsidRPr="000B2E50" w:rsidRDefault="00A27EC9" w:rsidP="003F05A3">
      <w:pPr>
        <w:pStyle w:val="a2"/>
        <w:numPr>
          <w:ilvl w:val="1"/>
          <w:numId w:val="31"/>
        </w:numPr>
        <w:tabs>
          <w:tab w:val="clear" w:pos="992"/>
          <w:tab w:val="clear" w:pos="1134"/>
          <w:tab w:val="clear" w:pos="9781"/>
        </w:tabs>
        <w:ind w:left="142" w:firstLine="567"/>
        <w:rPr>
          <w:sz w:val="22"/>
          <w:szCs w:val="22"/>
        </w:rPr>
      </w:pPr>
      <w:r w:rsidRPr="000B2E50">
        <w:rPr>
          <w:sz w:val="22"/>
          <w:szCs w:val="22"/>
        </w:rPr>
        <w:t xml:space="preserve">Предоставление Услуги прекращается с момента регистрации заявления об отзыве обращения в </w:t>
      </w:r>
      <w:r w:rsidR="003F05A3" w:rsidRPr="003F05A3">
        <w:rPr>
          <w:sz w:val="22"/>
          <w:szCs w:val="22"/>
        </w:rPr>
        <w:t>ЕИС ОУ</w:t>
      </w:r>
      <w:r w:rsidRPr="000B2E50">
        <w:rPr>
          <w:sz w:val="22"/>
          <w:szCs w:val="22"/>
        </w:rPr>
        <w:t>.</w:t>
      </w:r>
    </w:p>
    <w:p w14:paraId="15AF021E" w14:textId="77777777" w:rsidR="00443846" w:rsidRPr="00646603" w:rsidRDefault="00443846" w:rsidP="00443846">
      <w:pPr>
        <w:pStyle w:val="a2"/>
        <w:numPr>
          <w:ilvl w:val="0"/>
          <w:numId w:val="0"/>
        </w:numPr>
        <w:tabs>
          <w:tab w:val="clear" w:pos="992"/>
          <w:tab w:val="clear" w:pos="1134"/>
          <w:tab w:val="clear" w:pos="9781"/>
          <w:tab w:val="left" w:pos="993"/>
        </w:tabs>
        <w:ind w:left="709"/>
        <w:rPr>
          <w:sz w:val="22"/>
          <w:szCs w:val="22"/>
        </w:rPr>
      </w:pPr>
    </w:p>
    <w:p w14:paraId="16A6F62C" w14:textId="05F74ABE" w:rsidR="005C14D4" w:rsidRDefault="005C14D4" w:rsidP="00443846">
      <w:pPr>
        <w:pStyle w:val="2-"/>
        <w:numPr>
          <w:ilvl w:val="0"/>
          <w:numId w:val="2"/>
        </w:numPr>
        <w:shd w:val="clear" w:color="auto" w:fill="FFFFFF" w:themeFill="background1"/>
        <w:spacing w:before="0" w:after="0" w:line="276" w:lineRule="auto"/>
        <w:ind w:left="0" w:firstLine="0"/>
        <w:rPr>
          <w:i w:val="0"/>
          <w:sz w:val="24"/>
          <w:szCs w:val="24"/>
        </w:rPr>
      </w:pPr>
      <w:bookmarkStart w:id="58" w:name="_Toc462057003"/>
      <w:r w:rsidRPr="00646603">
        <w:rPr>
          <w:i w:val="0"/>
          <w:sz w:val="24"/>
          <w:szCs w:val="24"/>
        </w:rPr>
        <w:t>Перечень услуг, необходимых и обязательных для предоставления Услуги</w:t>
      </w:r>
      <w:bookmarkEnd w:id="58"/>
    </w:p>
    <w:p w14:paraId="2E4B4336" w14:textId="77777777" w:rsidR="00646603" w:rsidRPr="00646603" w:rsidRDefault="00646603" w:rsidP="00646603">
      <w:pPr>
        <w:pStyle w:val="2-"/>
        <w:shd w:val="clear" w:color="auto" w:fill="FFFFFF" w:themeFill="background1"/>
        <w:spacing w:before="0" w:after="0" w:line="276" w:lineRule="auto"/>
        <w:jc w:val="left"/>
        <w:rPr>
          <w:i w:val="0"/>
          <w:sz w:val="24"/>
          <w:szCs w:val="24"/>
        </w:rPr>
      </w:pPr>
    </w:p>
    <w:p w14:paraId="0CE3B09D" w14:textId="01E46AB6" w:rsidR="005C14D4" w:rsidRPr="000B2E50" w:rsidRDefault="005C14D4"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A27EC9" w:rsidRPr="000B2E50">
        <w:rPr>
          <w:rFonts w:ascii="Times New Roman" w:eastAsia="Calibri" w:hAnsi="Times New Roman" w:cs="Times New Roman"/>
        </w:rPr>
        <w:t>5</w:t>
      </w:r>
      <w:r w:rsidRPr="000B2E50">
        <w:rPr>
          <w:rFonts w:ascii="Times New Roman" w:eastAsia="Calibri" w:hAnsi="Times New Roman" w:cs="Times New Roman"/>
        </w:rPr>
        <w:t>.1. Услуги, необходимые и обязательные для предоставления Услуги, отсутствуют.</w:t>
      </w:r>
    </w:p>
    <w:p w14:paraId="7B3729E1" w14:textId="77777777" w:rsidR="00646603" w:rsidRPr="00646603" w:rsidRDefault="00646603"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sz w:val="24"/>
          <w:szCs w:val="24"/>
        </w:rPr>
      </w:pPr>
    </w:p>
    <w:p w14:paraId="1FCB9B65" w14:textId="79876143" w:rsidR="00516FFF" w:rsidRPr="00646603" w:rsidRDefault="00516FFF" w:rsidP="00443846">
      <w:pPr>
        <w:pStyle w:val="2-"/>
        <w:numPr>
          <w:ilvl w:val="0"/>
          <w:numId w:val="2"/>
        </w:numPr>
        <w:shd w:val="clear" w:color="auto" w:fill="FFFFFF" w:themeFill="background1"/>
        <w:spacing w:before="0" w:after="0" w:line="276" w:lineRule="auto"/>
        <w:ind w:left="0" w:firstLine="0"/>
        <w:rPr>
          <w:i w:val="0"/>
          <w:sz w:val="24"/>
          <w:szCs w:val="24"/>
        </w:rPr>
      </w:pPr>
      <w:bookmarkStart w:id="59" w:name="_Toc437973294"/>
      <w:bookmarkStart w:id="60" w:name="_Toc438110035"/>
      <w:bookmarkStart w:id="61" w:name="_Toc438376240"/>
      <w:bookmarkStart w:id="62" w:name="_Toc440656159"/>
      <w:bookmarkStart w:id="63" w:name="_Toc462057004"/>
      <w:r w:rsidRPr="00646603">
        <w:rPr>
          <w:i w:val="0"/>
          <w:sz w:val="24"/>
          <w:szCs w:val="24"/>
        </w:rPr>
        <w:t xml:space="preserve">Способы </w:t>
      </w:r>
      <w:r w:rsidR="009B6270" w:rsidRPr="00646603">
        <w:rPr>
          <w:i w:val="0"/>
          <w:sz w:val="24"/>
          <w:szCs w:val="24"/>
        </w:rPr>
        <w:t xml:space="preserve">подачи </w:t>
      </w:r>
      <w:r w:rsidRPr="00646603">
        <w:rPr>
          <w:i w:val="0"/>
          <w:sz w:val="24"/>
          <w:szCs w:val="24"/>
        </w:rPr>
        <w:t>документов</w:t>
      </w:r>
      <w:r w:rsidR="009B6270" w:rsidRPr="00646603">
        <w:rPr>
          <w:i w:val="0"/>
          <w:sz w:val="24"/>
          <w:szCs w:val="24"/>
        </w:rPr>
        <w:t xml:space="preserve"> на предоставление</w:t>
      </w:r>
      <w:r w:rsidRPr="00646603">
        <w:rPr>
          <w:i w:val="0"/>
          <w:sz w:val="24"/>
          <w:szCs w:val="24"/>
        </w:rPr>
        <w:t xml:space="preserve"> Услуги</w:t>
      </w:r>
      <w:bookmarkEnd w:id="59"/>
      <w:bookmarkEnd w:id="60"/>
      <w:bookmarkEnd w:id="61"/>
      <w:bookmarkEnd w:id="62"/>
      <w:bookmarkEnd w:id="63"/>
      <w:r w:rsidR="000A5BB0" w:rsidRPr="00646603">
        <w:rPr>
          <w:i w:val="0"/>
          <w:sz w:val="24"/>
          <w:szCs w:val="24"/>
        </w:rPr>
        <w:t xml:space="preserve"> </w:t>
      </w:r>
    </w:p>
    <w:p w14:paraId="133C9751" w14:textId="4BBECCA6" w:rsidR="00516FFF" w:rsidRPr="00646603" w:rsidRDefault="00516FFF" w:rsidP="00516FFF">
      <w:pPr>
        <w:widowControl w:val="0"/>
        <w:autoSpaceDE w:val="0"/>
        <w:autoSpaceDN w:val="0"/>
        <w:adjustRightInd w:val="0"/>
        <w:spacing w:after="0" w:line="240" w:lineRule="auto"/>
        <w:ind w:firstLine="540"/>
        <w:jc w:val="both"/>
        <w:rPr>
          <w:rFonts w:ascii="Times New Roman" w:hAnsi="Times New Roman" w:cs="Times New Roman"/>
        </w:rPr>
      </w:pPr>
    </w:p>
    <w:p w14:paraId="1511BF71" w14:textId="429C1CD1" w:rsidR="000151EA" w:rsidRPr="000B2E50" w:rsidRDefault="000151EA" w:rsidP="000151EA">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A27EC9" w:rsidRPr="000B2E50">
        <w:rPr>
          <w:rFonts w:ascii="Times New Roman" w:eastAsia="Calibri" w:hAnsi="Times New Roman" w:cs="Times New Roman"/>
        </w:rPr>
        <w:t>6</w:t>
      </w:r>
      <w:r w:rsidRPr="000B2E50">
        <w:rPr>
          <w:rFonts w:ascii="Times New Roman" w:eastAsia="Calibri" w:hAnsi="Times New Roman" w:cs="Times New Roman"/>
        </w:rPr>
        <w:t xml:space="preserve">.1. Документы на получение </w:t>
      </w:r>
      <w:r w:rsidR="00A27EC9" w:rsidRPr="000B2E50">
        <w:rPr>
          <w:rFonts w:ascii="Times New Roman" w:eastAsia="Calibri" w:hAnsi="Times New Roman" w:cs="Times New Roman"/>
        </w:rPr>
        <w:t>У</w:t>
      </w:r>
      <w:r w:rsidRPr="000B2E50">
        <w:rPr>
          <w:rFonts w:ascii="Times New Roman" w:eastAsia="Calibri" w:hAnsi="Times New Roman" w:cs="Times New Roman"/>
        </w:rPr>
        <w:t>слуги могут быть сданы следующими способами:</w:t>
      </w:r>
    </w:p>
    <w:p w14:paraId="64EA1F73" w14:textId="5533C908" w:rsidR="000151EA" w:rsidRPr="000B2E50" w:rsidRDefault="000151EA" w:rsidP="000151EA">
      <w:pPr>
        <w:numPr>
          <w:ilvl w:val="2"/>
          <w:numId w:val="0"/>
        </w:numPr>
        <w:tabs>
          <w:tab w:val="left" w:pos="113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A27EC9" w:rsidRPr="000B2E50">
        <w:rPr>
          <w:rFonts w:ascii="Times New Roman" w:eastAsia="Calibri" w:hAnsi="Times New Roman" w:cs="Times New Roman"/>
        </w:rPr>
        <w:t>6</w:t>
      </w:r>
      <w:r w:rsidRPr="000B2E50">
        <w:rPr>
          <w:rFonts w:ascii="Times New Roman" w:eastAsia="Calibri" w:hAnsi="Times New Roman" w:cs="Times New Roman"/>
        </w:rPr>
        <w:t>.1.1. Через РПГУ Заявителем</w:t>
      </w:r>
      <w:r w:rsidR="00FF6798" w:rsidRPr="000B2E50">
        <w:rPr>
          <w:rFonts w:ascii="Times New Roman" w:eastAsia="Calibri" w:hAnsi="Times New Roman" w:cs="Times New Roman"/>
        </w:rPr>
        <w:t xml:space="preserve"> или Представителем заявителя</w:t>
      </w:r>
      <w:r w:rsidRPr="000B2E50">
        <w:rPr>
          <w:rFonts w:ascii="Times New Roman" w:eastAsia="Calibri" w:hAnsi="Times New Roman" w:cs="Times New Roman"/>
        </w:rPr>
        <w:t>, зарегистрированным без авторизации в единой системе идентификации и аутентификации (далее – ЕСИА</w:t>
      </w:r>
      <w:r w:rsidR="00E9404E" w:rsidRPr="000B2E50">
        <w:rPr>
          <w:rFonts w:ascii="Times New Roman" w:eastAsia="Calibri" w:hAnsi="Times New Roman" w:cs="Times New Roman"/>
        </w:rPr>
        <w:t>)</w:t>
      </w:r>
      <w:r w:rsidRPr="000B2E50">
        <w:rPr>
          <w:rFonts w:ascii="Times New Roman" w:eastAsia="Calibri" w:hAnsi="Times New Roman" w:cs="Times New Roman"/>
        </w:rPr>
        <w:t xml:space="preserve">. В этом случае поданное заявление считается не подписанным. </w:t>
      </w:r>
      <w:r w:rsidR="00E9404E" w:rsidRPr="000B2E50">
        <w:rPr>
          <w:rFonts w:ascii="Times New Roman" w:eastAsia="Calibri" w:hAnsi="Times New Roman" w:cs="Times New Roman"/>
        </w:rPr>
        <w:t>О</w:t>
      </w:r>
      <w:r w:rsidRPr="000B2E50">
        <w:rPr>
          <w:rFonts w:ascii="Times New Roman" w:eastAsia="Calibri" w:hAnsi="Times New Roman" w:cs="Times New Roman"/>
        </w:rPr>
        <w:t>ригиналы документов должны быть предоставлены Заявителем</w:t>
      </w:r>
      <w:r w:rsidR="00FF6798" w:rsidRPr="000B2E50">
        <w:rPr>
          <w:rFonts w:ascii="Times New Roman" w:eastAsia="Calibri" w:hAnsi="Times New Roman" w:cs="Times New Roman"/>
        </w:rPr>
        <w:t xml:space="preserve"> или Представителем заявителя</w:t>
      </w:r>
      <w:r w:rsidRPr="000B2E50">
        <w:rPr>
          <w:rFonts w:ascii="Times New Roman" w:eastAsia="Calibri" w:hAnsi="Times New Roman" w:cs="Times New Roman"/>
        </w:rPr>
        <w:t xml:space="preserve"> при получении результата оказания </w:t>
      </w:r>
      <w:r w:rsidR="009B6270" w:rsidRPr="000B2E50">
        <w:rPr>
          <w:rFonts w:ascii="Times New Roman" w:eastAsia="Calibri" w:hAnsi="Times New Roman" w:cs="Times New Roman"/>
        </w:rPr>
        <w:t>У</w:t>
      </w:r>
      <w:r w:rsidRPr="000B2E50">
        <w:rPr>
          <w:rFonts w:ascii="Times New Roman" w:eastAsia="Calibri" w:hAnsi="Times New Roman" w:cs="Times New Roman"/>
        </w:rPr>
        <w:t xml:space="preserve">слуги в МФЦ. </w:t>
      </w:r>
    </w:p>
    <w:p w14:paraId="04C570F9" w14:textId="20EAF217" w:rsidR="000151EA" w:rsidRPr="000B2E50" w:rsidRDefault="000151EA" w:rsidP="000151EA">
      <w:pPr>
        <w:numPr>
          <w:ilvl w:val="2"/>
          <w:numId w:val="0"/>
        </w:numPr>
        <w:tabs>
          <w:tab w:val="left" w:pos="113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A27EC9" w:rsidRPr="000B2E50">
        <w:rPr>
          <w:rFonts w:ascii="Times New Roman" w:eastAsia="Calibri" w:hAnsi="Times New Roman" w:cs="Times New Roman"/>
        </w:rPr>
        <w:t>6</w:t>
      </w:r>
      <w:r w:rsidRPr="000B2E50">
        <w:rPr>
          <w:rFonts w:ascii="Times New Roman" w:eastAsia="Calibri" w:hAnsi="Times New Roman" w:cs="Times New Roman"/>
        </w:rPr>
        <w:t xml:space="preserve">.1.2. Через РПГУ </w:t>
      </w:r>
      <w:r w:rsidR="001E790D" w:rsidRPr="000B2E50">
        <w:rPr>
          <w:rFonts w:ascii="Times New Roman" w:eastAsia="Calibri" w:hAnsi="Times New Roman" w:cs="Times New Roman"/>
        </w:rPr>
        <w:t>Заявителем</w:t>
      </w:r>
      <w:r w:rsidR="00FF6798" w:rsidRPr="000B2E50">
        <w:rPr>
          <w:rFonts w:ascii="Times New Roman" w:eastAsia="Calibri" w:hAnsi="Times New Roman" w:cs="Times New Roman"/>
        </w:rPr>
        <w:t xml:space="preserve"> или Представителем заявителя</w:t>
      </w:r>
      <w:r w:rsidR="001E790D" w:rsidRPr="000B2E50">
        <w:rPr>
          <w:rFonts w:ascii="Times New Roman" w:eastAsia="Calibri" w:hAnsi="Times New Roman" w:cs="Times New Roman"/>
        </w:rPr>
        <w:t>,</w:t>
      </w:r>
      <w:r w:rsidRPr="000B2E50">
        <w:rPr>
          <w:rFonts w:ascii="Times New Roman" w:eastAsia="Calibri" w:hAnsi="Times New Roman" w:cs="Times New Roman"/>
        </w:rPr>
        <w:t xml:space="preserve"> зарегистрированным с авторизацией в ЕСИА. В этом случае поданное заявление считается подписанным простой электронной подписью и результат оказания </w:t>
      </w:r>
      <w:r w:rsidR="00A27EC9" w:rsidRPr="000B2E50">
        <w:rPr>
          <w:rFonts w:ascii="Times New Roman" w:eastAsia="Calibri" w:hAnsi="Times New Roman" w:cs="Times New Roman"/>
        </w:rPr>
        <w:t>У</w:t>
      </w:r>
      <w:r w:rsidRPr="000B2E50">
        <w:rPr>
          <w:rFonts w:ascii="Times New Roman" w:eastAsia="Calibri" w:hAnsi="Times New Roman" w:cs="Times New Roman"/>
        </w:rPr>
        <w:t>слуги будет предоставлен через Личный кабинет Заявителю</w:t>
      </w:r>
      <w:r w:rsidR="00FF6798" w:rsidRPr="000B2E50">
        <w:rPr>
          <w:rFonts w:ascii="Times New Roman" w:eastAsia="Calibri" w:hAnsi="Times New Roman" w:cs="Times New Roman"/>
        </w:rPr>
        <w:t xml:space="preserve"> или Представителю заявителя</w:t>
      </w:r>
      <w:r w:rsidRPr="000B2E50">
        <w:rPr>
          <w:rFonts w:ascii="Times New Roman" w:eastAsia="Calibri" w:hAnsi="Times New Roman" w:cs="Times New Roman"/>
        </w:rPr>
        <w:t>. В этом случае посещение МФЦ для подтверждения подлинности документов не требуется.</w:t>
      </w:r>
    </w:p>
    <w:p w14:paraId="258BAD0B" w14:textId="2D9941D2" w:rsidR="000151EA" w:rsidRPr="000B2E50" w:rsidRDefault="000151EA" w:rsidP="000151EA">
      <w:pPr>
        <w:numPr>
          <w:ilvl w:val="2"/>
          <w:numId w:val="0"/>
        </w:numPr>
        <w:tabs>
          <w:tab w:val="left" w:pos="113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A27EC9" w:rsidRPr="000B2E50">
        <w:rPr>
          <w:rFonts w:ascii="Times New Roman" w:eastAsia="Calibri" w:hAnsi="Times New Roman" w:cs="Times New Roman"/>
        </w:rPr>
        <w:t>6</w:t>
      </w:r>
      <w:r w:rsidRPr="000B2E50">
        <w:rPr>
          <w:rFonts w:ascii="Times New Roman" w:eastAsia="Calibri" w:hAnsi="Times New Roman" w:cs="Times New Roman"/>
        </w:rPr>
        <w:t>.1.3. В рамках личной подачи в МФЦ.</w:t>
      </w:r>
    </w:p>
    <w:p w14:paraId="7A7A3564" w14:textId="705621A9" w:rsidR="000151EA" w:rsidRPr="000B2E50" w:rsidRDefault="000151EA" w:rsidP="000151EA">
      <w:pPr>
        <w:tabs>
          <w:tab w:val="left" w:pos="9781"/>
        </w:tabs>
        <w:spacing w:after="0" w:line="240" w:lineRule="auto"/>
        <w:ind w:firstLine="567"/>
        <w:jc w:val="both"/>
        <w:rPr>
          <w:rFonts w:ascii="Times New Roman" w:eastAsia="Calibri" w:hAnsi="Times New Roman" w:cs="Times New Roman"/>
          <w:lang w:eastAsia="ru-RU"/>
        </w:rPr>
      </w:pPr>
      <w:r w:rsidRPr="000B2E50">
        <w:rPr>
          <w:rFonts w:ascii="Times New Roman" w:eastAsia="Calibri" w:hAnsi="Times New Roman" w:cs="Times New Roman"/>
          <w:lang w:eastAsia="ru-RU"/>
        </w:rPr>
        <w:t>В этом случае Заявитель</w:t>
      </w:r>
      <w:r w:rsidR="00FF6798" w:rsidRPr="000B2E50">
        <w:rPr>
          <w:rFonts w:ascii="Times New Roman" w:eastAsia="Calibri" w:hAnsi="Times New Roman" w:cs="Times New Roman"/>
          <w:lang w:eastAsia="ru-RU"/>
        </w:rPr>
        <w:t xml:space="preserve"> или Представитель заявителя</w:t>
      </w:r>
      <w:r w:rsidRPr="000B2E50">
        <w:rPr>
          <w:rFonts w:ascii="Times New Roman" w:eastAsia="Calibri" w:hAnsi="Times New Roman" w:cs="Times New Roman"/>
          <w:lang w:eastAsia="ru-RU"/>
        </w:rPr>
        <w:t xml:space="preserve"> приносит оригиналы всех документов.</w:t>
      </w:r>
    </w:p>
    <w:p w14:paraId="3D5F3896" w14:textId="4AB09288" w:rsidR="000151EA" w:rsidRPr="000B2E50" w:rsidRDefault="000151EA" w:rsidP="000151EA">
      <w:pPr>
        <w:tabs>
          <w:tab w:val="left" w:pos="9781"/>
        </w:tabs>
        <w:spacing w:after="0" w:line="240" w:lineRule="auto"/>
        <w:ind w:firstLine="567"/>
        <w:jc w:val="both"/>
        <w:rPr>
          <w:rFonts w:ascii="Times New Roman" w:eastAsia="Calibri" w:hAnsi="Times New Roman" w:cs="Times New Roman"/>
          <w:lang w:eastAsia="ru-RU"/>
        </w:rPr>
      </w:pPr>
      <w:r w:rsidRPr="000B2E50">
        <w:rPr>
          <w:rFonts w:ascii="Times New Roman" w:eastAsia="Calibri" w:hAnsi="Times New Roman" w:cs="Times New Roman"/>
          <w:lang w:eastAsia="ru-RU"/>
        </w:rPr>
        <w:t>Заявление может быть сформировано оператором и подписано Заявителем.</w:t>
      </w:r>
    </w:p>
    <w:p w14:paraId="090AA4B1" w14:textId="33565146" w:rsidR="000151EA" w:rsidRPr="000B2E50" w:rsidRDefault="000151EA" w:rsidP="000151EA">
      <w:pPr>
        <w:tabs>
          <w:tab w:val="left" w:pos="9781"/>
        </w:tabs>
        <w:spacing w:after="0" w:line="240" w:lineRule="auto"/>
        <w:ind w:firstLine="567"/>
        <w:jc w:val="both"/>
        <w:rPr>
          <w:rFonts w:ascii="Times New Roman" w:eastAsia="Calibri" w:hAnsi="Times New Roman" w:cs="Times New Roman"/>
        </w:rPr>
      </w:pPr>
      <w:r w:rsidRPr="000B2E50">
        <w:rPr>
          <w:rFonts w:ascii="Times New Roman" w:eastAsia="Calibri" w:hAnsi="Times New Roman" w:cs="Times New Roman"/>
        </w:rPr>
        <w:t>Личный прием Заявителей</w:t>
      </w:r>
      <w:r w:rsidR="00FF6798" w:rsidRPr="000B2E50">
        <w:rPr>
          <w:rFonts w:ascii="Times New Roman" w:eastAsia="Calibri" w:hAnsi="Times New Roman" w:cs="Times New Roman"/>
        </w:rPr>
        <w:t>, Представителей заявителей</w:t>
      </w:r>
      <w:r w:rsidRPr="000B2E50">
        <w:rPr>
          <w:rFonts w:ascii="Times New Roman" w:eastAsia="Calibri" w:hAnsi="Times New Roman" w:cs="Times New Roman"/>
        </w:rPr>
        <w:t xml:space="preserve"> в МФЦ осуществляется в часы приема, определенные в положении об МФЦ (Приложение </w:t>
      </w:r>
      <w:r w:rsidR="009B6270" w:rsidRPr="000B2E50">
        <w:rPr>
          <w:rFonts w:ascii="Times New Roman" w:eastAsia="Calibri" w:hAnsi="Times New Roman" w:cs="Times New Roman"/>
        </w:rPr>
        <w:t xml:space="preserve">№ </w:t>
      </w:r>
      <w:r w:rsidR="00844CE4" w:rsidRPr="000B2E50">
        <w:rPr>
          <w:rFonts w:ascii="Times New Roman" w:eastAsia="Calibri" w:hAnsi="Times New Roman" w:cs="Times New Roman"/>
        </w:rPr>
        <w:t>2</w:t>
      </w:r>
      <w:r w:rsidRPr="000B2E50">
        <w:rPr>
          <w:rFonts w:ascii="Times New Roman" w:eastAsia="Calibri" w:hAnsi="Times New Roman" w:cs="Times New Roman"/>
        </w:rPr>
        <w:t xml:space="preserve"> к Административному регламенту).</w:t>
      </w:r>
    </w:p>
    <w:p w14:paraId="785CD7BD" w14:textId="1178AE18" w:rsidR="000151EA" w:rsidRPr="000B2E50" w:rsidRDefault="000151EA" w:rsidP="000151EA">
      <w:pPr>
        <w:tabs>
          <w:tab w:val="left" w:pos="9781"/>
        </w:tabs>
        <w:spacing w:after="0" w:line="240" w:lineRule="auto"/>
        <w:ind w:firstLine="567"/>
        <w:jc w:val="both"/>
        <w:rPr>
          <w:rFonts w:ascii="Times New Roman" w:eastAsia="Calibri" w:hAnsi="Times New Roman" w:cs="Times New Roman"/>
        </w:rPr>
      </w:pPr>
      <w:r w:rsidRPr="000B2E50">
        <w:rPr>
          <w:rFonts w:ascii="Times New Roman" w:eastAsia="Calibri" w:hAnsi="Times New Roman" w:cs="Times New Roman"/>
        </w:rPr>
        <w:t>Заявитель</w:t>
      </w:r>
      <w:r w:rsidR="00FF6798" w:rsidRPr="000B2E50">
        <w:rPr>
          <w:rFonts w:ascii="Times New Roman" w:eastAsia="Calibri" w:hAnsi="Times New Roman" w:cs="Times New Roman"/>
        </w:rPr>
        <w:t>, Представитель заявителя</w:t>
      </w:r>
      <w:r w:rsidRPr="000B2E50">
        <w:rPr>
          <w:rFonts w:ascii="Times New Roman" w:eastAsia="Calibri" w:hAnsi="Times New Roman" w:cs="Times New Roman"/>
        </w:rPr>
        <w:t xml:space="preserve"> вправе записаться на личный прием в МФЦ заранее через РПГУ.</w:t>
      </w:r>
    </w:p>
    <w:p w14:paraId="63C44632" w14:textId="37EB5257" w:rsidR="003861A8" w:rsidRPr="000B2E50" w:rsidRDefault="00AA2454" w:rsidP="000151EA">
      <w:pPr>
        <w:pStyle w:val="111"/>
        <w:ind w:firstLine="567"/>
        <w:rPr>
          <w:sz w:val="22"/>
          <w:szCs w:val="22"/>
        </w:rPr>
      </w:pPr>
      <w:r w:rsidRPr="000B2E50">
        <w:rPr>
          <w:sz w:val="22"/>
          <w:szCs w:val="22"/>
        </w:rPr>
        <w:t>1</w:t>
      </w:r>
      <w:r w:rsidR="009B6270" w:rsidRPr="000B2E50">
        <w:rPr>
          <w:sz w:val="22"/>
          <w:szCs w:val="22"/>
        </w:rPr>
        <w:t>6</w:t>
      </w:r>
      <w:r w:rsidRPr="000B2E50">
        <w:rPr>
          <w:sz w:val="22"/>
          <w:szCs w:val="22"/>
        </w:rPr>
        <w:t xml:space="preserve">.2.6. </w:t>
      </w:r>
      <w:r w:rsidR="00FC2595" w:rsidRPr="000B2E50">
        <w:rPr>
          <w:sz w:val="22"/>
          <w:szCs w:val="22"/>
        </w:rPr>
        <w:t>Заявитель</w:t>
      </w:r>
      <w:r w:rsidR="00FF6798" w:rsidRPr="000B2E50">
        <w:rPr>
          <w:sz w:val="22"/>
          <w:szCs w:val="22"/>
        </w:rPr>
        <w:t>, Представитель заявителя</w:t>
      </w:r>
      <w:r w:rsidR="00FC2595" w:rsidRPr="000B2E50">
        <w:rPr>
          <w:sz w:val="22"/>
          <w:szCs w:val="22"/>
        </w:rPr>
        <w:t xml:space="preserve"> предоставляет документы в соответствии </w:t>
      </w:r>
      <w:r w:rsidR="003861A8" w:rsidRPr="000B2E50">
        <w:rPr>
          <w:sz w:val="22"/>
          <w:szCs w:val="22"/>
        </w:rPr>
        <w:t>с требованиями</w:t>
      </w:r>
      <w:r w:rsidR="00FC2595" w:rsidRPr="000B2E50">
        <w:rPr>
          <w:sz w:val="22"/>
          <w:szCs w:val="22"/>
        </w:rPr>
        <w:t>, указанным</w:t>
      </w:r>
      <w:r w:rsidR="00ED04E7">
        <w:rPr>
          <w:sz w:val="22"/>
          <w:szCs w:val="22"/>
        </w:rPr>
        <w:t>и</w:t>
      </w:r>
      <w:r w:rsidR="00FC2595" w:rsidRPr="000B2E50">
        <w:rPr>
          <w:sz w:val="22"/>
          <w:szCs w:val="22"/>
        </w:rPr>
        <w:t xml:space="preserve"> в </w:t>
      </w:r>
      <w:r w:rsidR="00844CE4" w:rsidRPr="000B2E50">
        <w:rPr>
          <w:sz w:val="22"/>
          <w:szCs w:val="22"/>
        </w:rPr>
        <w:t xml:space="preserve">приложении № </w:t>
      </w:r>
      <w:r w:rsidR="008C485B" w:rsidRPr="000B2E50">
        <w:rPr>
          <w:sz w:val="22"/>
          <w:szCs w:val="22"/>
        </w:rPr>
        <w:t>12</w:t>
      </w:r>
      <w:r w:rsidR="00844CE4" w:rsidRPr="000B2E50">
        <w:rPr>
          <w:sz w:val="22"/>
          <w:szCs w:val="22"/>
        </w:rPr>
        <w:t xml:space="preserve"> к Административному</w:t>
      </w:r>
      <w:r w:rsidR="00FE5EA0" w:rsidRPr="000B2E50">
        <w:rPr>
          <w:sz w:val="22"/>
          <w:szCs w:val="22"/>
        </w:rPr>
        <w:t xml:space="preserve"> р</w:t>
      </w:r>
      <w:r w:rsidR="00844CE4" w:rsidRPr="000B2E50">
        <w:rPr>
          <w:sz w:val="22"/>
          <w:szCs w:val="22"/>
        </w:rPr>
        <w:t>егламенту</w:t>
      </w:r>
      <w:r w:rsidR="003861A8" w:rsidRPr="000B2E50">
        <w:rPr>
          <w:sz w:val="22"/>
          <w:szCs w:val="22"/>
        </w:rPr>
        <w:t>.</w:t>
      </w:r>
      <w:r w:rsidR="00FE5EA0" w:rsidRPr="000B2E50">
        <w:rPr>
          <w:sz w:val="22"/>
          <w:szCs w:val="22"/>
        </w:rPr>
        <w:t xml:space="preserve"> </w:t>
      </w:r>
    </w:p>
    <w:p w14:paraId="085996EF" w14:textId="77777777" w:rsidR="002A0BB8" w:rsidRPr="000B2E50" w:rsidRDefault="002A0BB8" w:rsidP="004E3150">
      <w:pPr>
        <w:widowControl w:val="0"/>
        <w:autoSpaceDE w:val="0"/>
        <w:autoSpaceDN w:val="0"/>
        <w:adjustRightInd w:val="0"/>
        <w:spacing w:after="0" w:line="240" w:lineRule="auto"/>
        <w:ind w:left="360"/>
        <w:jc w:val="center"/>
        <w:rPr>
          <w:rFonts w:ascii="Times New Roman" w:hAnsi="Times New Roman" w:cs="Times New Roman"/>
          <w:b/>
        </w:rPr>
      </w:pPr>
    </w:p>
    <w:p w14:paraId="409423E4" w14:textId="684E7DDB" w:rsidR="00F50D0E" w:rsidRPr="00646603" w:rsidRDefault="00F50D0E" w:rsidP="00443846">
      <w:pPr>
        <w:pStyle w:val="2-"/>
        <w:numPr>
          <w:ilvl w:val="0"/>
          <w:numId w:val="2"/>
        </w:numPr>
        <w:shd w:val="clear" w:color="auto" w:fill="FFFFFF" w:themeFill="background1"/>
        <w:spacing w:before="0" w:after="0" w:line="276" w:lineRule="auto"/>
        <w:ind w:left="0" w:firstLine="0"/>
        <w:rPr>
          <w:i w:val="0"/>
          <w:sz w:val="24"/>
          <w:szCs w:val="24"/>
        </w:rPr>
      </w:pPr>
      <w:bookmarkStart w:id="64" w:name="_Toc462057005"/>
      <w:r w:rsidRPr="00646603">
        <w:rPr>
          <w:i w:val="0"/>
          <w:sz w:val="24"/>
          <w:szCs w:val="24"/>
        </w:rPr>
        <w:t xml:space="preserve">Способы </w:t>
      </w:r>
      <w:r w:rsidR="009B6270" w:rsidRPr="00646603">
        <w:rPr>
          <w:i w:val="0"/>
          <w:sz w:val="24"/>
          <w:szCs w:val="24"/>
        </w:rPr>
        <w:t xml:space="preserve">и порядок </w:t>
      </w:r>
      <w:r w:rsidRPr="00646603">
        <w:rPr>
          <w:i w:val="0"/>
          <w:sz w:val="24"/>
          <w:szCs w:val="24"/>
        </w:rPr>
        <w:t>получения Заявителем результатов предоставления Услуги</w:t>
      </w:r>
      <w:bookmarkEnd w:id="64"/>
    </w:p>
    <w:p w14:paraId="41F223DE" w14:textId="77777777" w:rsidR="00FC2595" w:rsidRPr="00646603" w:rsidRDefault="00FC2595" w:rsidP="00053D08">
      <w:pPr>
        <w:pStyle w:val="ac"/>
        <w:widowControl w:val="0"/>
        <w:autoSpaceDE w:val="0"/>
        <w:autoSpaceDN w:val="0"/>
        <w:adjustRightInd w:val="0"/>
        <w:spacing w:after="0" w:line="240" w:lineRule="auto"/>
        <w:ind w:left="0" w:firstLine="567"/>
        <w:jc w:val="both"/>
        <w:rPr>
          <w:rFonts w:ascii="Times New Roman" w:hAnsi="Times New Roman" w:cs="Times New Roman"/>
        </w:rPr>
      </w:pPr>
    </w:p>
    <w:p w14:paraId="357BD2F0" w14:textId="37813CEE" w:rsidR="00A95428" w:rsidRPr="000B2E50" w:rsidRDefault="00A95428" w:rsidP="004C6BB5">
      <w:pPr>
        <w:numPr>
          <w:ilvl w:val="1"/>
          <w:numId w:val="0"/>
        </w:numPr>
        <w:tabs>
          <w:tab w:val="left" w:pos="284"/>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9B6270" w:rsidRPr="000B2E50">
        <w:rPr>
          <w:rFonts w:ascii="Times New Roman" w:eastAsia="Calibri" w:hAnsi="Times New Roman" w:cs="Times New Roman"/>
        </w:rPr>
        <w:t>7</w:t>
      </w:r>
      <w:r w:rsidRPr="000B2E50">
        <w:rPr>
          <w:rFonts w:ascii="Times New Roman" w:eastAsia="Calibri" w:hAnsi="Times New Roman" w:cs="Times New Roman"/>
        </w:rPr>
        <w:t>.1. Заявитель</w:t>
      </w:r>
      <w:r w:rsidR="00FF6798" w:rsidRPr="000B2E50">
        <w:rPr>
          <w:rFonts w:ascii="Times New Roman" w:eastAsia="Calibri" w:hAnsi="Times New Roman" w:cs="Times New Roman"/>
        </w:rPr>
        <w:t xml:space="preserve"> или Представитель заявителя</w:t>
      </w:r>
      <w:r w:rsidRPr="000B2E50">
        <w:rPr>
          <w:rFonts w:ascii="Times New Roman" w:eastAsia="Calibri" w:hAnsi="Times New Roman" w:cs="Times New Roman"/>
        </w:rPr>
        <w:t xml:space="preserve"> уведомляется о ходе рассмотрения и готовности результата предоставления </w:t>
      </w:r>
      <w:r w:rsidR="009B6270" w:rsidRPr="000B2E50">
        <w:rPr>
          <w:rFonts w:ascii="Times New Roman" w:eastAsia="Calibri" w:hAnsi="Times New Roman" w:cs="Times New Roman"/>
        </w:rPr>
        <w:t>У</w:t>
      </w:r>
      <w:r w:rsidRPr="000B2E50">
        <w:rPr>
          <w:rFonts w:ascii="Times New Roman" w:eastAsia="Calibri" w:hAnsi="Times New Roman" w:cs="Times New Roman"/>
        </w:rPr>
        <w:t>слуги следующими способами:</w:t>
      </w:r>
    </w:p>
    <w:p w14:paraId="6A58248A" w14:textId="47703504" w:rsidR="00A95428" w:rsidRPr="000B2E50" w:rsidRDefault="00A95428"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9B6270" w:rsidRPr="000B2E50">
        <w:rPr>
          <w:rFonts w:ascii="Times New Roman" w:eastAsia="Calibri" w:hAnsi="Times New Roman" w:cs="Times New Roman"/>
        </w:rPr>
        <w:t>7</w:t>
      </w:r>
      <w:r w:rsidRPr="000B2E50">
        <w:rPr>
          <w:rFonts w:ascii="Times New Roman" w:eastAsia="Calibri" w:hAnsi="Times New Roman" w:cs="Times New Roman"/>
        </w:rPr>
        <w:t>.1.1. через Личный кабинет на РПГУ;</w:t>
      </w:r>
    </w:p>
    <w:p w14:paraId="631D787B" w14:textId="6A2751CF" w:rsidR="00A95428" w:rsidRPr="000B2E50" w:rsidRDefault="00A95428"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9B6270" w:rsidRPr="000B2E50">
        <w:rPr>
          <w:rFonts w:ascii="Times New Roman" w:eastAsia="Calibri" w:hAnsi="Times New Roman" w:cs="Times New Roman"/>
        </w:rPr>
        <w:t>7</w:t>
      </w:r>
      <w:r w:rsidRPr="000B2E50">
        <w:rPr>
          <w:rFonts w:ascii="Times New Roman" w:eastAsia="Calibri" w:hAnsi="Times New Roman" w:cs="Times New Roman"/>
        </w:rPr>
        <w:t>.1.2. по электронной почте.</w:t>
      </w:r>
      <w:r w:rsidRPr="000B2E50">
        <w:rPr>
          <w:rFonts w:ascii="Times New Roman" w:eastAsia="Calibri" w:hAnsi="Times New Roman" w:cs="Times New Roman"/>
          <w:lang w:eastAsia="ru-RU"/>
        </w:rPr>
        <w:t xml:space="preserve"> </w:t>
      </w:r>
    </w:p>
    <w:p w14:paraId="7CA4047C" w14:textId="740B48CE" w:rsidR="00A95428" w:rsidRPr="000B2E50" w:rsidRDefault="00A95428" w:rsidP="004C6BB5">
      <w:pPr>
        <w:tabs>
          <w:tab w:val="left" w:pos="28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lang w:eastAsia="ru-RU"/>
        </w:rPr>
        <w:t>Кроме того, Заявитель</w:t>
      </w:r>
      <w:r w:rsidR="00FF6798" w:rsidRPr="000B2E50">
        <w:rPr>
          <w:rFonts w:ascii="Times New Roman" w:eastAsia="Calibri" w:hAnsi="Times New Roman" w:cs="Times New Roman"/>
          <w:lang w:eastAsia="ru-RU"/>
        </w:rPr>
        <w:t xml:space="preserve"> или Представитель заявителя</w:t>
      </w:r>
      <w:r w:rsidRPr="000B2E50">
        <w:rPr>
          <w:rFonts w:ascii="Times New Roman" w:eastAsia="Calibri" w:hAnsi="Times New Roman" w:cs="Times New Roman"/>
          <w:lang w:eastAsia="ru-RU"/>
        </w:rPr>
        <w:t xml:space="preserve"> может самостоятельно получить информацию о готовности </w:t>
      </w:r>
      <w:r w:rsidRPr="000B2E50">
        <w:rPr>
          <w:rFonts w:ascii="Times New Roman" w:eastAsia="Calibri" w:hAnsi="Times New Roman" w:cs="Times New Roman"/>
        </w:rPr>
        <w:t xml:space="preserve">результата предоставления </w:t>
      </w:r>
      <w:r w:rsidR="009B6270" w:rsidRPr="000B2E50">
        <w:rPr>
          <w:rFonts w:ascii="Times New Roman" w:eastAsia="Calibri" w:hAnsi="Times New Roman" w:cs="Times New Roman"/>
        </w:rPr>
        <w:t>У</w:t>
      </w:r>
      <w:r w:rsidRPr="000B2E50">
        <w:rPr>
          <w:rFonts w:ascii="Times New Roman" w:eastAsia="Calibri" w:hAnsi="Times New Roman" w:cs="Times New Roman"/>
        </w:rPr>
        <w:t xml:space="preserve">слуги </w:t>
      </w:r>
      <w:r w:rsidRPr="000B2E50">
        <w:rPr>
          <w:rFonts w:ascii="Times New Roman" w:eastAsia="Calibri" w:hAnsi="Times New Roman" w:cs="Times New Roman"/>
          <w:lang w:eastAsia="ru-RU"/>
        </w:rPr>
        <w:t>по телефону центра телефонного обслуживания населения Московской области 8(800)550-50-30.</w:t>
      </w:r>
    </w:p>
    <w:p w14:paraId="3B4D0847" w14:textId="4B16CAC5" w:rsidR="00A95428" w:rsidRPr="000B2E50" w:rsidRDefault="00A95428" w:rsidP="004C6BB5">
      <w:pPr>
        <w:numPr>
          <w:ilvl w:val="1"/>
          <w:numId w:val="0"/>
        </w:numPr>
        <w:tabs>
          <w:tab w:val="left" w:pos="284"/>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9B6270" w:rsidRPr="000B2E50">
        <w:rPr>
          <w:rFonts w:ascii="Times New Roman" w:eastAsia="Calibri" w:hAnsi="Times New Roman" w:cs="Times New Roman"/>
        </w:rPr>
        <w:t>7</w:t>
      </w:r>
      <w:r w:rsidRPr="000B2E50">
        <w:rPr>
          <w:rFonts w:ascii="Times New Roman" w:eastAsia="Calibri" w:hAnsi="Times New Roman" w:cs="Times New Roman"/>
        </w:rPr>
        <w:t xml:space="preserve">.2. Результат предоставления </w:t>
      </w:r>
      <w:r w:rsidR="009B6270" w:rsidRPr="000B2E50">
        <w:rPr>
          <w:rFonts w:ascii="Times New Roman" w:eastAsia="Calibri" w:hAnsi="Times New Roman" w:cs="Times New Roman"/>
        </w:rPr>
        <w:t>У</w:t>
      </w:r>
      <w:r w:rsidRPr="000B2E50">
        <w:rPr>
          <w:rFonts w:ascii="Times New Roman" w:eastAsia="Calibri" w:hAnsi="Times New Roman" w:cs="Times New Roman"/>
        </w:rPr>
        <w:t>слуги</w:t>
      </w:r>
      <w:r w:rsidR="009E3A2C">
        <w:rPr>
          <w:rFonts w:ascii="Times New Roman" w:eastAsia="Calibri" w:hAnsi="Times New Roman" w:cs="Times New Roman"/>
        </w:rPr>
        <w:t xml:space="preserve"> </w:t>
      </w:r>
      <w:r w:rsidR="009E3A2C" w:rsidRPr="004C6BB5">
        <w:rPr>
          <w:rFonts w:ascii="Times New Roman" w:eastAsia="Calibri" w:hAnsi="Times New Roman" w:cs="Times New Roman"/>
        </w:rPr>
        <w:t>по первому этапу</w:t>
      </w:r>
      <w:r w:rsidRPr="000B2E50">
        <w:rPr>
          <w:rFonts w:ascii="Times New Roman" w:eastAsia="Calibri" w:hAnsi="Times New Roman" w:cs="Times New Roman"/>
        </w:rPr>
        <w:t xml:space="preserve"> может быть получен следующими способами:</w:t>
      </w:r>
    </w:p>
    <w:p w14:paraId="15434FC2" w14:textId="45BCE5F3" w:rsidR="00A95428" w:rsidRPr="000B2E50" w:rsidRDefault="00A95428"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9B6270" w:rsidRPr="000B2E50">
        <w:rPr>
          <w:rFonts w:ascii="Times New Roman" w:eastAsia="Calibri" w:hAnsi="Times New Roman" w:cs="Times New Roman"/>
        </w:rPr>
        <w:t>7</w:t>
      </w:r>
      <w:r w:rsidRPr="000B2E50">
        <w:rPr>
          <w:rFonts w:ascii="Times New Roman" w:eastAsia="Calibri" w:hAnsi="Times New Roman" w:cs="Times New Roman"/>
        </w:rPr>
        <w:t>.2.1. Через Личный кабинет на РПГУ в виде электронного документа.</w:t>
      </w:r>
    </w:p>
    <w:p w14:paraId="52576F49" w14:textId="602A5224" w:rsidR="00A95428" w:rsidRDefault="00A95428"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9B6270" w:rsidRPr="000B2E50">
        <w:rPr>
          <w:rFonts w:ascii="Times New Roman" w:eastAsia="Calibri" w:hAnsi="Times New Roman" w:cs="Times New Roman"/>
        </w:rPr>
        <w:t>7</w:t>
      </w:r>
      <w:r w:rsidRPr="000B2E50">
        <w:rPr>
          <w:rFonts w:ascii="Times New Roman" w:eastAsia="Calibri" w:hAnsi="Times New Roman" w:cs="Times New Roman"/>
        </w:rPr>
        <w:t>.2.2. Через МФЦ на бумажном носителе.</w:t>
      </w:r>
    </w:p>
    <w:p w14:paraId="72DACEDA" w14:textId="5089F175" w:rsidR="004C6BB5" w:rsidRPr="000B2E50" w:rsidRDefault="004C6BB5" w:rsidP="004C6BB5">
      <w:pPr>
        <w:tabs>
          <w:tab w:val="left" w:pos="284"/>
          <w:tab w:val="left" w:pos="9781"/>
        </w:tabs>
        <w:spacing w:after="0" w:line="240" w:lineRule="auto"/>
        <w:ind w:firstLine="567"/>
        <w:jc w:val="both"/>
        <w:rPr>
          <w:rFonts w:ascii="Times New Roman" w:eastAsia="Calibri" w:hAnsi="Times New Roman" w:cs="Times New Roman"/>
        </w:rPr>
      </w:pPr>
      <w:r>
        <w:rPr>
          <w:rFonts w:ascii="Times New Roman" w:eastAsia="Calibri" w:hAnsi="Times New Roman" w:cs="Times New Roman"/>
        </w:rPr>
        <w:t xml:space="preserve">17.3. </w:t>
      </w:r>
      <w:r w:rsidRPr="000B2E50">
        <w:rPr>
          <w:rFonts w:ascii="Times New Roman" w:eastAsia="Calibri" w:hAnsi="Times New Roman" w:cs="Times New Roman"/>
        </w:rPr>
        <w:t>Результат предоставления Услуги выдается Заявителю или Представителю заявителя в МФЦ по истечении срока, установленного для предоставления Услуги.</w:t>
      </w:r>
    </w:p>
    <w:p w14:paraId="4F3E65AC" w14:textId="570106A5" w:rsidR="004C6BB5" w:rsidRPr="000B2E50" w:rsidRDefault="004C6BB5" w:rsidP="004C6BB5">
      <w:pPr>
        <w:tabs>
          <w:tab w:val="left" w:pos="284"/>
          <w:tab w:val="left" w:pos="9781"/>
        </w:tabs>
        <w:spacing w:after="0" w:line="240" w:lineRule="auto"/>
        <w:ind w:firstLine="567"/>
        <w:jc w:val="both"/>
        <w:rPr>
          <w:rFonts w:ascii="Times New Roman" w:eastAsia="Calibri" w:hAnsi="Times New Roman" w:cs="Times New Roman"/>
        </w:rPr>
      </w:pPr>
      <w:r>
        <w:rPr>
          <w:rFonts w:ascii="Times New Roman" w:eastAsia="Calibri" w:hAnsi="Times New Roman" w:cs="Times New Roman"/>
        </w:rPr>
        <w:t xml:space="preserve">17.4. </w:t>
      </w:r>
      <w:r w:rsidRPr="000B2E50">
        <w:rPr>
          <w:rFonts w:ascii="Times New Roman" w:eastAsia="Calibri" w:hAnsi="Times New Roman" w:cs="Times New Roman"/>
        </w:rPr>
        <w:t xml:space="preserve">В случае, если обращение подано Заявителем или Представителем заявителя через РПГУ без авторизации в ЕСИА и при отсутствии обращения Заявителя или Представителя заявителя в МФЦ в </w:t>
      </w:r>
      <w:r w:rsidRPr="000B2E50">
        <w:rPr>
          <w:rFonts w:ascii="Times New Roman" w:eastAsia="Calibri" w:hAnsi="Times New Roman" w:cs="Times New Roman"/>
        </w:rPr>
        <w:lastRenderedPageBreak/>
        <w:t>течение 30 дней с даты окончания срока предоставления Услуги, результат оказания Услуги аннулируется.</w:t>
      </w:r>
    </w:p>
    <w:p w14:paraId="5AC84849" w14:textId="6CC9C14C" w:rsidR="004C6BB5" w:rsidRPr="000B2E50" w:rsidRDefault="004C6BB5" w:rsidP="004C6BB5">
      <w:pPr>
        <w:numPr>
          <w:ilvl w:val="2"/>
          <w:numId w:val="0"/>
        </w:numPr>
        <w:tabs>
          <w:tab w:val="left" w:pos="284"/>
          <w:tab w:val="left" w:pos="1276"/>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17.</w:t>
      </w:r>
      <w:r>
        <w:rPr>
          <w:rFonts w:ascii="Times New Roman" w:eastAsia="Calibri" w:hAnsi="Times New Roman" w:cs="Times New Roman"/>
        </w:rPr>
        <w:t>5</w:t>
      </w:r>
      <w:r w:rsidRPr="000B2E50">
        <w:rPr>
          <w:rFonts w:ascii="Times New Roman" w:eastAsia="Calibri" w:hAnsi="Times New Roman" w:cs="Times New Roman"/>
        </w:rPr>
        <w:t>. Результат предоставления Услуги в виде электронного документа направляется в Личный кабинет Заявителя или Представителя заявителя.</w:t>
      </w:r>
    </w:p>
    <w:p w14:paraId="446DD3EA" w14:textId="217427A6" w:rsidR="009E3A2C" w:rsidRPr="004C6BB5" w:rsidRDefault="009E3A2C"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rPr>
      </w:pPr>
      <w:r w:rsidRPr="004C6BB5">
        <w:rPr>
          <w:rFonts w:ascii="Times New Roman" w:eastAsia="Calibri" w:hAnsi="Times New Roman" w:cs="Times New Roman"/>
        </w:rPr>
        <w:t>17.</w:t>
      </w:r>
      <w:r w:rsidR="004C6BB5" w:rsidRPr="004C6BB5">
        <w:rPr>
          <w:rFonts w:ascii="Times New Roman" w:eastAsia="Calibri" w:hAnsi="Times New Roman" w:cs="Times New Roman"/>
        </w:rPr>
        <w:t>6</w:t>
      </w:r>
      <w:r w:rsidRPr="004C6BB5">
        <w:rPr>
          <w:rFonts w:ascii="Times New Roman" w:eastAsia="Calibri" w:hAnsi="Times New Roman" w:cs="Times New Roman"/>
        </w:rPr>
        <w:t>. Результат предоставлени</w:t>
      </w:r>
      <w:r w:rsidR="004C6BB5">
        <w:rPr>
          <w:rFonts w:ascii="Times New Roman" w:eastAsia="Calibri" w:hAnsi="Times New Roman" w:cs="Times New Roman"/>
        </w:rPr>
        <w:t xml:space="preserve">я Услуги по второму этапу </w:t>
      </w:r>
      <w:r w:rsidR="004C6BB5" w:rsidRPr="004C6BB5">
        <w:rPr>
          <w:rFonts w:ascii="Times New Roman" w:eastAsia="Calibri" w:hAnsi="Times New Roman" w:cs="Times New Roman"/>
        </w:rPr>
        <w:t>получ</w:t>
      </w:r>
      <w:r w:rsidR="004C6BB5">
        <w:rPr>
          <w:rFonts w:ascii="Times New Roman" w:eastAsia="Calibri" w:hAnsi="Times New Roman" w:cs="Times New Roman"/>
        </w:rPr>
        <w:t>ается заявителем</w:t>
      </w:r>
      <w:r w:rsidRPr="004C6BB5">
        <w:rPr>
          <w:rFonts w:ascii="Times New Roman" w:eastAsia="Calibri" w:hAnsi="Times New Roman" w:cs="Times New Roman"/>
        </w:rPr>
        <w:t xml:space="preserve"> в перепланируемом или переустраеваемом жилом помещении непосредственно после проведения проверки.</w:t>
      </w:r>
    </w:p>
    <w:p w14:paraId="79CF2B9B" w14:textId="77777777" w:rsidR="00F50D0E" w:rsidRPr="000B2E50" w:rsidRDefault="00F50D0E">
      <w:pPr>
        <w:widowControl w:val="0"/>
        <w:autoSpaceDE w:val="0"/>
        <w:autoSpaceDN w:val="0"/>
        <w:adjustRightInd w:val="0"/>
        <w:spacing w:after="0" w:line="240" w:lineRule="auto"/>
        <w:ind w:firstLine="540"/>
        <w:jc w:val="both"/>
        <w:rPr>
          <w:rFonts w:ascii="Times New Roman" w:hAnsi="Times New Roman" w:cs="Times New Roman"/>
        </w:rPr>
      </w:pPr>
    </w:p>
    <w:p w14:paraId="1BC8E38E" w14:textId="77777777" w:rsidR="00795F6E" w:rsidRPr="00646603" w:rsidRDefault="00795F6E" w:rsidP="00443846">
      <w:pPr>
        <w:pStyle w:val="2-"/>
        <w:numPr>
          <w:ilvl w:val="0"/>
          <w:numId w:val="2"/>
        </w:numPr>
        <w:shd w:val="clear" w:color="auto" w:fill="FFFFFF" w:themeFill="background1"/>
        <w:spacing w:before="0" w:after="0" w:line="276" w:lineRule="auto"/>
        <w:ind w:left="0" w:firstLine="0"/>
        <w:rPr>
          <w:i w:val="0"/>
          <w:sz w:val="24"/>
          <w:szCs w:val="24"/>
        </w:rPr>
      </w:pPr>
      <w:bookmarkStart w:id="65" w:name="_Toc462057006"/>
      <w:r w:rsidRPr="00646603">
        <w:rPr>
          <w:i w:val="0"/>
          <w:sz w:val="24"/>
          <w:szCs w:val="24"/>
        </w:rPr>
        <w:t>Срок регистрации заявления</w:t>
      </w:r>
      <w:bookmarkEnd w:id="65"/>
    </w:p>
    <w:p w14:paraId="04CE7703" w14:textId="77777777" w:rsidR="00795F6E" w:rsidRPr="00646603" w:rsidRDefault="00795F6E" w:rsidP="00795F6E">
      <w:pPr>
        <w:widowControl w:val="0"/>
        <w:autoSpaceDE w:val="0"/>
        <w:autoSpaceDN w:val="0"/>
        <w:adjustRightInd w:val="0"/>
        <w:spacing w:after="0" w:line="240" w:lineRule="auto"/>
        <w:jc w:val="both"/>
        <w:rPr>
          <w:rFonts w:ascii="Times New Roman" w:hAnsi="Times New Roman" w:cs="Times New Roman"/>
        </w:rPr>
      </w:pPr>
    </w:p>
    <w:p w14:paraId="5C7213CF" w14:textId="35661B38" w:rsidR="00DE220F" w:rsidRPr="00646603" w:rsidRDefault="00DE220F" w:rsidP="000B2E50">
      <w:pPr>
        <w:pStyle w:val="a2"/>
        <w:numPr>
          <w:ilvl w:val="1"/>
          <w:numId w:val="2"/>
        </w:numPr>
        <w:tabs>
          <w:tab w:val="clear" w:pos="992"/>
          <w:tab w:val="clear" w:pos="1134"/>
          <w:tab w:val="clear" w:pos="9781"/>
          <w:tab w:val="left" w:pos="0"/>
        </w:tabs>
        <w:ind w:left="0" w:firstLine="567"/>
        <w:rPr>
          <w:sz w:val="22"/>
          <w:szCs w:val="22"/>
        </w:rPr>
      </w:pPr>
      <w:r w:rsidRPr="00646603">
        <w:rPr>
          <w:sz w:val="22"/>
          <w:szCs w:val="22"/>
        </w:rPr>
        <w:t>Документы, поданные через МФЦ поступают в Администрацию</w:t>
      </w:r>
      <w:r w:rsidR="000E74BE">
        <w:rPr>
          <w:sz w:val="22"/>
          <w:szCs w:val="22"/>
        </w:rPr>
        <w:t xml:space="preserve"> городского округа Реутов </w:t>
      </w:r>
      <w:r w:rsidRPr="00646603">
        <w:rPr>
          <w:sz w:val="22"/>
          <w:szCs w:val="22"/>
        </w:rPr>
        <w:t>в виде электронных образов оригиналов документов в день обращения Заявителя</w:t>
      </w:r>
      <w:r w:rsidR="008B4ABB" w:rsidRPr="00646603">
        <w:rPr>
          <w:sz w:val="22"/>
          <w:szCs w:val="22"/>
        </w:rPr>
        <w:t xml:space="preserve"> или Представителя заявителя </w:t>
      </w:r>
      <w:r w:rsidRPr="00646603">
        <w:rPr>
          <w:sz w:val="22"/>
          <w:szCs w:val="22"/>
        </w:rPr>
        <w:t>регистриру</w:t>
      </w:r>
      <w:r w:rsidR="00ED04E7">
        <w:rPr>
          <w:sz w:val="22"/>
          <w:szCs w:val="22"/>
        </w:rPr>
        <w:t>ю</w:t>
      </w:r>
      <w:r w:rsidRPr="00646603">
        <w:rPr>
          <w:sz w:val="22"/>
          <w:szCs w:val="22"/>
        </w:rPr>
        <w:t>тся в Администрации</w:t>
      </w:r>
      <w:r w:rsidR="000E74BE">
        <w:rPr>
          <w:sz w:val="22"/>
          <w:szCs w:val="22"/>
        </w:rPr>
        <w:t xml:space="preserve"> городского округа Реутов</w:t>
      </w:r>
      <w:r w:rsidRPr="00646603">
        <w:rPr>
          <w:sz w:val="22"/>
          <w:szCs w:val="22"/>
        </w:rPr>
        <w:t xml:space="preserve"> не позднее следующего рабочего дня после </w:t>
      </w:r>
      <w:r w:rsidR="00ED04E7">
        <w:rPr>
          <w:sz w:val="22"/>
          <w:szCs w:val="22"/>
        </w:rPr>
        <w:t>их</w:t>
      </w:r>
      <w:r w:rsidRPr="00646603">
        <w:rPr>
          <w:sz w:val="22"/>
          <w:szCs w:val="22"/>
        </w:rPr>
        <w:t xml:space="preserve"> поступления в МФЦ.</w:t>
      </w:r>
    </w:p>
    <w:p w14:paraId="1F6EC9B6" w14:textId="1E758823" w:rsidR="00DE220F" w:rsidRPr="00646603" w:rsidRDefault="00DE220F" w:rsidP="000B2E50">
      <w:pPr>
        <w:pStyle w:val="a2"/>
        <w:numPr>
          <w:ilvl w:val="1"/>
          <w:numId w:val="2"/>
        </w:numPr>
        <w:tabs>
          <w:tab w:val="clear" w:pos="992"/>
          <w:tab w:val="clear" w:pos="1134"/>
          <w:tab w:val="clear" w:pos="9781"/>
          <w:tab w:val="left" w:pos="0"/>
        </w:tabs>
        <w:ind w:left="0" w:firstLine="567"/>
        <w:rPr>
          <w:sz w:val="22"/>
          <w:szCs w:val="22"/>
        </w:rPr>
      </w:pPr>
      <w:r w:rsidRPr="00646603">
        <w:rPr>
          <w:sz w:val="22"/>
          <w:szCs w:val="22"/>
        </w:rPr>
        <w:t>Документы, поданные в электронной форме через РПГУ до 16:00 рабочего дня, регистриру</w:t>
      </w:r>
      <w:r w:rsidR="00ED04E7">
        <w:rPr>
          <w:sz w:val="22"/>
          <w:szCs w:val="22"/>
        </w:rPr>
        <w:t>ю</w:t>
      </w:r>
      <w:r w:rsidRPr="00646603">
        <w:rPr>
          <w:sz w:val="22"/>
          <w:szCs w:val="22"/>
        </w:rPr>
        <w:t>тся в Администрации</w:t>
      </w:r>
      <w:r w:rsidR="000E74BE">
        <w:rPr>
          <w:sz w:val="22"/>
          <w:szCs w:val="22"/>
        </w:rPr>
        <w:t xml:space="preserve"> городского округа Реутов</w:t>
      </w:r>
      <w:r w:rsidRPr="00646603">
        <w:rPr>
          <w:sz w:val="22"/>
          <w:szCs w:val="22"/>
        </w:rPr>
        <w:t xml:space="preserve"> в день </w:t>
      </w:r>
      <w:r w:rsidR="00ED04E7">
        <w:rPr>
          <w:sz w:val="22"/>
          <w:szCs w:val="22"/>
        </w:rPr>
        <w:t>их</w:t>
      </w:r>
      <w:r w:rsidRPr="00646603">
        <w:rPr>
          <w:sz w:val="22"/>
          <w:szCs w:val="22"/>
        </w:rPr>
        <w:t xml:space="preserve"> подачи. </w:t>
      </w:r>
    </w:p>
    <w:p w14:paraId="783D18F7" w14:textId="7E32F7A3" w:rsidR="00DE220F" w:rsidRPr="00646603" w:rsidRDefault="00DE220F" w:rsidP="000B2E50">
      <w:pPr>
        <w:tabs>
          <w:tab w:val="left" w:pos="0"/>
          <w:tab w:val="left" w:pos="9781"/>
        </w:tabs>
        <w:ind w:firstLine="567"/>
        <w:jc w:val="both"/>
        <w:rPr>
          <w:rFonts w:ascii="Times New Roman" w:eastAsia="Calibri" w:hAnsi="Times New Roman" w:cs="Times New Roman"/>
        </w:rPr>
      </w:pPr>
      <w:r w:rsidRPr="00646603">
        <w:rPr>
          <w:rFonts w:ascii="Times New Roman" w:eastAsia="Calibri" w:hAnsi="Times New Roman" w:cs="Times New Roman"/>
        </w:rPr>
        <w:t>Документы, поданные через РПГУ после 16:00 рабочего дня либо в нерабочий день, регистриру</w:t>
      </w:r>
      <w:r w:rsidR="00ED04E7">
        <w:rPr>
          <w:rFonts w:ascii="Times New Roman" w:eastAsia="Calibri" w:hAnsi="Times New Roman" w:cs="Times New Roman"/>
        </w:rPr>
        <w:t>ю</w:t>
      </w:r>
      <w:r w:rsidRPr="00646603">
        <w:rPr>
          <w:rFonts w:ascii="Times New Roman" w:eastAsia="Calibri" w:hAnsi="Times New Roman" w:cs="Times New Roman"/>
        </w:rPr>
        <w:t>тся в Администрации</w:t>
      </w:r>
      <w:r w:rsidR="000E74BE">
        <w:rPr>
          <w:rFonts w:ascii="Times New Roman" w:eastAsia="Calibri" w:hAnsi="Times New Roman" w:cs="Times New Roman"/>
        </w:rPr>
        <w:t xml:space="preserve"> </w:t>
      </w:r>
      <w:r w:rsidR="000E74BE" w:rsidRPr="000E74BE">
        <w:rPr>
          <w:rFonts w:ascii="Times New Roman" w:hAnsi="Times New Roman" w:cs="Times New Roman"/>
          <w:sz w:val="24"/>
          <w:szCs w:val="24"/>
        </w:rPr>
        <w:t>городского округа Реутов</w:t>
      </w:r>
      <w:r w:rsidRPr="00646603">
        <w:rPr>
          <w:rFonts w:ascii="Times New Roman" w:eastAsia="Calibri" w:hAnsi="Times New Roman" w:cs="Times New Roman"/>
        </w:rPr>
        <w:t xml:space="preserve"> на следующий рабочий день.</w:t>
      </w:r>
    </w:p>
    <w:p w14:paraId="6CBDE502" w14:textId="77777777" w:rsidR="006A6853" w:rsidRPr="00646603" w:rsidRDefault="006A6853" w:rsidP="00443846">
      <w:pPr>
        <w:pStyle w:val="2-"/>
        <w:numPr>
          <w:ilvl w:val="0"/>
          <w:numId w:val="2"/>
        </w:numPr>
        <w:shd w:val="clear" w:color="auto" w:fill="FFFFFF" w:themeFill="background1"/>
        <w:spacing w:before="0" w:after="0" w:line="276" w:lineRule="auto"/>
        <w:ind w:left="0" w:firstLine="0"/>
        <w:rPr>
          <w:i w:val="0"/>
          <w:sz w:val="24"/>
          <w:szCs w:val="24"/>
        </w:rPr>
      </w:pPr>
      <w:bookmarkStart w:id="66" w:name="_Toc462057007"/>
      <w:r w:rsidRPr="00646603">
        <w:rPr>
          <w:i w:val="0"/>
          <w:sz w:val="24"/>
          <w:szCs w:val="24"/>
        </w:rPr>
        <w:t>Максимальный срок ожидания в очереди</w:t>
      </w:r>
      <w:bookmarkEnd w:id="66"/>
      <w:r w:rsidRPr="00646603">
        <w:rPr>
          <w:i w:val="0"/>
          <w:sz w:val="24"/>
          <w:szCs w:val="24"/>
        </w:rPr>
        <w:t xml:space="preserve"> </w:t>
      </w:r>
    </w:p>
    <w:p w14:paraId="4C07820D" w14:textId="77777777" w:rsidR="006A6853" w:rsidRPr="00646603" w:rsidRDefault="006A6853" w:rsidP="006A6853">
      <w:pPr>
        <w:widowControl w:val="0"/>
        <w:autoSpaceDE w:val="0"/>
        <w:autoSpaceDN w:val="0"/>
        <w:adjustRightInd w:val="0"/>
        <w:spacing w:after="0" w:line="240" w:lineRule="auto"/>
        <w:jc w:val="both"/>
        <w:rPr>
          <w:rFonts w:ascii="Times New Roman" w:hAnsi="Times New Roman" w:cs="Times New Roman"/>
          <w:b/>
        </w:rPr>
      </w:pPr>
    </w:p>
    <w:p w14:paraId="5714FE2B" w14:textId="31D14A79" w:rsidR="006A6853" w:rsidRPr="000B2E50" w:rsidRDefault="00B620C1" w:rsidP="006A6853">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w:t>
      </w:r>
      <w:r w:rsidR="009B6270" w:rsidRPr="000B2E50">
        <w:rPr>
          <w:rFonts w:ascii="Times New Roman" w:hAnsi="Times New Roman" w:cs="Times New Roman"/>
        </w:rPr>
        <w:t>9</w:t>
      </w:r>
      <w:r w:rsidR="00B87C17" w:rsidRPr="000B2E50">
        <w:rPr>
          <w:rFonts w:ascii="Times New Roman" w:hAnsi="Times New Roman" w:cs="Times New Roman"/>
        </w:rPr>
        <w:t>.1</w:t>
      </w:r>
      <w:r w:rsidR="006A6853" w:rsidRPr="000B2E50">
        <w:rPr>
          <w:rFonts w:ascii="Times New Roman" w:hAnsi="Times New Roman" w:cs="Times New Roman"/>
        </w:rPr>
        <w:t xml:space="preserve">. Максимальное время ожидания в очереди при личной подаче заявления о предоставлении </w:t>
      </w:r>
      <w:r w:rsidR="001E790D" w:rsidRPr="000B2E50">
        <w:rPr>
          <w:rFonts w:ascii="Times New Roman" w:hAnsi="Times New Roman" w:cs="Times New Roman"/>
        </w:rPr>
        <w:t>У</w:t>
      </w:r>
      <w:r w:rsidR="006A6853" w:rsidRPr="000B2E50">
        <w:rPr>
          <w:rFonts w:ascii="Times New Roman" w:hAnsi="Times New Roman" w:cs="Times New Roman"/>
        </w:rPr>
        <w:t xml:space="preserve">слуги </w:t>
      </w:r>
      <w:r w:rsidR="009B6270" w:rsidRPr="000B2E50">
        <w:rPr>
          <w:rFonts w:ascii="Times New Roman" w:hAnsi="Times New Roman" w:cs="Times New Roman"/>
        </w:rPr>
        <w:t>не должен превышать</w:t>
      </w:r>
      <w:r w:rsidR="006A6853" w:rsidRPr="000B2E50">
        <w:rPr>
          <w:rFonts w:ascii="Times New Roman" w:hAnsi="Times New Roman" w:cs="Times New Roman"/>
        </w:rPr>
        <w:t xml:space="preserve"> 15 минут.</w:t>
      </w:r>
    </w:p>
    <w:p w14:paraId="5B67A278" w14:textId="77777777" w:rsidR="00C76D9A" w:rsidRPr="00646603" w:rsidRDefault="00C76D9A">
      <w:pPr>
        <w:widowControl w:val="0"/>
        <w:autoSpaceDE w:val="0"/>
        <w:autoSpaceDN w:val="0"/>
        <w:adjustRightInd w:val="0"/>
        <w:spacing w:after="0" w:line="240" w:lineRule="auto"/>
        <w:ind w:firstLine="540"/>
        <w:jc w:val="both"/>
        <w:rPr>
          <w:rFonts w:ascii="Times New Roman" w:hAnsi="Times New Roman" w:cs="Times New Roman"/>
        </w:rPr>
      </w:pPr>
    </w:p>
    <w:p w14:paraId="2E03C5B4" w14:textId="430E280B" w:rsidR="00881B9A" w:rsidRPr="00646603" w:rsidRDefault="006A6853" w:rsidP="00443846">
      <w:pPr>
        <w:pStyle w:val="2-"/>
        <w:numPr>
          <w:ilvl w:val="0"/>
          <w:numId w:val="2"/>
        </w:numPr>
        <w:shd w:val="clear" w:color="auto" w:fill="FFFFFF" w:themeFill="background1"/>
        <w:spacing w:before="0" w:after="0" w:line="276" w:lineRule="auto"/>
        <w:ind w:left="0" w:firstLine="0"/>
        <w:rPr>
          <w:i w:val="0"/>
          <w:sz w:val="24"/>
          <w:szCs w:val="24"/>
        </w:rPr>
      </w:pPr>
      <w:bookmarkStart w:id="67" w:name="_Toc462057008"/>
      <w:r w:rsidRPr="00646603">
        <w:rPr>
          <w:i w:val="0"/>
          <w:sz w:val="24"/>
          <w:szCs w:val="24"/>
        </w:rPr>
        <w:t>Требования к помещениям, в которых предоставля</w:t>
      </w:r>
      <w:r w:rsidR="009B6270" w:rsidRPr="00646603">
        <w:rPr>
          <w:i w:val="0"/>
          <w:sz w:val="24"/>
          <w:szCs w:val="24"/>
        </w:rPr>
        <w:t>е</w:t>
      </w:r>
      <w:r w:rsidRPr="00646603">
        <w:rPr>
          <w:i w:val="0"/>
          <w:sz w:val="24"/>
          <w:szCs w:val="24"/>
        </w:rPr>
        <w:t>тся</w:t>
      </w:r>
      <w:r w:rsidR="009B6270" w:rsidRPr="00646603">
        <w:rPr>
          <w:i w:val="0"/>
          <w:sz w:val="24"/>
          <w:szCs w:val="24"/>
        </w:rPr>
        <w:t xml:space="preserve"> </w:t>
      </w:r>
      <w:r w:rsidR="0057578A" w:rsidRPr="00646603">
        <w:rPr>
          <w:i w:val="0"/>
          <w:sz w:val="24"/>
          <w:szCs w:val="24"/>
        </w:rPr>
        <w:t>У</w:t>
      </w:r>
      <w:r w:rsidRPr="00646603">
        <w:rPr>
          <w:i w:val="0"/>
          <w:sz w:val="24"/>
          <w:szCs w:val="24"/>
        </w:rPr>
        <w:t>слуга</w:t>
      </w:r>
      <w:bookmarkEnd w:id="67"/>
    </w:p>
    <w:p w14:paraId="61C460EE" w14:textId="77777777" w:rsidR="001E4EDE" w:rsidRPr="000B2E50" w:rsidRDefault="001E4EDE" w:rsidP="006A6853">
      <w:pPr>
        <w:widowControl w:val="0"/>
        <w:autoSpaceDE w:val="0"/>
        <w:autoSpaceDN w:val="0"/>
        <w:adjustRightInd w:val="0"/>
        <w:spacing w:after="0" w:line="240" w:lineRule="auto"/>
        <w:ind w:firstLine="540"/>
        <w:jc w:val="center"/>
        <w:rPr>
          <w:rFonts w:ascii="Times New Roman" w:hAnsi="Times New Roman" w:cs="Times New Roman"/>
          <w:b/>
        </w:rPr>
      </w:pPr>
    </w:p>
    <w:p w14:paraId="494ABB59" w14:textId="19248C1E" w:rsidR="009B6270" w:rsidRPr="000B2E50" w:rsidRDefault="009B6270" w:rsidP="000B2E50">
      <w:pPr>
        <w:pStyle w:val="ac"/>
        <w:numPr>
          <w:ilvl w:val="1"/>
          <w:numId w:val="2"/>
        </w:numPr>
        <w:tabs>
          <w:tab w:val="left" w:pos="993"/>
        </w:tabs>
        <w:spacing w:after="0" w:line="240" w:lineRule="auto"/>
        <w:ind w:left="0" w:firstLine="567"/>
        <w:jc w:val="both"/>
        <w:rPr>
          <w:rFonts w:ascii="Times New Roman" w:eastAsia="Calibri" w:hAnsi="Times New Roman" w:cs="Times New Roman"/>
          <w:lang w:eastAsia="ru-RU"/>
        </w:rPr>
      </w:pPr>
      <w:r w:rsidRPr="000B2E50">
        <w:rPr>
          <w:rFonts w:ascii="Times New Roman" w:eastAsia="Calibri" w:hAnsi="Times New Roman" w:cs="Times New Roman"/>
          <w:lang w:eastAsia="ru-RU"/>
        </w:rPr>
        <w:t xml:space="preserve"> Помещения, в которых предоставляется </w:t>
      </w:r>
      <w:r w:rsidR="00844CE4" w:rsidRPr="000B2E50">
        <w:rPr>
          <w:rFonts w:ascii="Times New Roman" w:eastAsia="Calibri" w:hAnsi="Times New Roman" w:cs="Times New Roman"/>
          <w:lang w:eastAsia="ru-RU"/>
        </w:rPr>
        <w:t>У</w:t>
      </w:r>
      <w:r w:rsidRPr="000B2E50">
        <w:rPr>
          <w:rFonts w:ascii="Times New Roman" w:eastAsia="Calibri" w:hAnsi="Times New Roman" w:cs="Times New Roman"/>
          <w:lang w:eastAsia="ru-RU"/>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53021FFF" w14:textId="1A9F5D8B" w:rsidR="009B6270" w:rsidRPr="000B2E50" w:rsidRDefault="009B6270" w:rsidP="000B2E50">
      <w:pPr>
        <w:pStyle w:val="ac"/>
        <w:numPr>
          <w:ilvl w:val="1"/>
          <w:numId w:val="2"/>
        </w:numPr>
        <w:tabs>
          <w:tab w:val="left" w:pos="993"/>
        </w:tabs>
        <w:spacing w:after="0" w:line="240" w:lineRule="auto"/>
        <w:ind w:left="0" w:firstLine="567"/>
        <w:jc w:val="both"/>
        <w:rPr>
          <w:rFonts w:ascii="Times New Roman" w:eastAsia="Calibri" w:hAnsi="Times New Roman" w:cs="Times New Roman"/>
          <w:lang w:eastAsia="ru-RU"/>
        </w:rPr>
      </w:pPr>
      <w:r w:rsidRPr="000B2E50">
        <w:rPr>
          <w:rFonts w:ascii="Times New Roman" w:eastAsia="Calibri" w:hAnsi="Times New Roman" w:cs="Times New Roman"/>
          <w:lang w:eastAsia="ru-RU"/>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392623D" w14:textId="0CE6E0A8" w:rsidR="009B6270" w:rsidRPr="000B2E50" w:rsidRDefault="009B6270" w:rsidP="000B2E50">
      <w:pPr>
        <w:pStyle w:val="ac"/>
        <w:numPr>
          <w:ilvl w:val="1"/>
          <w:numId w:val="2"/>
        </w:numPr>
        <w:tabs>
          <w:tab w:val="left" w:pos="993"/>
        </w:tabs>
        <w:spacing w:after="0" w:line="240" w:lineRule="auto"/>
        <w:ind w:left="0" w:firstLine="567"/>
        <w:jc w:val="both"/>
        <w:rPr>
          <w:rFonts w:ascii="Times New Roman" w:eastAsia="Calibri" w:hAnsi="Times New Roman" w:cs="Times New Roman"/>
        </w:rPr>
      </w:pPr>
      <w:r w:rsidRPr="000B2E50">
        <w:rPr>
          <w:rFonts w:ascii="Times New Roman" w:eastAsia="Calibri" w:hAnsi="Times New Roman" w:cs="Times New Roman"/>
        </w:rPr>
        <w:t xml:space="preserve"> Иные требования к помещениям, в которых предоставляется </w:t>
      </w:r>
      <w:r w:rsidR="00844CE4" w:rsidRPr="000B2E50">
        <w:rPr>
          <w:rFonts w:ascii="Times New Roman" w:eastAsia="Calibri" w:hAnsi="Times New Roman" w:cs="Times New Roman"/>
        </w:rPr>
        <w:t>У</w:t>
      </w:r>
      <w:r w:rsidRPr="000B2E50">
        <w:rPr>
          <w:rFonts w:ascii="Times New Roman" w:eastAsia="Calibri" w:hAnsi="Times New Roman" w:cs="Times New Roman"/>
        </w:rPr>
        <w:t xml:space="preserve">слуга, приведены в Приложении № </w:t>
      </w:r>
      <w:r w:rsidR="0084420B" w:rsidRPr="000B2E50">
        <w:rPr>
          <w:rFonts w:ascii="Times New Roman" w:eastAsia="Calibri" w:hAnsi="Times New Roman" w:cs="Times New Roman"/>
        </w:rPr>
        <w:t>15</w:t>
      </w:r>
      <w:r w:rsidRPr="000B2E50">
        <w:rPr>
          <w:rFonts w:ascii="Times New Roman" w:eastAsia="Calibri" w:hAnsi="Times New Roman" w:cs="Times New Roman"/>
        </w:rPr>
        <w:t xml:space="preserve"> к Административному регламенту. </w:t>
      </w:r>
    </w:p>
    <w:p w14:paraId="11F19B03" w14:textId="77777777" w:rsidR="006A6853" w:rsidRPr="000B2E50" w:rsidRDefault="006A6853" w:rsidP="001E4EDE">
      <w:pPr>
        <w:widowControl w:val="0"/>
        <w:autoSpaceDE w:val="0"/>
        <w:autoSpaceDN w:val="0"/>
        <w:adjustRightInd w:val="0"/>
        <w:spacing w:after="0" w:line="240" w:lineRule="auto"/>
        <w:ind w:firstLine="540"/>
        <w:jc w:val="both"/>
        <w:rPr>
          <w:rFonts w:ascii="Times New Roman" w:hAnsi="Times New Roman" w:cs="Times New Roman"/>
          <w:b/>
        </w:rPr>
      </w:pPr>
    </w:p>
    <w:p w14:paraId="7CD47FD4" w14:textId="443F16C1" w:rsidR="001E4EDE" w:rsidRPr="00D13E4A" w:rsidRDefault="001E4EDE" w:rsidP="00443846">
      <w:pPr>
        <w:pStyle w:val="2-"/>
        <w:numPr>
          <w:ilvl w:val="0"/>
          <w:numId w:val="2"/>
        </w:numPr>
        <w:shd w:val="clear" w:color="auto" w:fill="FFFFFF" w:themeFill="background1"/>
        <w:spacing w:before="0" w:after="0" w:line="276" w:lineRule="auto"/>
        <w:ind w:left="0" w:firstLine="0"/>
        <w:rPr>
          <w:i w:val="0"/>
          <w:sz w:val="24"/>
          <w:szCs w:val="24"/>
        </w:rPr>
      </w:pPr>
      <w:bookmarkStart w:id="68" w:name="_Toc462057009"/>
      <w:r w:rsidRPr="00D13E4A">
        <w:rPr>
          <w:i w:val="0"/>
          <w:sz w:val="24"/>
          <w:szCs w:val="24"/>
        </w:rPr>
        <w:t>Пок</w:t>
      </w:r>
      <w:r w:rsidR="0057578A" w:rsidRPr="00D13E4A">
        <w:rPr>
          <w:i w:val="0"/>
          <w:sz w:val="24"/>
          <w:szCs w:val="24"/>
        </w:rPr>
        <w:t>азатели доступности и качества У</w:t>
      </w:r>
      <w:r w:rsidRPr="00D13E4A">
        <w:rPr>
          <w:i w:val="0"/>
          <w:sz w:val="24"/>
          <w:szCs w:val="24"/>
        </w:rPr>
        <w:t>слуги</w:t>
      </w:r>
      <w:bookmarkEnd w:id="68"/>
    </w:p>
    <w:p w14:paraId="7F38DBA0" w14:textId="77777777" w:rsidR="001E4EDE" w:rsidRPr="00D13E4A" w:rsidRDefault="001E4EDE" w:rsidP="001E4EDE">
      <w:pPr>
        <w:widowControl w:val="0"/>
        <w:autoSpaceDE w:val="0"/>
        <w:autoSpaceDN w:val="0"/>
        <w:adjustRightInd w:val="0"/>
        <w:spacing w:after="0" w:line="240" w:lineRule="auto"/>
        <w:jc w:val="both"/>
        <w:rPr>
          <w:rFonts w:ascii="Times New Roman" w:hAnsi="Times New Roman" w:cs="Times New Roman"/>
          <w:b/>
        </w:rPr>
      </w:pPr>
    </w:p>
    <w:p w14:paraId="41AB6536" w14:textId="4EF3286E" w:rsidR="009B6270" w:rsidRPr="000B2E50" w:rsidRDefault="009B6270" w:rsidP="000B2E50">
      <w:pPr>
        <w:pStyle w:val="ac"/>
        <w:numPr>
          <w:ilvl w:val="1"/>
          <w:numId w:val="2"/>
        </w:numPr>
        <w:tabs>
          <w:tab w:val="left" w:pos="284"/>
        </w:tabs>
        <w:spacing w:after="0" w:line="240" w:lineRule="auto"/>
        <w:ind w:left="0" w:firstLine="567"/>
        <w:jc w:val="both"/>
        <w:rPr>
          <w:rFonts w:ascii="Times New Roman" w:eastAsia="Calibri" w:hAnsi="Times New Roman" w:cs="Times New Roman"/>
        </w:rPr>
      </w:pPr>
      <w:r w:rsidRPr="000B2E50">
        <w:rPr>
          <w:rFonts w:ascii="Times New Roman" w:eastAsia="Calibri" w:hAnsi="Times New Roman" w:cs="Times New Roman"/>
        </w:rPr>
        <w:t xml:space="preserve">Показателями доступности и качества Услуги являются возможность получения Государственной услуги в электронной форме или через МФЦ, соблюдение сроков предоставления Государственной услуги, соблюдение установленного времени ожидания в очереди при подаче заявления и при получении результата предоставления Государственной услуги, а также другие показатели, которые приведены в Приложении № </w:t>
      </w:r>
      <w:r w:rsidR="0084420B" w:rsidRPr="000B2E50">
        <w:rPr>
          <w:rFonts w:ascii="Times New Roman" w:eastAsia="Calibri" w:hAnsi="Times New Roman" w:cs="Times New Roman"/>
        </w:rPr>
        <w:t>16</w:t>
      </w:r>
      <w:r w:rsidRPr="000B2E50">
        <w:rPr>
          <w:rFonts w:ascii="Times New Roman" w:eastAsia="Calibri" w:hAnsi="Times New Roman" w:cs="Times New Roman"/>
        </w:rPr>
        <w:t xml:space="preserve"> к Административному регламенту.</w:t>
      </w:r>
    </w:p>
    <w:p w14:paraId="38899B28" w14:textId="77777777" w:rsidR="006A6853" w:rsidRPr="000B2E50" w:rsidRDefault="006A6853" w:rsidP="004925D6">
      <w:pPr>
        <w:widowControl w:val="0"/>
        <w:autoSpaceDE w:val="0"/>
        <w:autoSpaceDN w:val="0"/>
        <w:adjustRightInd w:val="0"/>
        <w:spacing w:after="0" w:line="240" w:lineRule="auto"/>
        <w:ind w:firstLine="540"/>
        <w:jc w:val="center"/>
        <w:rPr>
          <w:rFonts w:ascii="Times New Roman" w:hAnsi="Times New Roman" w:cs="Times New Roman"/>
          <w:b/>
        </w:rPr>
      </w:pPr>
    </w:p>
    <w:p w14:paraId="12122C65" w14:textId="1BA6A66A" w:rsidR="004925D6" w:rsidRPr="00646603" w:rsidRDefault="004925D6" w:rsidP="00443846">
      <w:pPr>
        <w:pStyle w:val="2-"/>
        <w:numPr>
          <w:ilvl w:val="0"/>
          <w:numId w:val="2"/>
        </w:numPr>
        <w:shd w:val="clear" w:color="auto" w:fill="FFFFFF" w:themeFill="background1"/>
        <w:spacing w:before="0" w:after="0" w:line="276" w:lineRule="auto"/>
        <w:ind w:left="0" w:firstLine="0"/>
        <w:rPr>
          <w:i w:val="0"/>
          <w:sz w:val="24"/>
          <w:szCs w:val="24"/>
        </w:rPr>
      </w:pPr>
      <w:bookmarkStart w:id="69" w:name="_Toc462057010"/>
      <w:r w:rsidRPr="00646603">
        <w:rPr>
          <w:i w:val="0"/>
          <w:sz w:val="24"/>
          <w:szCs w:val="24"/>
        </w:rPr>
        <w:t xml:space="preserve">Требования организации предоставления </w:t>
      </w:r>
      <w:r w:rsidR="0057578A" w:rsidRPr="00646603">
        <w:rPr>
          <w:i w:val="0"/>
          <w:sz w:val="24"/>
          <w:szCs w:val="24"/>
        </w:rPr>
        <w:t>У</w:t>
      </w:r>
      <w:r w:rsidRPr="00646603">
        <w:rPr>
          <w:i w:val="0"/>
          <w:sz w:val="24"/>
          <w:szCs w:val="24"/>
        </w:rPr>
        <w:t>слуги в электронной форме</w:t>
      </w:r>
      <w:bookmarkEnd w:id="69"/>
    </w:p>
    <w:p w14:paraId="5E3DD084" w14:textId="77777777"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p>
    <w:p w14:paraId="0ACB5B83" w14:textId="58401E2F" w:rsidR="00CA0AD8" w:rsidRPr="000B2E50" w:rsidRDefault="00CA0AD8" w:rsidP="002933AE">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2933AE" w:rsidRPr="000B2E50">
        <w:rPr>
          <w:rFonts w:ascii="Times New Roman" w:hAnsi="Times New Roman" w:cs="Times New Roman"/>
        </w:rPr>
        <w:t>2</w:t>
      </w:r>
      <w:r w:rsidRPr="000B2E50">
        <w:rPr>
          <w:rFonts w:ascii="Times New Roman" w:hAnsi="Times New Roman" w:cs="Times New Roman"/>
        </w:rPr>
        <w:t>.1.</w:t>
      </w:r>
      <w:r w:rsidRPr="000B2E50">
        <w:rPr>
          <w:rFonts w:ascii="Times New Roman" w:hAnsi="Times New Roman" w:cs="Times New Roman"/>
        </w:rPr>
        <w:tab/>
        <w:t xml:space="preserve">В электронной форме документы, указанные в пункте 9 </w:t>
      </w:r>
      <w:r w:rsidR="004D1C00" w:rsidRPr="000B2E50">
        <w:rPr>
          <w:rFonts w:ascii="Times New Roman" w:hAnsi="Times New Roman" w:cs="Times New Roman"/>
        </w:rPr>
        <w:t>Административного р</w:t>
      </w:r>
      <w:r w:rsidRPr="000B2E50">
        <w:rPr>
          <w:rFonts w:ascii="Times New Roman" w:hAnsi="Times New Roman" w:cs="Times New Roman"/>
        </w:rPr>
        <w:t>егламента,</w:t>
      </w:r>
      <w:r w:rsidR="009B6270" w:rsidRPr="000B2E50">
        <w:rPr>
          <w:rFonts w:ascii="Times New Roman" w:hAnsi="Times New Roman" w:cs="Times New Roman"/>
        </w:rPr>
        <w:t xml:space="preserve"> а также документы, указанные пункте 10 Административного регламента, если предоставляются Заявителем</w:t>
      </w:r>
      <w:r w:rsidR="008B4ABB" w:rsidRPr="000B2E50">
        <w:rPr>
          <w:rFonts w:ascii="Times New Roman" w:hAnsi="Times New Roman" w:cs="Times New Roman"/>
        </w:rPr>
        <w:t xml:space="preserve"> или Представителем заявителя</w:t>
      </w:r>
      <w:r w:rsidR="009B6270" w:rsidRPr="000B2E50">
        <w:rPr>
          <w:rFonts w:ascii="Times New Roman" w:hAnsi="Times New Roman" w:cs="Times New Roman"/>
        </w:rPr>
        <w:t xml:space="preserve"> по собственной инициативе,</w:t>
      </w:r>
      <w:r w:rsidRPr="000B2E50">
        <w:rPr>
          <w:rFonts w:ascii="Times New Roman" w:hAnsi="Times New Roman" w:cs="Times New Roman"/>
        </w:rPr>
        <w:t xml:space="preserve"> подаются посредством РПГУ.</w:t>
      </w:r>
    </w:p>
    <w:p w14:paraId="3682797F" w14:textId="0AD48EE1" w:rsidR="00CA0AD8" w:rsidRPr="000B2E50" w:rsidRDefault="00CA0AD8" w:rsidP="002933AE">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2933AE" w:rsidRPr="000B2E50">
        <w:rPr>
          <w:rFonts w:ascii="Times New Roman" w:hAnsi="Times New Roman" w:cs="Times New Roman"/>
        </w:rPr>
        <w:t>2</w:t>
      </w:r>
      <w:r w:rsidRPr="000B2E50">
        <w:rPr>
          <w:rFonts w:ascii="Times New Roman" w:hAnsi="Times New Roman" w:cs="Times New Roman"/>
        </w:rPr>
        <w:t>.2.</w:t>
      </w:r>
      <w:r w:rsidRPr="000B2E50">
        <w:rPr>
          <w:rFonts w:ascii="Times New Roman" w:hAnsi="Times New Roman" w:cs="Times New Roman"/>
        </w:rPr>
        <w:tab/>
        <w:t>При подаче</w:t>
      </w:r>
      <w:r w:rsidR="00ED04E7">
        <w:rPr>
          <w:rFonts w:ascii="Times New Roman" w:hAnsi="Times New Roman" w:cs="Times New Roman"/>
        </w:rPr>
        <w:t>,</w:t>
      </w:r>
      <w:r w:rsidRPr="000B2E50">
        <w:rPr>
          <w:rFonts w:ascii="Times New Roman" w:hAnsi="Times New Roman" w:cs="Times New Roman"/>
        </w:rPr>
        <w:t xml:space="preserve"> документы, указанные в пункте 9 </w:t>
      </w:r>
      <w:r w:rsidR="00844CE4" w:rsidRPr="000B2E50">
        <w:rPr>
          <w:rFonts w:ascii="Times New Roman" w:hAnsi="Times New Roman" w:cs="Times New Roman"/>
        </w:rPr>
        <w:t>Административного р</w:t>
      </w:r>
      <w:r w:rsidRPr="000B2E50">
        <w:rPr>
          <w:rFonts w:ascii="Times New Roman" w:hAnsi="Times New Roman" w:cs="Times New Roman"/>
        </w:rPr>
        <w:t xml:space="preserve">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67BCCDC" w14:textId="2389BDC7" w:rsidR="00CA0AD8" w:rsidRPr="000B2E50" w:rsidRDefault="00CA0AD8" w:rsidP="002933AE">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2933AE" w:rsidRPr="000B2E50">
        <w:rPr>
          <w:rFonts w:ascii="Times New Roman" w:hAnsi="Times New Roman" w:cs="Times New Roman"/>
        </w:rPr>
        <w:t>2</w:t>
      </w:r>
      <w:r w:rsidRPr="000B2E50">
        <w:rPr>
          <w:rFonts w:ascii="Times New Roman" w:hAnsi="Times New Roman" w:cs="Times New Roman"/>
        </w:rPr>
        <w:t>.3.</w:t>
      </w:r>
      <w:r w:rsidRPr="000B2E50">
        <w:rPr>
          <w:rFonts w:ascii="Times New Roman" w:hAnsi="Times New Roman" w:cs="Times New Roman"/>
        </w:rPr>
        <w:tab/>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66EF7F4" w14:textId="6BBBB6C4" w:rsidR="00CA0AD8" w:rsidRPr="000B2E50" w:rsidRDefault="00CA0AD8" w:rsidP="002933AE">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lastRenderedPageBreak/>
        <w:t>2</w:t>
      </w:r>
      <w:r w:rsidR="002933AE" w:rsidRPr="000B2E50">
        <w:rPr>
          <w:rFonts w:ascii="Times New Roman" w:hAnsi="Times New Roman" w:cs="Times New Roman"/>
        </w:rPr>
        <w:t>2</w:t>
      </w:r>
      <w:r w:rsidRPr="000B2E50">
        <w:rPr>
          <w:rFonts w:ascii="Times New Roman" w:hAnsi="Times New Roman" w:cs="Times New Roman"/>
        </w:rPr>
        <w:t>.4.</w:t>
      </w:r>
      <w:r w:rsidRPr="000B2E50">
        <w:rPr>
          <w:rFonts w:ascii="Times New Roman" w:hAnsi="Times New Roman" w:cs="Times New Roman"/>
        </w:rPr>
        <w:tab/>
        <w:t xml:space="preserve">На основании данных, заполненных Заявителем </w:t>
      </w:r>
      <w:r w:rsidR="008B4ABB" w:rsidRPr="000B2E50">
        <w:rPr>
          <w:rFonts w:ascii="Times New Roman" w:hAnsi="Times New Roman" w:cs="Times New Roman"/>
        </w:rPr>
        <w:t xml:space="preserve">или Представителем заявителя </w:t>
      </w:r>
      <w:r w:rsidRPr="000B2E50">
        <w:rPr>
          <w:rFonts w:ascii="Times New Roman" w:hAnsi="Times New Roman" w:cs="Times New Roman"/>
        </w:rPr>
        <w:t>в электронной форме Заявления, с помощью сервисов РПГУ формируется печатная форма Заявления, которая должна быть распечатана, подписана Заявителем</w:t>
      </w:r>
      <w:r w:rsidR="008B4ABB" w:rsidRPr="000B2E50">
        <w:rPr>
          <w:rFonts w:ascii="Times New Roman" w:hAnsi="Times New Roman" w:cs="Times New Roman"/>
        </w:rPr>
        <w:t xml:space="preserve"> или Представителем заявителя</w:t>
      </w:r>
      <w:r w:rsidRPr="000B2E50">
        <w:rPr>
          <w:rFonts w:ascii="Times New Roman" w:hAnsi="Times New Roman" w:cs="Times New Roman"/>
        </w:rPr>
        <w:t>, отсканирована и приложена к электронной форме Заявления в качестве отдельного документа.</w:t>
      </w:r>
    </w:p>
    <w:p w14:paraId="2306E4CD" w14:textId="1B5F77CA" w:rsidR="000C0D51" w:rsidRPr="000B2E50" w:rsidRDefault="00CA0AD8" w:rsidP="002933AE">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2933AE" w:rsidRPr="000B2E50">
        <w:rPr>
          <w:rFonts w:ascii="Times New Roman" w:hAnsi="Times New Roman" w:cs="Times New Roman"/>
        </w:rPr>
        <w:t>2</w:t>
      </w:r>
      <w:r w:rsidRPr="000B2E50">
        <w:rPr>
          <w:rFonts w:ascii="Times New Roman" w:hAnsi="Times New Roman" w:cs="Times New Roman"/>
        </w:rPr>
        <w:t>.5.</w:t>
      </w:r>
      <w:r w:rsidRPr="000B2E50">
        <w:rPr>
          <w:rFonts w:ascii="Times New Roman" w:hAnsi="Times New Roman" w:cs="Times New Roman"/>
        </w:rPr>
        <w:tab/>
      </w:r>
      <w:r w:rsidR="008B5C08" w:rsidRPr="000B2E50">
        <w:rPr>
          <w:rFonts w:ascii="Times New Roman" w:hAnsi="Times New Roman" w:cs="Times New Roman"/>
        </w:rPr>
        <w:t>Заявитель</w:t>
      </w:r>
      <w:r w:rsidR="008B4ABB" w:rsidRPr="000B2E50">
        <w:rPr>
          <w:rFonts w:ascii="Times New Roman" w:hAnsi="Times New Roman" w:cs="Times New Roman"/>
        </w:rPr>
        <w:t xml:space="preserve"> или Представитель заявителя</w:t>
      </w:r>
      <w:r w:rsidR="008B5C08" w:rsidRPr="000B2E50">
        <w:rPr>
          <w:rFonts w:ascii="Times New Roman" w:hAnsi="Times New Roman" w:cs="Times New Roman"/>
        </w:rPr>
        <w:t xml:space="preserve"> имеет возможность отслеживать ход оказания </w:t>
      </w:r>
      <w:r w:rsidR="00844CE4" w:rsidRPr="000B2E50">
        <w:rPr>
          <w:rFonts w:ascii="Times New Roman" w:hAnsi="Times New Roman" w:cs="Times New Roman"/>
        </w:rPr>
        <w:t>У</w:t>
      </w:r>
      <w:r w:rsidR="008B5C08" w:rsidRPr="000B2E50">
        <w:rPr>
          <w:rFonts w:ascii="Times New Roman" w:hAnsi="Times New Roman" w:cs="Times New Roman"/>
        </w:rPr>
        <w:t>слуги в Личном кабинете на РПГУ</w:t>
      </w:r>
      <w:r w:rsidR="002933AE" w:rsidRPr="000B2E50">
        <w:rPr>
          <w:rFonts w:ascii="Times New Roman" w:hAnsi="Times New Roman" w:cs="Times New Roman"/>
        </w:rPr>
        <w:t>.</w:t>
      </w:r>
    </w:p>
    <w:p w14:paraId="65C62635" w14:textId="77777777" w:rsidR="008B5C08" w:rsidRPr="00646603" w:rsidRDefault="008B5C08" w:rsidP="004925D6">
      <w:pPr>
        <w:widowControl w:val="0"/>
        <w:autoSpaceDE w:val="0"/>
        <w:autoSpaceDN w:val="0"/>
        <w:adjustRightInd w:val="0"/>
        <w:spacing w:after="0" w:line="240" w:lineRule="auto"/>
        <w:ind w:firstLine="540"/>
        <w:jc w:val="center"/>
        <w:rPr>
          <w:rFonts w:ascii="Times New Roman" w:hAnsi="Times New Roman" w:cs="Times New Roman"/>
        </w:rPr>
      </w:pPr>
    </w:p>
    <w:p w14:paraId="4713AFB0" w14:textId="7D654D92" w:rsidR="004925D6" w:rsidRPr="000B2E50" w:rsidRDefault="004925D6" w:rsidP="00443846">
      <w:pPr>
        <w:pStyle w:val="2-"/>
        <w:numPr>
          <w:ilvl w:val="0"/>
          <w:numId w:val="2"/>
        </w:numPr>
        <w:shd w:val="clear" w:color="auto" w:fill="FFFFFF" w:themeFill="background1"/>
        <w:spacing w:before="0" w:after="0" w:line="276" w:lineRule="auto"/>
        <w:ind w:left="0" w:firstLine="0"/>
        <w:rPr>
          <w:b w:val="0"/>
          <w:i w:val="0"/>
        </w:rPr>
      </w:pPr>
      <w:bookmarkStart w:id="70" w:name="_Toc462057011"/>
      <w:r w:rsidRPr="000B2E50">
        <w:rPr>
          <w:i w:val="0"/>
          <w:sz w:val="24"/>
          <w:szCs w:val="24"/>
        </w:rPr>
        <w:t xml:space="preserve">Требования организации предоставления Услуги </w:t>
      </w:r>
      <w:r w:rsidR="00183DE5" w:rsidRPr="000B2E50">
        <w:rPr>
          <w:i w:val="0"/>
          <w:sz w:val="24"/>
          <w:szCs w:val="24"/>
        </w:rPr>
        <w:t>через</w:t>
      </w:r>
      <w:r w:rsidRPr="000B2E50">
        <w:rPr>
          <w:i w:val="0"/>
          <w:sz w:val="24"/>
          <w:szCs w:val="24"/>
        </w:rPr>
        <w:t xml:space="preserve"> МФЦ</w:t>
      </w:r>
      <w:bookmarkEnd w:id="70"/>
    </w:p>
    <w:p w14:paraId="5947C4D5" w14:textId="77777777"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p>
    <w:p w14:paraId="31570DAD" w14:textId="67C736F8"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.1.</w:t>
      </w:r>
      <w:r w:rsidR="004925D6" w:rsidRPr="000B2E50">
        <w:rPr>
          <w:rFonts w:ascii="Times New Roman" w:hAnsi="Times New Roman" w:cs="Times New Roman"/>
        </w:rPr>
        <w:tab/>
        <w:t>Организация предоставления Услуги на базе МФЦ осуществляется в соответствии с соглашением о взаимодействии между Администрацией</w:t>
      </w:r>
      <w:r w:rsidR="000E74BE">
        <w:rPr>
          <w:rFonts w:ascii="Times New Roman" w:hAnsi="Times New Roman" w:cs="Times New Roman"/>
        </w:rPr>
        <w:t xml:space="preserve"> </w:t>
      </w:r>
      <w:r w:rsidR="000E74BE" w:rsidRPr="000E74BE">
        <w:rPr>
          <w:rFonts w:ascii="Times New Roman" w:hAnsi="Times New Roman" w:cs="Times New Roman"/>
          <w:sz w:val="24"/>
          <w:szCs w:val="24"/>
        </w:rPr>
        <w:t>городского округа Реутов</w:t>
      </w:r>
      <w:r w:rsidR="004925D6" w:rsidRPr="000B2E50">
        <w:rPr>
          <w:rFonts w:ascii="Times New Roman" w:hAnsi="Times New Roman" w:cs="Times New Roman"/>
        </w:rPr>
        <w:t xml:space="preserve"> и МФЦ, заключенным в порядке, установленном действующим законодательством.</w:t>
      </w:r>
    </w:p>
    <w:p w14:paraId="73B467B5" w14:textId="38833A27"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.2. Заявитель</w:t>
      </w:r>
      <w:r w:rsidR="008B4ABB" w:rsidRPr="000B2E50">
        <w:rPr>
          <w:rFonts w:ascii="Times New Roman" w:hAnsi="Times New Roman" w:cs="Times New Roman"/>
        </w:rPr>
        <w:t xml:space="preserve"> или Представитель заявителя</w:t>
      </w:r>
      <w:r w:rsidR="004925D6" w:rsidRPr="000B2E50">
        <w:rPr>
          <w:rFonts w:ascii="Times New Roman" w:hAnsi="Times New Roman" w:cs="Times New Roman"/>
        </w:rPr>
        <w:t xml:space="preserve"> может осуществить предварительную запись на подачу Заявления следующими способами по своему выбору:</w:t>
      </w:r>
    </w:p>
    <w:p w14:paraId="4D1D6133" w14:textId="65FE7BD1"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при личном обращении </w:t>
      </w:r>
      <w:r w:rsidR="008B4ABB" w:rsidRPr="000B2E50">
        <w:rPr>
          <w:rFonts w:ascii="Times New Roman" w:hAnsi="Times New Roman" w:cs="Times New Roman"/>
        </w:rPr>
        <w:t>З</w:t>
      </w:r>
      <w:r w:rsidRPr="000B2E50">
        <w:rPr>
          <w:rFonts w:ascii="Times New Roman" w:hAnsi="Times New Roman" w:cs="Times New Roman"/>
        </w:rPr>
        <w:t>аявителя</w:t>
      </w:r>
      <w:r w:rsidR="008B4ABB" w:rsidRPr="000B2E50">
        <w:rPr>
          <w:rFonts w:ascii="Times New Roman" w:hAnsi="Times New Roman" w:cs="Times New Roman"/>
        </w:rPr>
        <w:t xml:space="preserve"> или Представителя заявителя</w:t>
      </w:r>
      <w:r w:rsidRPr="000B2E50">
        <w:rPr>
          <w:rFonts w:ascii="Times New Roman" w:hAnsi="Times New Roman" w:cs="Times New Roman"/>
        </w:rPr>
        <w:t xml:space="preserve"> в МФЦ;</w:t>
      </w:r>
    </w:p>
    <w:p w14:paraId="7B26B8F7" w14:textId="67920B2E"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по телефону МФЦ;</w:t>
      </w:r>
    </w:p>
    <w:p w14:paraId="1792DAF6" w14:textId="6EE0E5B4"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.3.</w:t>
      </w:r>
      <w:r w:rsidR="004925D6" w:rsidRPr="000B2E50">
        <w:rPr>
          <w:rFonts w:ascii="Times New Roman" w:hAnsi="Times New Roman" w:cs="Times New Roman"/>
        </w:rPr>
        <w:tab/>
        <w:t>При предварительной записи Заявитель</w:t>
      </w:r>
      <w:r w:rsidR="008B4ABB" w:rsidRPr="000B2E50">
        <w:rPr>
          <w:rFonts w:ascii="Times New Roman" w:hAnsi="Times New Roman" w:cs="Times New Roman"/>
        </w:rPr>
        <w:t xml:space="preserve"> или Представитель заявителя</w:t>
      </w:r>
      <w:r w:rsidR="004925D6" w:rsidRPr="000B2E50">
        <w:rPr>
          <w:rFonts w:ascii="Times New Roman" w:hAnsi="Times New Roman" w:cs="Times New Roman"/>
        </w:rPr>
        <w:t xml:space="preserve"> сообщает следующие данные:</w:t>
      </w:r>
    </w:p>
    <w:p w14:paraId="77E6D353" w14:textId="77777777"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фамилию, имя, отчество (последнее при наличии);</w:t>
      </w:r>
    </w:p>
    <w:p w14:paraId="6D460DB0" w14:textId="77777777"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контактный номер телефона;</w:t>
      </w:r>
    </w:p>
    <w:p w14:paraId="33880090" w14:textId="77777777"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адрес электронной почты (при наличии);</w:t>
      </w:r>
    </w:p>
    <w:p w14:paraId="038A763F" w14:textId="77777777"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желаемые дату и время представления документов. </w:t>
      </w:r>
    </w:p>
    <w:p w14:paraId="71E711DF" w14:textId="2F29FF5C"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.4.</w:t>
      </w:r>
      <w:r w:rsidR="004925D6" w:rsidRPr="000B2E50">
        <w:rPr>
          <w:rFonts w:ascii="Times New Roman" w:hAnsi="Times New Roman" w:cs="Times New Roman"/>
        </w:rPr>
        <w:tab/>
        <w:t xml:space="preserve">Предварительная запись осуществляется путем внесения указанных сведений в книгу записи заявителей, которая ведется </w:t>
      </w:r>
      <w:r w:rsidR="008B5C08" w:rsidRPr="000B2E50">
        <w:rPr>
          <w:rFonts w:ascii="Times New Roman" w:hAnsi="Times New Roman" w:cs="Times New Roman"/>
        </w:rPr>
        <w:t>в электронном виде</w:t>
      </w:r>
      <w:r w:rsidR="004925D6" w:rsidRPr="000B2E50">
        <w:rPr>
          <w:rFonts w:ascii="Times New Roman" w:hAnsi="Times New Roman" w:cs="Times New Roman"/>
        </w:rPr>
        <w:t>.</w:t>
      </w:r>
    </w:p>
    <w:p w14:paraId="48A580B0" w14:textId="00269897"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.5.</w:t>
      </w:r>
      <w:r w:rsidR="004925D6" w:rsidRPr="000B2E50">
        <w:rPr>
          <w:rFonts w:ascii="Times New Roman" w:hAnsi="Times New Roman" w:cs="Times New Roman"/>
        </w:rPr>
        <w:tab/>
        <w:t xml:space="preserve">Заявителю </w:t>
      </w:r>
      <w:r w:rsidR="008B4ABB" w:rsidRPr="000B2E50">
        <w:rPr>
          <w:rFonts w:ascii="Times New Roman" w:hAnsi="Times New Roman" w:cs="Times New Roman"/>
        </w:rPr>
        <w:t xml:space="preserve">или Представителю заявителя </w:t>
      </w:r>
      <w:r w:rsidR="004925D6" w:rsidRPr="000B2E50">
        <w:rPr>
          <w:rFonts w:ascii="Times New Roman" w:hAnsi="Times New Roman" w:cs="Times New Roman"/>
        </w:rPr>
        <w:t xml:space="preserve">сообщаются дата и время приема документов, окно (кабинет) приема документов, в которые следует обратиться. При личном обращении </w:t>
      </w:r>
      <w:r w:rsidR="008B4ABB" w:rsidRPr="000B2E50">
        <w:rPr>
          <w:rFonts w:ascii="Times New Roman" w:hAnsi="Times New Roman" w:cs="Times New Roman"/>
        </w:rPr>
        <w:t>З</w:t>
      </w:r>
      <w:r w:rsidR="004925D6" w:rsidRPr="000B2E50">
        <w:rPr>
          <w:rFonts w:ascii="Times New Roman" w:hAnsi="Times New Roman" w:cs="Times New Roman"/>
        </w:rPr>
        <w:t>аявителю</w:t>
      </w:r>
      <w:r w:rsidR="008B4ABB" w:rsidRPr="000B2E50">
        <w:rPr>
          <w:rFonts w:ascii="Times New Roman" w:hAnsi="Times New Roman" w:cs="Times New Roman"/>
        </w:rPr>
        <w:t xml:space="preserve"> или Представителю заявителя</w:t>
      </w:r>
      <w:r w:rsidR="004925D6" w:rsidRPr="000B2E50">
        <w:rPr>
          <w:rFonts w:ascii="Times New Roman" w:hAnsi="Times New Roman" w:cs="Times New Roman"/>
        </w:rPr>
        <w:t xml:space="preserve"> выдается талон-подтверждение. </w:t>
      </w:r>
    </w:p>
    <w:p w14:paraId="1046B057" w14:textId="6AD548A4"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Запись </w:t>
      </w:r>
      <w:r w:rsidR="008B4ABB" w:rsidRPr="000B2E50">
        <w:rPr>
          <w:rFonts w:ascii="Times New Roman" w:hAnsi="Times New Roman" w:cs="Times New Roman"/>
        </w:rPr>
        <w:t>З</w:t>
      </w:r>
      <w:r w:rsidRPr="000B2E50">
        <w:rPr>
          <w:rFonts w:ascii="Times New Roman" w:hAnsi="Times New Roman" w:cs="Times New Roman"/>
        </w:rPr>
        <w:t xml:space="preserve">аявителей </w:t>
      </w:r>
      <w:r w:rsidR="008B4ABB" w:rsidRPr="000B2E50">
        <w:rPr>
          <w:rFonts w:ascii="Times New Roman" w:hAnsi="Times New Roman" w:cs="Times New Roman"/>
        </w:rPr>
        <w:t xml:space="preserve">или Представителей заявителя </w:t>
      </w:r>
      <w:r w:rsidRPr="000B2E50">
        <w:rPr>
          <w:rFonts w:ascii="Times New Roman" w:hAnsi="Times New Roman" w:cs="Times New Roman"/>
        </w:rPr>
        <w:t>на определенную дату заканчивается за сутки до наступления этой даты.</w:t>
      </w:r>
    </w:p>
    <w:p w14:paraId="02E7A944" w14:textId="1B6CDAEE"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w:t>
      </w:r>
      <w:r w:rsidR="00B87C17" w:rsidRPr="000B2E50">
        <w:rPr>
          <w:rFonts w:ascii="Times New Roman" w:hAnsi="Times New Roman" w:cs="Times New Roman"/>
        </w:rPr>
        <w:t>6</w:t>
      </w:r>
      <w:r w:rsidR="004925D6" w:rsidRPr="000B2E50">
        <w:rPr>
          <w:rFonts w:ascii="Times New Roman" w:hAnsi="Times New Roman" w:cs="Times New Roman"/>
        </w:rPr>
        <w:t>.</w:t>
      </w:r>
      <w:r w:rsidR="004925D6" w:rsidRPr="000B2E50">
        <w:rPr>
          <w:rFonts w:ascii="Times New Roman" w:hAnsi="Times New Roman" w:cs="Times New Roman"/>
        </w:rPr>
        <w:tab/>
        <w:t xml:space="preserve">При осуществлении предварительной записи </w:t>
      </w:r>
      <w:r w:rsidR="008B4ABB" w:rsidRPr="000B2E50">
        <w:rPr>
          <w:rFonts w:ascii="Times New Roman" w:hAnsi="Times New Roman" w:cs="Times New Roman"/>
        </w:rPr>
        <w:t>З</w:t>
      </w:r>
      <w:r w:rsidR="004925D6" w:rsidRPr="000B2E50">
        <w:rPr>
          <w:rFonts w:ascii="Times New Roman" w:hAnsi="Times New Roman" w:cs="Times New Roman"/>
        </w:rPr>
        <w:t>аявитель</w:t>
      </w:r>
      <w:r w:rsidR="008B4ABB" w:rsidRPr="000B2E50">
        <w:rPr>
          <w:rFonts w:ascii="Times New Roman" w:hAnsi="Times New Roman" w:cs="Times New Roman"/>
        </w:rPr>
        <w:t xml:space="preserve"> или Представитель заявителя</w:t>
      </w:r>
      <w:r w:rsidR="004925D6" w:rsidRPr="000B2E50">
        <w:rPr>
          <w:rFonts w:ascii="Times New Roman" w:hAnsi="Times New Roman" w:cs="Times New Roman"/>
        </w:rPr>
        <w:t xml:space="preserve">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0C5536E6" w14:textId="34CBBDEE"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w:t>
      </w:r>
      <w:r w:rsidR="00B87C17" w:rsidRPr="000B2E50">
        <w:rPr>
          <w:rFonts w:ascii="Times New Roman" w:hAnsi="Times New Roman" w:cs="Times New Roman"/>
        </w:rPr>
        <w:t>7</w:t>
      </w:r>
      <w:r w:rsidR="004925D6" w:rsidRPr="000B2E50">
        <w:rPr>
          <w:rFonts w:ascii="Times New Roman" w:hAnsi="Times New Roman" w:cs="Times New Roman"/>
        </w:rPr>
        <w:t>.</w:t>
      </w:r>
      <w:r w:rsidR="004925D6" w:rsidRPr="000B2E50">
        <w:rPr>
          <w:rFonts w:ascii="Times New Roman" w:hAnsi="Times New Roman" w:cs="Times New Roman"/>
        </w:rPr>
        <w:tab/>
        <w:t>Заявитель</w:t>
      </w:r>
      <w:r w:rsidR="008B4ABB" w:rsidRPr="000B2E50">
        <w:rPr>
          <w:rFonts w:ascii="Times New Roman" w:hAnsi="Times New Roman" w:cs="Times New Roman"/>
        </w:rPr>
        <w:t xml:space="preserve"> или Представитель заявителя</w:t>
      </w:r>
      <w:r w:rsidR="004925D6" w:rsidRPr="000B2E50">
        <w:rPr>
          <w:rFonts w:ascii="Times New Roman" w:hAnsi="Times New Roman" w:cs="Times New Roman"/>
        </w:rPr>
        <w:t xml:space="preserve"> в любое время вправе отказаться от предварительной записи. </w:t>
      </w:r>
    </w:p>
    <w:p w14:paraId="3C27DAF1" w14:textId="37E337CA" w:rsidR="006A6853" w:rsidRPr="000B2E50" w:rsidRDefault="000C0D51" w:rsidP="00183DE5">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w:t>
      </w:r>
      <w:r w:rsidR="00B87C17" w:rsidRPr="000B2E50">
        <w:rPr>
          <w:rFonts w:ascii="Times New Roman" w:hAnsi="Times New Roman" w:cs="Times New Roman"/>
        </w:rPr>
        <w:t>8</w:t>
      </w:r>
      <w:r w:rsidR="004925D6" w:rsidRPr="000B2E50">
        <w:rPr>
          <w:rFonts w:ascii="Times New Roman" w:hAnsi="Times New Roman" w:cs="Times New Roman"/>
        </w:rPr>
        <w:t>.</w:t>
      </w:r>
      <w:r w:rsidR="004925D6" w:rsidRPr="000B2E50">
        <w:rPr>
          <w:rFonts w:ascii="Times New Roman" w:hAnsi="Times New Roman" w:cs="Times New Roman"/>
        </w:rPr>
        <w:tab/>
        <w:t>В отсутствии заявителей, обратившихся по предварительной записи, осуществляется прием заявителей, обратившихся в порядке очереди.</w:t>
      </w:r>
    </w:p>
    <w:p w14:paraId="3202BCE6" w14:textId="6BFC4E8A" w:rsidR="00183DE5" w:rsidRPr="000B2E50" w:rsidRDefault="00183DE5" w:rsidP="00183DE5">
      <w:pPr>
        <w:pStyle w:val="a2"/>
        <w:numPr>
          <w:ilvl w:val="0"/>
          <w:numId w:val="0"/>
        </w:numPr>
        <w:tabs>
          <w:tab w:val="clear" w:pos="1134"/>
          <w:tab w:val="left" w:pos="1276"/>
        </w:tabs>
        <w:ind w:firstLine="540"/>
        <w:rPr>
          <w:sz w:val="22"/>
          <w:szCs w:val="22"/>
        </w:rPr>
      </w:pPr>
      <w:r w:rsidRPr="000B2E50">
        <w:rPr>
          <w:sz w:val="22"/>
          <w:szCs w:val="22"/>
        </w:rPr>
        <w:t>2</w:t>
      </w:r>
      <w:r w:rsidR="00050D80" w:rsidRPr="000B2E50">
        <w:rPr>
          <w:sz w:val="22"/>
          <w:szCs w:val="22"/>
        </w:rPr>
        <w:t>3</w:t>
      </w:r>
      <w:r w:rsidRPr="000B2E50">
        <w:rPr>
          <w:sz w:val="22"/>
          <w:szCs w:val="22"/>
        </w:rPr>
        <w:t xml:space="preserve">.9. Личный прием </w:t>
      </w:r>
      <w:r w:rsidR="008B4ABB" w:rsidRPr="000B2E50">
        <w:rPr>
          <w:sz w:val="22"/>
          <w:szCs w:val="22"/>
        </w:rPr>
        <w:t>з</w:t>
      </w:r>
      <w:r w:rsidRPr="000B2E50">
        <w:rPr>
          <w:sz w:val="22"/>
          <w:szCs w:val="22"/>
        </w:rPr>
        <w:t xml:space="preserve">аявителей в МФЦ осуществляется в часы приема, определенные в положении об МФЦ. </w:t>
      </w:r>
    </w:p>
    <w:p w14:paraId="2E1584F8" w14:textId="09990926" w:rsidR="00183DE5" w:rsidRPr="000B2E50" w:rsidRDefault="00183DE5" w:rsidP="00183DE5">
      <w:pPr>
        <w:numPr>
          <w:ilvl w:val="1"/>
          <w:numId w:val="0"/>
        </w:numPr>
        <w:tabs>
          <w:tab w:val="left" w:pos="992"/>
          <w:tab w:val="left" w:pos="1276"/>
          <w:tab w:val="left" w:pos="9781"/>
        </w:tabs>
        <w:spacing w:after="0" w:line="240" w:lineRule="auto"/>
        <w:ind w:firstLine="540"/>
        <w:contextualSpacing/>
        <w:jc w:val="both"/>
        <w:rPr>
          <w:rFonts w:ascii="Times New Roman" w:eastAsia="Calibri" w:hAnsi="Times New Roman" w:cs="Times New Roman"/>
        </w:rPr>
      </w:pPr>
      <w:r w:rsidRPr="000B2E50">
        <w:rPr>
          <w:rFonts w:ascii="Times New Roman" w:eastAsia="Calibri" w:hAnsi="Times New Roman" w:cs="Times New Roman"/>
        </w:rPr>
        <w:t>2</w:t>
      </w:r>
      <w:r w:rsidR="00050D80" w:rsidRPr="000B2E50">
        <w:rPr>
          <w:rFonts w:ascii="Times New Roman" w:eastAsia="Calibri" w:hAnsi="Times New Roman" w:cs="Times New Roman"/>
        </w:rPr>
        <w:t>3</w:t>
      </w:r>
      <w:r w:rsidRPr="000B2E50">
        <w:rPr>
          <w:rFonts w:ascii="Times New Roman" w:eastAsia="Calibri" w:hAnsi="Times New Roman" w:cs="Times New Roman"/>
        </w:rPr>
        <w:t>.10. При получении документов работник МФЦ производит следующие основные действия:</w:t>
      </w:r>
    </w:p>
    <w:p w14:paraId="0A9AE787" w14:textId="77777777" w:rsidR="00183DE5" w:rsidRPr="000B2E50"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rPr>
      </w:pPr>
      <w:r w:rsidRPr="000B2E50">
        <w:rPr>
          <w:rFonts w:ascii="Times New Roman" w:eastAsia="Calibri" w:hAnsi="Times New Roman" w:cs="Times New Roman"/>
        </w:rPr>
        <w:t>регистрирует обращение,</w:t>
      </w:r>
    </w:p>
    <w:p w14:paraId="73B0D9D1" w14:textId="146CEBBC" w:rsidR="00183DE5" w:rsidRPr="000B2E50"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rPr>
      </w:pPr>
      <w:r w:rsidRPr="000B2E50">
        <w:rPr>
          <w:rFonts w:ascii="Times New Roman" w:eastAsia="Calibri" w:hAnsi="Times New Roman" w:cs="Times New Roman"/>
        </w:rPr>
        <w:t>проводит опрос Заявителя</w:t>
      </w:r>
      <w:r w:rsidR="008B4ABB" w:rsidRPr="000B2E50">
        <w:rPr>
          <w:rFonts w:ascii="Times New Roman" w:eastAsia="Calibri" w:hAnsi="Times New Roman" w:cs="Times New Roman"/>
        </w:rPr>
        <w:t xml:space="preserve"> или Представителя заявителя</w:t>
      </w:r>
      <w:r w:rsidRPr="000B2E50">
        <w:rPr>
          <w:rFonts w:ascii="Times New Roman" w:eastAsia="Calibri" w:hAnsi="Times New Roman" w:cs="Times New Roman"/>
        </w:rPr>
        <w:t xml:space="preserve">, </w:t>
      </w:r>
    </w:p>
    <w:p w14:paraId="62A11478" w14:textId="319C47B1" w:rsidR="00183DE5" w:rsidRPr="000B2E50"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rPr>
      </w:pPr>
      <w:r w:rsidRPr="000B2E50">
        <w:rPr>
          <w:rFonts w:ascii="Times New Roman" w:eastAsia="Calibri" w:hAnsi="Times New Roman" w:cs="Times New Roman"/>
        </w:rPr>
        <w:t>проверяет личность Заявителя</w:t>
      </w:r>
      <w:r w:rsidR="008B4ABB" w:rsidRPr="000B2E50">
        <w:rPr>
          <w:rFonts w:ascii="Times New Roman" w:eastAsia="Calibri" w:hAnsi="Times New Roman" w:cs="Times New Roman"/>
        </w:rPr>
        <w:t xml:space="preserve"> или Представителя заявителя</w:t>
      </w:r>
      <w:r w:rsidRPr="000B2E50">
        <w:rPr>
          <w:rFonts w:ascii="Times New Roman" w:eastAsia="Calibri" w:hAnsi="Times New Roman" w:cs="Times New Roman"/>
        </w:rPr>
        <w:t xml:space="preserve"> и комплектность предоставляемого пакета документов, а также правильность оформления представленных документов, формирует их электронный образ, </w:t>
      </w:r>
    </w:p>
    <w:p w14:paraId="589B2F03" w14:textId="77777777" w:rsidR="00183DE5" w:rsidRPr="000B2E50"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rPr>
      </w:pPr>
      <w:r w:rsidRPr="000B2E50">
        <w:rPr>
          <w:rFonts w:ascii="Times New Roman" w:eastAsia="Calibri" w:hAnsi="Times New Roman" w:cs="Times New Roman"/>
        </w:rPr>
        <w:t xml:space="preserve">вводит данные в интерактивную форму АИС МФЦ и подписывает созданное электронное дело собственной квалифицированной электронной подписью </w:t>
      </w:r>
    </w:p>
    <w:p w14:paraId="546763C0" w14:textId="1A4F3D54" w:rsidR="00183DE5" w:rsidRPr="000B2E50"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rPr>
      </w:pPr>
      <w:r w:rsidRPr="000B2E50">
        <w:rPr>
          <w:rFonts w:ascii="Times New Roman" w:eastAsia="Calibri" w:hAnsi="Times New Roman" w:cs="Times New Roman"/>
        </w:rPr>
        <w:t xml:space="preserve">создает Личный кабинет Заявителя </w:t>
      </w:r>
      <w:r w:rsidR="008B4ABB" w:rsidRPr="000B2E50">
        <w:rPr>
          <w:rFonts w:ascii="Times New Roman" w:eastAsia="Calibri" w:hAnsi="Times New Roman" w:cs="Times New Roman"/>
        </w:rPr>
        <w:t xml:space="preserve">или Представителя заявителя </w:t>
      </w:r>
      <w:r w:rsidRPr="000B2E50">
        <w:rPr>
          <w:rFonts w:ascii="Times New Roman" w:eastAsia="Calibri" w:hAnsi="Times New Roman" w:cs="Times New Roman"/>
        </w:rPr>
        <w:t xml:space="preserve">на РПГУ (в случае отсутствия у Заявителя </w:t>
      </w:r>
      <w:r w:rsidR="008B4ABB" w:rsidRPr="000B2E50">
        <w:rPr>
          <w:rFonts w:ascii="Times New Roman" w:eastAsia="Calibri" w:hAnsi="Times New Roman" w:cs="Times New Roman"/>
        </w:rPr>
        <w:t xml:space="preserve">или Представителя заявителя </w:t>
      </w:r>
      <w:r w:rsidRPr="000B2E50">
        <w:rPr>
          <w:rFonts w:ascii="Times New Roman" w:eastAsia="Calibri" w:hAnsi="Times New Roman" w:cs="Times New Roman"/>
        </w:rPr>
        <w:t>Личного кабинета),</w:t>
      </w:r>
    </w:p>
    <w:p w14:paraId="1D6A988A" w14:textId="6CF06D98" w:rsidR="00183DE5" w:rsidRPr="000B2E50"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rPr>
      </w:pPr>
      <w:r w:rsidRPr="000B2E50">
        <w:rPr>
          <w:rFonts w:ascii="Times New Roman" w:eastAsia="Calibri" w:hAnsi="Times New Roman" w:cs="Times New Roman"/>
        </w:rPr>
        <w:t xml:space="preserve"> распечатывает из АИС МФЦ и выдает Заявителю</w:t>
      </w:r>
      <w:r w:rsidR="008B4ABB" w:rsidRPr="000B2E50">
        <w:rPr>
          <w:rFonts w:ascii="Times New Roman" w:eastAsia="Calibri" w:hAnsi="Times New Roman" w:cs="Times New Roman"/>
        </w:rPr>
        <w:t xml:space="preserve"> или Представителю заявителя</w:t>
      </w:r>
      <w:r w:rsidRPr="000B2E50">
        <w:rPr>
          <w:rFonts w:ascii="Times New Roman" w:eastAsia="Calibri" w:hAnsi="Times New Roman" w:cs="Times New Roman"/>
        </w:rPr>
        <w:t xml:space="preserve"> расписку в получении заявления, документов с указанием их перечня и количества листов, входящего номера и даты получения, а также памятку по использованию Личного кабинета на РПГУ.</w:t>
      </w:r>
    </w:p>
    <w:p w14:paraId="1D6AAD2B" w14:textId="21389454" w:rsidR="00183DE5" w:rsidRPr="000B2E50" w:rsidRDefault="00183DE5" w:rsidP="00183DE5">
      <w:pPr>
        <w:tabs>
          <w:tab w:val="left" w:pos="9781"/>
        </w:tabs>
        <w:spacing w:after="0" w:line="240" w:lineRule="auto"/>
        <w:ind w:firstLine="540"/>
        <w:jc w:val="both"/>
        <w:rPr>
          <w:rFonts w:ascii="Times New Roman" w:eastAsia="Calibri" w:hAnsi="Times New Roman" w:cs="Times New Roman"/>
          <w:lang w:eastAsia="ru-RU"/>
        </w:rPr>
      </w:pPr>
      <w:r w:rsidRPr="000B2E50">
        <w:rPr>
          <w:rFonts w:ascii="Times New Roman" w:eastAsia="Calibri" w:hAnsi="Times New Roman" w:cs="Times New Roman"/>
          <w:lang w:eastAsia="ru-RU"/>
        </w:rPr>
        <w:t xml:space="preserve">В случае непредставления Заявителем </w:t>
      </w:r>
      <w:r w:rsidR="008B4ABB" w:rsidRPr="000B2E50">
        <w:rPr>
          <w:rFonts w:ascii="Times New Roman" w:eastAsia="Calibri" w:hAnsi="Times New Roman" w:cs="Times New Roman"/>
          <w:lang w:eastAsia="ru-RU"/>
        </w:rPr>
        <w:t xml:space="preserve">или Представителем заявителя </w:t>
      </w:r>
      <w:r w:rsidRPr="000B2E50">
        <w:rPr>
          <w:rFonts w:ascii="Times New Roman" w:eastAsia="Calibri" w:hAnsi="Times New Roman" w:cs="Times New Roman"/>
          <w:lang w:eastAsia="ru-RU"/>
        </w:rPr>
        <w:t>заявления, оно заполняется и распечатывается сотрудником МФЦ и подписывается Заявителем</w:t>
      </w:r>
      <w:r w:rsidR="008B4ABB" w:rsidRPr="000B2E50">
        <w:rPr>
          <w:rFonts w:ascii="Times New Roman" w:eastAsia="Calibri" w:hAnsi="Times New Roman" w:cs="Times New Roman"/>
          <w:lang w:eastAsia="ru-RU"/>
        </w:rPr>
        <w:t xml:space="preserve"> или Представителем заявителя</w:t>
      </w:r>
      <w:r w:rsidRPr="000B2E50">
        <w:rPr>
          <w:rFonts w:ascii="Times New Roman" w:eastAsia="Calibri" w:hAnsi="Times New Roman" w:cs="Times New Roman"/>
          <w:lang w:eastAsia="ru-RU"/>
        </w:rPr>
        <w:t>.</w:t>
      </w:r>
    </w:p>
    <w:p w14:paraId="1F2B43B3" w14:textId="77777777" w:rsidR="00167443" w:rsidRPr="000B2E50" w:rsidRDefault="00167443" w:rsidP="00183DE5">
      <w:pPr>
        <w:tabs>
          <w:tab w:val="left" w:pos="9781"/>
        </w:tabs>
        <w:spacing w:after="0" w:line="240" w:lineRule="auto"/>
        <w:ind w:firstLine="540"/>
        <w:jc w:val="both"/>
        <w:rPr>
          <w:rFonts w:ascii="Times New Roman" w:eastAsia="Calibri" w:hAnsi="Times New Roman" w:cs="Times New Roman"/>
          <w:lang w:eastAsia="ru-RU"/>
        </w:rPr>
      </w:pPr>
    </w:p>
    <w:p w14:paraId="4E9AF3EF" w14:textId="1B5A5AE0" w:rsidR="00780F9D" w:rsidRPr="00167443" w:rsidRDefault="00780F9D" w:rsidP="00167443">
      <w:pPr>
        <w:pStyle w:val="20"/>
        <w:jc w:val="center"/>
        <w:rPr>
          <w:rFonts w:ascii="Times New Roman" w:hAnsi="Times New Roman" w:cs="Times New Roman"/>
          <w:i w:val="0"/>
          <w:sz w:val="24"/>
          <w:szCs w:val="24"/>
        </w:rPr>
      </w:pPr>
      <w:bookmarkStart w:id="71" w:name="Par197"/>
      <w:bookmarkStart w:id="72" w:name="Par215"/>
      <w:bookmarkStart w:id="73" w:name="Par223"/>
      <w:bookmarkStart w:id="74" w:name="Par256"/>
      <w:bookmarkStart w:id="75" w:name="Par320"/>
      <w:bookmarkStart w:id="76" w:name="_Toc462057012"/>
      <w:bookmarkEnd w:id="71"/>
      <w:bookmarkEnd w:id="72"/>
      <w:bookmarkEnd w:id="73"/>
      <w:bookmarkEnd w:id="74"/>
      <w:bookmarkEnd w:id="75"/>
      <w:r w:rsidRPr="00167443">
        <w:rPr>
          <w:rFonts w:ascii="Times New Roman" w:hAnsi="Times New Roman" w:cs="Times New Roman"/>
          <w:i w:val="0"/>
          <w:sz w:val="24"/>
          <w:szCs w:val="24"/>
          <w:lang w:val="en-US"/>
        </w:rPr>
        <w:lastRenderedPageBreak/>
        <w:t>III</w:t>
      </w:r>
      <w:r w:rsidRPr="00167443">
        <w:rPr>
          <w:rFonts w:ascii="Times New Roman" w:hAnsi="Times New Roman" w:cs="Times New Roman"/>
          <w:i w:val="0"/>
          <w:sz w:val="24"/>
          <w:szCs w:val="24"/>
        </w:rPr>
        <w:t>. Состав, последовательность и сроки выполнения</w:t>
      </w:r>
      <w:r w:rsidR="00167443">
        <w:rPr>
          <w:rFonts w:ascii="Times New Roman" w:hAnsi="Times New Roman" w:cs="Times New Roman"/>
          <w:i w:val="0"/>
          <w:sz w:val="24"/>
          <w:szCs w:val="24"/>
        </w:rPr>
        <w:t xml:space="preserve"> </w:t>
      </w:r>
      <w:r w:rsidRPr="00167443">
        <w:rPr>
          <w:rFonts w:ascii="Times New Roman" w:hAnsi="Times New Roman" w:cs="Times New Roman"/>
          <w:i w:val="0"/>
          <w:sz w:val="24"/>
          <w:szCs w:val="24"/>
        </w:rPr>
        <w:t>административных процедур</w:t>
      </w:r>
      <w:r w:rsidR="00122215" w:rsidRPr="00167443">
        <w:rPr>
          <w:rFonts w:ascii="Times New Roman" w:hAnsi="Times New Roman" w:cs="Times New Roman"/>
          <w:i w:val="0"/>
          <w:sz w:val="24"/>
          <w:szCs w:val="24"/>
        </w:rPr>
        <w:t>,</w:t>
      </w:r>
      <w:r w:rsidRPr="00167443">
        <w:rPr>
          <w:rFonts w:ascii="Times New Roman" w:hAnsi="Times New Roman" w:cs="Times New Roman"/>
          <w:i w:val="0"/>
          <w:sz w:val="24"/>
          <w:szCs w:val="24"/>
        </w:rPr>
        <w:t xml:space="preserve"> требования к порядку</w:t>
      </w:r>
      <w:r w:rsidR="00167443">
        <w:rPr>
          <w:rFonts w:ascii="Times New Roman" w:hAnsi="Times New Roman" w:cs="Times New Roman"/>
          <w:i w:val="0"/>
          <w:sz w:val="24"/>
          <w:szCs w:val="24"/>
        </w:rPr>
        <w:t xml:space="preserve"> </w:t>
      </w:r>
      <w:r w:rsidR="00122215" w:rsidRPr="00167443">
        <w:rPr>
          <w:rFonts w:ascii="Times New Roman" w:hAnsi="Times New Roman" w:cs="Times New Roman"/>
          <w:i w:val="0"/>
          <w:sz w:val="24"/>
          <w:szCs w:val="24"/>
        </w:rPr>
        <w:t>их выполнения</w:t>
      </w:r>
      <w:bookmarkEnd w:id="76"/>
    </w:p>
    <w:p w14:paraId="298CF569" w14:textId="77777777" w:rsidR="001D12F5" w:rsidRPr="00646603" w:rsidRDefault="001D12F5" w:rsidP="001D12F5">
      <w:pPr>
        <w:widowControl w:val="0"/>
        <w:autoSpaceDE w:val="0"/>
        <w:autoSpaceDN w:val="0"/>
        <w:adjustRightInd w:val="0"/>
        <w:spacing w:after="0" w:line="240" w:lineRule="auto"/>
        <w:jc w:val="center"/>
        <w:outlineLvl w:val="1"/>
        <w:rPr>
          <w:rFonts w:ascii="Times New Roman" w:hAnsi="Times New Roman" w:cs="Times New Roman"/>
          <w:b/>
        </w:rPr>
      </w:pPr>
    </w:p>
    <w:p w14:paraId="2D7F7BE3" w14:textId="43EC584E" w:rsidR="001D12F5" w:rsidRPr="00646603" w:rsidRDefault="001D12F5" w:rsidP="00443846">
      <w:pPr>
        <w:pStyle w:val="2-"/>
        <w:numPr>
          <w:ilvl w:val="0"/>
          <w:numId w:val="2"/>
        </w:numPr>
        <w:shd w:val="clear" w:color="auto" w:fill="FFFFFF" w:themeFill="background1"/>
        <w:spacing w:before="0" w:after="0" w:line="276" w:lineRule="auto"/>
        <w:ind w:left="0" w:firstLine="0"/>
        <w:rPr>
          <w:i w:val="0"/>
          <w:sz w:val="24"/>
          <w:szCs w:val="24"/>
        </w:rPr>
      </w:pPr>
      <w:bookmarkStart w:id="77" w:name="_Toc462057013"/>
      <w:r w:rsidRPr="00646603">
        <w:rPr>
          <w:i w:val="0"/>
          <w:sz w:val="24"/>
          <w:szCs w:val="24"/>
        </w:rPr>
        <w:t>Состав, последовательность и сроки выполнения</w:t>
      </w:r>
      <w:r w:rsidR="00443846" w:rsidRPr="00646603">
        <w:rPr>
          <w:i w:val="0"/>
          <w:sz w:val="24"/>
          <w:szCs w:val="24"/>
        </w:rPr>
        <w:t xml:space="preserve"> </w:t>
      </w:r>
      <w:r w:rsidRPr="00646603">
        <w:rPr>
          <w:i w:val="0"/>
          <w:sz w:val="24"/>
          <w:szCs w:val="24"/>
        </w:rPr>
        <w:t>административных процедур</w:t>
      </w:r>
      <w:r w:rsidR="0057578A" w:rsidRPr="00646603">
        <w:rPr>
          <w:i w:val="0"/>
          <w:sz w:val="24"/>
          <w:szCs w:val="24"/>
        </w:rPr>
        <w:t xml:space="preserve"> при предоставлении У</w:t>
      </w:r>
      <w:r w:rsidR="00D006EB" w:rsidRPr="00646603">
        <w:rPr>
          <w:i w:val="0"/>
          <w:sz w:val="24"/>
          <w:szCs w:val="24"/>
        </w:rPr>
        <w:t>слуги</w:t>
      </w:r>
      <w:bookmarkEnd w:id="77"/>
    </w:p>
    <w:p w14:paraId="0EC06E10" w14:textId="77777777" w:rsidR="00780F9D" w:rsidRPr="000B2E50" w:rsidRDefault="00780F9D">
      <w:pPr>
        <w:widowControl w:val="0"/>
        <w:autoSpaceDE w:val="0"/>
        <w:autoSpaceDN w:val="0"/>
        <w:adjustRightInd w:val="0"/>
        <w:spacing w:after="0" w:line="240" w:lineRule="auto"/>
        <w:jc w:val="both"/>
        <w:rPr>
          <w:rFonts w:ascii="Times New Roman" w:hAnsi="Times New Roman" w:cs="Times New Roman"/>
        </w:rPr>
      </w:pPr>
    </w:p>
    <w:p w14:paraId="074B10F1" w14:textId="20A60629" w:rsidR="003A6822" w:rsidRPr="000B2E50" w:rsidRDefault="000C0D51">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4</w:t>
      </w:r>
      <w:r w:rsidR="00B87C17" w:rsidRPr="000B2E50">
        <w:rPr>
          <w:rFonts w:ascii="Times New Roman" w:hAnsi="Times New Roman" w:cs="Times New Roman"/>
        </w:rPr>
        <w:t>.1</w:t>
      </w:r>
      <w:r w:rsidR="00780F9D" w:rsidRPr="000B2E50">
        <w:rPr>
          <w:rFonts w:ascii="Times New Roman" w:hAnsi="Times New Roman" w:cs="Times New Roman"/>
        </w:rPr>
        <w:t xml:space="preserve">. Предоставление </w:t>
      </w:r>
      <w:r w:rsidR="001E790D" w:rsidRPr="000B2E50">
        <w:rPr>
          <w:rFonts w:ascii="Times New Roman" w:hAnsi="Times New Roman" w:cs="Times New Roman"/>
        </w:rPr>
        <w:t>У</w:t>
      </w:r>
      <w:r w:rsidR="00780F9D" w:rsidRPr="000B2E50">
        <w:rPr>
          <w:rFonts w:ascii="Times New Roman" w:hAnsi="Times New Roman" w:cs="Times New Roman"/>
        </w:rPr>
        <w:t>слуги осуществляется в два этапа, которые включают в себя:</w:t>
      </w:r>
    </w:p>
    <w:p w14:paraId="65D598B5" w14:textId="41E17F20" w:rsidR="003A6822"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 этап </w:t>
      </w:r>
      <w:r w:rsidR="00BE6121" w:rsidRPr="000B2E50">
        <w:rPr>
          <w:rFonts w:ascii="Times New Roman" w:hAnsi="Times New Roman" w:cs="Times New Roman"/>
        </w:rPr>
        <w:t>–</w:t>
      </w:r>
      <w:r w:rsidRPr="000B2E50">
        <w:rPr>
          <w:rFonts w:ascii="Times New Roman" w:hAnsi="Times New Roman" w:cs="Times New Roman"/>
        </w:rPr>
        <w:t xml:space="preserve"> согласование</w:t>
      </w:r>
      <w:r w:rsidR="00BE6121" w:rsidRPr="000B2E50">
        <w:rPr>
          <w:rFonts w:ascii="Times New Roman" w:hAnsi="Times New Roman" w:cs="Times New Roman"/>
        </w:rPr>
        <w:t xml:space="preserve"> проекта</w:t>
      </w:r>
      <w:r w:rsidRPr="000B2E50">
        <w:rPr>
          <w:rFonts w:ascii="Times New Roman" w:hAnsi="Times New Roman" w:cs="Times New Roman"/>
        </w:rPr>
        <w:t xml:space="preserve"> (отказ в согласовании) переустройства и (или) перепланировки жилого помещения</w:t>
      </w:r>
      <w:r w:rsidR="003A6822" w:rsidRPr="000B2E50">
        <w:rPr>
          <w:rFonts w:ascii="Times New Roman" w:hAnsi="Times New Roman" w:cs="Times New Roman"/>
        </w:rPr>
        <w:t>;</w:t>
      </w:r>
    </w:p>
    <w:p w14:paraId="4E504992" w14:textId="77777777"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 этап - утверждение (отказ в утверждении) акта о завершении переустройства и (или) перепланировки жилого</w:t>
      </w:r>
      <w:r w:rsidR="003A6822" w:rsidRPr="000B2E50">
        <w:rPr>
          <w:rFonts w:ascii="Times New Roman" w:hAnsi="Times New Roman" w:cs="Times New Roman"/>
        </w:rPr>
        <w:t xml:space="preserve"> </w:t>
      </w:r>
      <w:r w:rsidRPr="000B2E50">
        <w:rPr>
          <w:rFonts w:ascii="Times New Roman" w:hAnsi="Times New Roman" w:cs="Times New Roman"/>
        </w:rPr>
        <w:t>помещения.</w:t>
      </w:r>
    </w:p>
    <w:p w14:paraId="79233C81" w14:textId="5D964B08" w:rsidR="00780F9D" w:rsidRPr="000B2E50" w:rsidRDefault="0037742B">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П</w:t>
      </w:r>
      <w:r w:rsidR="00780F9D" w:rsidRPr="000B2E50">
        <w:rPr>
          <w:rFonts w:ascii="Times New Roman" w:hAnsi="Times New Roman" w:cs="Times New Roman"/>
        </w:rPr>
        <w:t xml:space="preserve">редоставление </w:t>
      </w:r>
      <w:r w:rsidR="001E790D" w:rsidRPr="000B2E50">
        <w:rPr>
          <w:rFonts w:ascii="Times New Roman" w:hAnsi="Times New Roman" w:cs="Times New Roman"/>
        </w:rPr>
        <w:t>У</w:t>
      </w:r>
      <w:r w:rsidR="00780F9D" w:rsidRPr="000B2E50">
        <w:rPr>
          <w:rFonts w:ascii="Times New Roman" w:hAnsi="Times New Roman" w:cs="Times New Roman"/>
        </w:rPr>
        <w:t>слуги по 1 этапу включает в себя следующие административные процедуры:</w:t>
      </w:r>
    </w:p>
    <w:p w14:paraId="57D5123B" w14:textId="6A7FCF27"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 прием </w:t>
      </w:r>
      <w:r w:rsidR="0099759F" w:rsidRPr="000B2E50">
        <w:rPr>
          <w:rFonts w:ascii="Times New Roman" w:hAnsi="Times New Roman" w:cs="Times New Roman"/>
        </w:rPr>
        <w:t xml:space="preserve">и регистрация </w:t>
      </w:r>
      <w:r w:rsidRPr="000B2E50">
        <w:rPr>
          <w:rFonts w:ascii="Times New Roman" w:hAnsi="Times New Roman" w:cs="Times New Roman"/>
        </w:rPr>
        <w:t xml:space="preserve">заявления и документов, необходимых для предоставления </w:t>
      </w:r>
      <w:r w:rsidR="001E790D" w:rsidRPr="000B2E50">
        <w:rPr>
          <w:rFonts w:ascii="Times New Roman" w:hAnsi="Times New Roman" w:cs="Times New Roman"/>
        </w:rPr>
        <w:t>У</w:t>
      </w:r>
      <w:r w:rsidRPr="000B2E50">
        <w:rPr>
          <w:rFonts w:ascii="Times New Roman" w:hAnsi="Times New Roman" w:cs="Times New Roman"/>
        </w:rPr>
        <w:t>слуги;</w:t>
      </w:r>
    </w:p>
    <w:p w14:paraId="24293488" w14:textId="77777777" w:rsidR="00780F9D" w:rsidRPr="000B2E50" w:rsidRDefault="0099759F">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780F9D" w:rsidRPr="000B2E50">
        <w:rPr>
          <w:rFonts w:ascii="Times New Roman" w:hAnsi="Times New Roman" w:cs="Times New Roman"/>
        </w:rPr>
        <w:t>) обработка и предварительное рассмотрение заявления и представленных документов;</w:t>
      </w:r>
    </w:p>
    <w:p w14:paraId="5BD109BD" w14:textId="23CC1FC1" w:rsidR="00780F9D" w:rsidRPr="000B2E50" w:rsidRDefault="0099759F">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3</w:t>
      </w:r>
      <w:r w:rsidR="00780F9D" w:rsidRPr="000B2E50">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w:t>
      </w:r>
      <w:r w:rsidR="001E790D" w:rsidRPr="000B2E50">
        <w:rPr>
          <w:rFonts w:ascii="Times New Roman" w:hAnsi="Times New Roman" w:cs="Times New Roman"/>
        </w:rPr>
        <w:t>У</w:t>
      </w:r>
      <w:r w:rsidR="00780F9D" w:rsidRPr="000B2E50">
        <w:rPr>
          <w:rFonts w:ascii="Times New Roman" w:hAnsi="Times New Roman" w:cs="Times New Roman"/>
        </w:rPr>
        <w:t>слуги;</w:t>
      </w:r>
    </w:p>
    <w:p w14:paraId="7D6F8AAC" w14:textId="15F52D2D" w:rsidR="00780F9D" w:rsidRPr="000B2E50" w:rsidRDefault="0099759F">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4</w:t>
      </w:r>
      <w:r w:rsidR="00780F9D" w:rsidRPr="000B2E50">
        <w:rPr>
          <w:rFonts w:ascii="Times New Roman" w:hAnsi="Times New Roman" w:cs="Times New Roman"/>
        </w:rPr>
        <w:t xml:space="preserve">) принятие решения о предоставлении (об отказе в предоставлении) </w:t>
      </w:r>
      <w:r w:rsidR="001E790D" w:rsidRPr="000B2E50">
        <w:rPr>
          <w:rFonts w:ascii="Times New Roman" w:hAnsi="Times New Roman" w:cs="Times New Roman"/>
        </w:rPr>
        <w:t>У</w:t>
      </w:r>
      <w:r w:rsidR="00780F9D" w:rsidRPr="000B2E50">
        <w:rPr>
          <w:rFonts w:ascii="Times New Roman" w:hAnsi="Times New Roman" w:cs="Times New Roman"/>
        </w:rPr>
        <w:t>слуги;</w:t>
      </w:r>
    </w:p>
    <w:p w14:paraId="3B27E1B8" w14:textId="29C10F8A" w:rsidR="00780F9D" w:rsidRPr="000B2E50" w:rsidRDefault="0099759F">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5</w:t>
      </w:r>
      <w:r w:rsidR="00780F9D" w:rsidRPr="000B2E50">
        <w:rPr>
          <w:rFonts w:ascii="Times New Roman" w:hAnsi="Times New Roman" w:cs="Times New Roman"/>
        </w:rPr>
        <w:t xml:space="preserve">) выдача документа, являющегося результатом предоставления </w:t>
      </w:r>
      <w:r w:rsidR="001E790D" w:rsidRPr="000B2E50">
        <w:rPr>
          <w:rFonts w:ascii="Times New Roman" w:hAnsi="Times New Roman" w:cs="Times New Roman"/>
        </w:rPr>
        <w:t>У</w:t>
      </w:r>
      <w:r w:rsidR="00780F9D" w:rsidRPr="000B2E50">
        <w:rPr>
          <w:rFonts w:ascii="Times New Roman" w:hAnsi="Times New Roman" w:cs="Times New Roman"/>
        </w:rPr>
        <w:t>слуги.</w:t>
      </w:r>
    </w:p>
    <w:p w14:paraId="040B25CA" w14:textId="6CDC3022" w:rsidR="00780F9D" w:rsidRDefault="0037742B">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Предоставление </w:t>
      </w:r>
      <w:r w:rsidR="001E790D" w:rsidRPr="000B2E50">
        <w:rPr>
          <w:rFonts w:ascii="Times New Roman" w:hAnsi="Times New Roman" w:cs="Times New Roman"/>
        </w:rPr>
        <w:t>У</w:t>
      </w:r>
      <w:r w:rsidRPr="000B2E50">
        <w:rPr>
          <w:rFonts w:ascii="Times New Roman" w:hAnsi="Times New Roman" w:cs="Times New Roman"/>
        </w:rPr>
        <w:t>слуги п</w:t>
      </w:r>
      <w:r w:rsidR="00780F9D" w:rsidRPr="000B2E50">
        <w:rPr>
          <w:rFonts w:ascii="Times New Roman" w:hAnsi="Times New Roman" w:cs="Times New Roman"/>
        </w:rPr>
        <w:t>о 2 этапу включает в себя следующие административные процедуры:</w:t>
      </w:r>
    </w:p>
    <w:p w14:paraId="7C3C80CD" w14:textId="3A662FE5" w:rsidR="009E4E13" w:rsidRPr="000B2E50" w:rsidRDefault="009E4E13" w:rsidP="009E4E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Pr="009E4E13">
        <w:rPr>
          <w:rFonts w:ascii="Times New Roman" w:hAnsi="Times New Roman" w:cs="Times New Roman"/>
        </w:rPr>
        <w:t xml:space="preserve"> </w:t>
      </w:r>
      <w:r w:rsidRPr="000B2E50">
        <w:rPr>
          <w:rFonts w:ascii="Times New Roman" w:hAnsi="Times New Roman" w:cs="Times New Roman"/>
        </w:rPr>
        <w:t xml:space="preserve">прием и регистрация </w:t>
      </w:r>
      <w:r>
        <w:rPr>
          <w:rFonts w:ascii="Times New Roman" w:hAnsi="Times New Roman" w:cs="Times New Roman"/>
        </w:rPr>
        <w:t>заявления</w:t>
      </w:r>
      <w:r w:rsidRPr="000B2E50">
        <w:rPr>
          <w:rFonts w:ascii="Times New Roman" w:hAnsi="Times New Roman" w:cs="Times New Roman"/>
        </w:rPr>
        <w:t xml:space="preserve"> о завершении переустройства и (или) п</w:t>
      </w:r>
      <w:r>
        <w:rPr>
          <w:rFonts w:ascii="Times New Roman" w:hAnsi="Times New Roman" w:cs="Times New Roman"/>
        </w:rPr>
        <w:t>ерепланировки жилого помещения;</w:t>
      </w:r>
    </w:p>
    <w:p w14:paraId="3AB576F9" w14:textId="541C71A2" w:rsidR="00780F9D" w:rsidRPr="000B2E50" w:rsidRDefault="009E4E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780F9D" w:rsidRPr="000B2E50">
        <w:rPr>
          <w:rFonts w:ascii="Times New Roman" w:hAnsi="Times New Roman" w:cs="Times New Roman"/>
        </w:rPr>
        <w:t xml:space="preserve">) прием </w:t>
      </w:r>
      <w:r w:rsidR="0099759F" w:rsidRPr="000B2E50">
        <w:rPr>
          <w:rFonts w:ascii="Times New Roman" w:hAnsi="Times New Roman" w:cs="Times New Roman"/>
        </w:rPr>
        <w:t xml:space="preserve">и регистрация </w:t>
      </w:r>
      <w:r w:rsidR="00780F9D" w:rsidRPr="000B2E50">
        <w:rPr>
          <w:rFonts w:ascii="Times New Roman" w:hAnsi="Times New Roman" w:cs="Times New Roman"/>
        </w:rPr>
        <w:t>уведомления о завершении переустройства и (или) перепланировки жилого помещения;</w:t>
      </w:r>
    </w:p>
    <w:p w14:paraId="5EA1F7F6" w14:textId="559E1485" w:rsidR="00780F9D" w:rsidRPr="000B2E50" w:rsidRDefault="009E4E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780F9D" w:rsidRPr="000B2E50">
        <w:rPr>
          <w:rFonts w:ascii="Times New Roman" w:hAnsi="Times New Roman" w:cs="Times New Roman"/>
        </w:rPr>
        <w:t>) выездная проверка - проведение осмотра помещения после переустройства и (или) перепланировки жилого помещения и принятие решения;</w:t>
      </w:r>
    </w:p>
    <w:p w14:paraId="07EB0063" w14:textId="2F9854AB" w:rsidR="00780F9D" w:rsidRPr="000B2E50" w:rsidRDefault="009E4E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780F9D" w:rsidRPr="000B2E50">
        <w:rPr>
          <w:rFonts w:ascii="Times New Roman" w:hAnsi="Times New Roman" w:cs="Times New Roman"/>
        </w:rPr>
        <w:t xml:space="preserve">) направление акта </w:t>
      </w:r>
      <w:r w:rsidR="00805E22" w:rsidRPr="000B2E50">
        <w:rPr>
          <w:rFonts w:ascii="Times New Roman" w:hAnsi="Times New Roman" w:cs="Times New Roman"/>
        </w:rPr>
        <w:t xml:space="preserve">Приемочной </w:t>
      </w:r>
      <w:r w:rsidR="00780F9D" w:rsidRPr="000B2E50">
        <w:rPr>
          <w:rFonts w:ascii="Times New Roman" w:hAnsi="Times New Roman" w:cs="Times New Roman"/>
        </w:rPr>
        <w:t xml:space="preserve">комиссии, подтверждающего завершение переустройства и (или) перепланировки </w:t>
      </w:r>
      <w:r w:rsidR="00C26DE7" w:rsidRPr="000B2E50">
        <w:rPr>
          <w:rFonts w:ascii="Times New Roman" w:hAnsi="Times New Roman" w:cs="Times New Roman"/>
        </w:rPr>
        <w:t xml:space="preserve">жилого </w:t>
      </w:r>
      <w:r w:rsidR="00780F9D" w:rsidRPr="000B2E50">
        <w:rPr>
          <w:rFonts w:ascii="Times New Roman" w:hAnsi="Times New Roman" w:cs="Times New Roman"/>
        </w:rPr>
        <w:t>помещения, в орган или организацию, осуществляющие государственный учет объектов недвижимого имущества.</w:t>
      </w:r>
    </w:p>
    <w:p w14:paraId="5D7A78E1" w14:textId="1DD16B54" w:rsidR="00FF79F2" w:rsidRPr="000B2E50" w:rsidRDefault="000C0D51" w:rsidP="00FF79F2">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4</w:t>
      </w:r>
      <w:r w:rsidR="008C22EC" w:rsidRPr="000B2E50">
        <w:rPr>
          <w:rFonts w:ascii="Times New Roman" w:hAnsi="Times New Roman" w:cs="Times New Roman"/>
        </w:rPr>
        <w:t xml:space="preserve">.2. </w:t>
      </w:r>
      <w:r w:rsidR="00FF79F2" w:rsidRPr="000B2E50">
        <w:rPr>
          <w:rFonts w:ascii="Times New Roman" w:hAnsi="Times New Roman" w:cs="Times New Roman"/>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w:t>
      </w:r>
      <w:r w:rsidR="001218A6" w:rsidRPr="000B2E50">
        <w:rPr>
          <w:rFonts w:ascii="Times New Roman" w:hAnsi="Times New Roman" w:cs="Times New Roman"/>
        </w:rPr>
        <w:t>18</w:t>
      </w:r>
      <w:r w:rsidR="00FF79F2" w:rsidRPr="000B2E50">
        <w:rPr>
          <w:rFonts w:ascii="Times New Roman" w:hAnsi="Times New Roman" w:cs="Times New Roman"/>
        </w:rPr>
        <w:t xml:space="preserve"> к </w:t>
      </w:r>
      <w:r w:rsidR="00786779" w:rsidRPr="000B2E50">
        <w:rPr>
          <w:rFonts w:ascii="Times New Roman" w:hAnsi="Times New Roman" w:cs="Times New Roman"/>
        </w:rPr>
        <w:t>Административному р</w:t>
      </w:r>
      <w:r w:rsidR="00FF79F2" w:rsidRPr="000B2E50">
        <w:rPr>
          <w:rFonts w:ascii="Times New Roman" w:hAnsi="Times New Roman" w:cs="Times New Roman"/>
        </w:rPr>
        <w:t>егламенту.</w:t>
      </w:r>
    </w:p>
    <w:p w14:paraId="3E7C424E" w14:textId="1361735F" w:rsidR="00780F9D" w:rsidRPr="000B2E50" w:rsidRDefault="000C0D51" w:rsidP="00FF79F2">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4</w:t>
      </w:r>
      <w:r w:rsidR="00FF79F2" w:rsidRPr="000B2E50">
        <w:rPr>
          <w:rFonts w:ascii="Times New Roman" w:hAnsi="Times New Roman" w:cs="Times New Roman"/>
        </w:rPr>
        <w:t xml:space="preserve">.3. Блок-схема предоставления </w:t>
      </w:r>
      <w:r w:rsidR="001E790D" w:rsidRPr="000B2E50">
        <w:rPr>
          <w:rFonts w:ascii="Times New Roman" w:hAnsi="Times New Roman" w:cs="Times New Roman"/>
        </w:rPr>
        <w:t>У</w:t>
      </w:r>
      <w:r w:rsidR="00FF79F2" w:rsidRPr="000B2E50">
        <w:rPr>
          <w:rFonts w:ascii="Times New Roman" w:hAnsi="Times New Roman" w:cs="Times New Roman"/>
        </w:rPr>
        <w:t xml:space="preserve">слуги приведена в приложении № </w:t>
      </w:r>
      <w:r w:rsidR="001218A6" w:rsidRPr="000B2E50">
        <w:rPr>
          <w:rFonts w:ascii="Times New Roman" w:hAnsi="Times New Roman" w:cs="Times New Roman"/>
        </w:rPr>
        <w:t>19</w:t>
      </w:r>
      <w:r w:rsidR="00FF79F2" w:rsidRPr="000B2E50">
        <w:rPr>
          <w:rFonts w:ascii="Times New Roman" w:hAnsi="Times New Roman" w:cs="Times New Roman"/>
        </w:rPr>
        <w:t xml:space="preserve"> к </w:t>
      </w:r>
      <w:r w:rsidR="00786779" w:rsidRPr="000B2E50">
        <w:rPr>
          <w:rFonts w:ascii="Times New Roman" w:hAnsi="Times New Roman" w:cs="Times New Roman"/>
        </w:rPr>
        <w:t>Административному р</w:t>
      </w:r>
      <w:r w:rsidR="00FF79F2" w:rsidRPr="000B2E50">
        <w:rPr>
          <w:rFonts w:ascii="Times New Roman" w:hAnsi="Times New Roman" w:cs="Times New Roman"/>
        </w:rPr>
        <w:t>егламенту.</w:t>
      </w:r>
    </w:p>
    <w:p w14:paraId="400879C3" w14:textId="77777777" w:rsidR="00FF79F2" w:rsidRPr="00646603" w:rsidRDefault="00FF79F2">
      <w:pPr>
        <w:widowControl w:val="0"/>
        <w:autoSpaceDE w:val="0"/>
        <w:autoSpaceDN w:val="0"/>
        <w:adjustRightInd w:val="0"/>
        <w:spacing w:after="0" w:line="240" w:lineRule="auto"/>
        <w:jc w:val="center"/>
        <w:outlineLvl w:val="2"/>
        <w:rPr>
          <w:rFonts w:ascii="Times New Roman" w:hAnsi="Times New Roman" w:cs="Times New Roman"/>
          <w:b/>
        </w:rPr>
      </w:pPr>
      <w:bookmarkStart w:id="78" w:name="Par341"/>
      <w:bookmarkStart w:id="79" w:name="Par345"/>
      <w:bookmarkEnd w:id="78"/>
      <w:bookmarkEnd w:id="79"/>
    </w:p>
    <w:p w14:paraId="04710E68" w14:textId="3C6AFC4A" w:rsidR="00780F9D" w:rsidRPr="00167443" w:rsidRDefault="00780F9D" w:rsidP="00167443">
      <w:pPr>
        <w:pStyle w:val="20"/>
        <w:jc w:val="center"/>
        <w:rPr>
          <w:rFonts w:ascii="Times New Roman" w:hAnsi="Times New Roman" w:cs="Times New Roman"/>
          <w:i w:val="0"/>
          <w:sz w:val="24"/>
          <w:szCs w:val="24"/>
        </w:rPr>
      </w:pPr>
      <w:bookmarkStart w:id="80" w:name="Par623"/>
      <w:bookmarkStart w:id="81" w:name="_Toc462057014"/>
      <w:bookmarkEnd w:id="80"/>
      <w:r w:rsidRPr="00167443">
        <w:rPr>
          <w:rFonts w:ascii="Times New Roman" w:hAnsi="Times New Roman" w:cs="Times New Roman"/>
          <w:i w:val="0"/>
          <w:sz w:val="24"/>
          <w:szCs w:val="24"/>
          <w:lang w:val="en-US"/>
        </w:rPr>
        <w:t>IV</w:t>
      </w:r>
      <w:r w:rsidRPr="00167443">
        <w:rPr>
          <w:rFonts w:ascii="Times New Roman" w:hAnsi="Times New Roman" w:cs="Times New Roman"/>
          <w:i w:val="0"/>
          <w:sz w:val="24"/>
          <w:szCs w:val="24"/>
        </w:rPr>
        <w:t>. Порядок и формы контроля за исполнением</w:t>
      </w:r>
      <w:r w:rsidR="00DB793D" w:rsidRPr="00167443">
        <w:rPr>
          <w:rFonts w:ascii="Times New Roman" w:hAnsi="Times New Roman" w:cs="Times New Roman"/>
          <w:i w:val="0"/>
          <w:sz w:val="24"/>
          <w:szCs w:val="24"/>
        </w:rPr>
        <w:t xml:space="preserve"> </w:t>
      </w:r>
      <w:r w:rsidR="00984D99" w:rsidRPr="00167443">
        <w:rPr>
          <w:rFonts w:ascii="Times New Roman" w:hAnsi="Times New Roman" w:cs="Times New Roman"/>
          <w:i w:val="0"/>
          <w:sz w:val="24"/>
          <w:szCs w:val="24"/>
        </w:rPr>
        <w:t xml:space="preserve">Административного </w:t>
      </w:r>
      <w:r w:rsidR="00844CE4" w:rsidRPr="00167443">
        <w:rPr>
          <w:rFonts w:ascii="Times New Roman" w:hAnsi="Times New Roman" w:cs="Times New Roman"/>
          <w:i w:val="0"/>
          <w:sz w:val="24"/>
          <w:szCs w:val="24"/>
        </w:rPr>
        <w:t>р</w:t>
      </w:r>
      <w:r w:rsidRPr="00167443">
        <w:rPr>
          <w:rFonts w:ascii="Times New Roman" w:hAnsi="Times New Roman" w:cs="Times New Roman"/>
          <w:i w:val="0"/>
          <w:sz w:val="24"/>
          <w:szCs w:val="24"/>
        </w:rPr>
        <w:t>егламента</w:t>
      </w:r>
      <w:bookmarkEnd w:id="81"/>
      <w:r w:rsidRPr="00167443">
        <w:rPr>
          <w:rFonts w:ascii="Times New Roman" w:hAnsi="Times New Roman" w:cs="Times New Roman"/>
          <w:i w:val="0"/>
          <w:sz w:val="24"/>
          <w:szCs w:val="24"/>
        </w:rPr>
        <w:t xml:space="preserve"> </w:t>
      </w:r>
    </w:p>
    <w:p w14:paraId="00426C4C" w14:textId="77777777"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14:paraId="0F416226" w14:textId="375A4EBA" w:rsidR="001D12F5" w:rsidRPr="00646603" w:rsidRDefault="001D12F5" w:rsidP="00443846">
      <w:pPr>
        <w:pStyle w:val="2-"/>
        <w:numPr>
          <w:ilvl w:val="0"/>
          <w:numId w:val="2"/>
        </w:numPr>
        <w:shd w:val="clear" w:color="auto" w:fill="FFFFFF" w:themeFill="background1"/>
        <w:spacing w:before="0" w:after="0" w:line="276" w:lineRule="auto"/>
        <w:ind w:left="0" w:firstLine="0"/>
        <w:rPr>
          <w:i w:val="0"/>
          <w:sz w:val="24"/>
          <w:szCs w:val="24"/>
        </w:rPr>
      </w:pPr>
      <w:bookmarkStart w:id="82" w:name="Par627"/>
      <w:bookmarkStart w:id="83" w:name="_Toc462057015"/>
      <w:bookmarkEnd w:id="82"/>
      <w:r w:rsidRPr="00646603">
        <w:rPr>
          <w:i w:val="0"/>
          <w:sz w:val="24"/>
          <w:szCs w:val="24"/>
        </w:rPr>
        <w:t xml:space="preserve">Порядок осуществления текущего контроля за соблюдением и исполнением должностными лицами положений </w:t>
      </w:r>
      <w:r w:rsidR="00534829" w:rsidRPr="00646603">
        <w:rPr>
          <w:i w:val="0"/>
          <w:sz w:val="24"/>
          <w:szCs w:val="24"/>
        </w:rPr>
        <w:t>Административного р</w:t>
      </w:r>
      <w:r w:rsidRPr="00646603">
        <w:rPr>
          <w:i w:val="0"/>
          <w:sz w:val="24"/>
          <w:szCs w:val="24"/>
        </w:rPr>
        <w:t xml:space="preserve">егламента и иных нормативных правовых актов, устанавливающих требования к предоставлению </w:t>
      </w:r>
      <w:r w:rsidR="0057578A" w:rsidRPr="00646603">
        <w:rPr>
          <w:i w:val="0"/>
          <w:sz w:val="24"/>
          <w:szCs w:val="24"/>
        </w:rPr>
        <w:t>У</w:t>
      </w:r>
      <w:r w:rsidRPr="00646603">
        <w:rPr>
          <w:i w:val="0"/>
          <w:sz w:val="24"/>
          <w:szCs w:val="24"/>
        </w:rPr>
        <w:t>слуги, а также принятием ими решений</w:t>
      </w:r>
      <w:bookmarkEnd w:id="83"/>
    </w:p>
    <w:p w14:paraId="5A5F0AAB" w14:textId="77777777" w:rsidR="001D12F5" w:rsidRPr="000B2E50" w:rsidRDefault="001D12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0B29398B" w14:textId="2B83BD49" w:rsidR="00075B10" w:rsidRPr="000B2E50" w:rsidRDefault="000C0D51" w:rsidP="00DB793D">
      <w:pPr>
        <w:widowControl w:val="0"/>
        <w:autoSpaceDE w:val="0"/>
        <w:autoSpaceDN w:val="0"/>
        <w:adjustRightInd w:val="0"/>
        <w:spacing w:after="0" w:line="240" w:lineRule="auto"/>
        <w:ind w:firstLine="708"/>
        <w:jc w:val="both"/>
        <w:rPr>
          <w:rFonts w:ascii="Times New Roman" w:hAnsi="Times New Roman" w:cs="Times New Roman"/>
        </w:rPr>
      </w:pPr>
      <w:bookmarkStart w:id="84" w:name="_Toc440552881"/>
      <w:bookmarkStart w:id="85" w:name="_Toc446601937"/>
      <w:r w:rsidRPr="000B2E50">
        <w:rPr>
          <w:rFonts w:ascii="Times New Roman" w:hAnsi="Times New Roman" w:cs="Times New Roman"/>
        </w:rPr>
        <w:t>2</w:t>
      </w:r>
      <w:r w:rsidR="00534829" w:rsidRPr="000B2E50">
        <w:rPr>
          <w:rFonts w:ascii="Times New Roman" w:hAnsi="Times New Roman" w:cs="Times New Roman"/>
        </w:rPr>
        <w:t>5</w:t>
      </w:r>
      <w:r w:rsidR="008C22EC" w:rsidRPr="000B2E50">
        <w:rPr>
          <w:rFonts w:ascii="Times New Roman" w:hAnsi="Times New Roman" w:cs="Times New Roman"/>
        </w:rPr>
        <w:t>.1</w:t>
      </w:r>
      <w:bookmarkEnd w:id="84"/>
      <w:r w:rsidR="00075B10" w:rsidRPr="000B2E50">
        <w:rPr>
          <w:rFonts w:ascii="Times New Roman" w:hAnsi="Times New Roman" w:cs="Times New Roman"/>
        </w:rPr>
        <w:t xml:space="preserve"> Контроль за соблюдением должностными лицами Администрации</w:t>
      </w:r>
      <w:r w:rsidR="009E4E13">
        <w:rPr>
          <w:rFonts w:ascii="Times New Roman" w:hAnsi="Times New Roman" w:cs="Times New Roman"/>
        </w:rPr>
        <w:t xml:space="preserve"> городского округа Реутов</w:t>
      </w:r>
      <w:r w:rsidR="00075B10" w:rsidRPr="000B2E50">
        <w:rPr>
          <w:rFonts w:ascii="Times New Roman" w:hAnsi="Times New Roman" w:cs="Times New Roman"/>
        </w:rPr>
        <w:t xml:space="preserve">, положений </w:t>
      </w:r>
      <w:r w:rsidR="00844CE4" w:rsidRPr="000B2E50">
        <w:rPr>
          <w:rFonts w:ascii="Times New Roman" w:hAnsi="Times New Roman" w:cs="Times New Roman"/>
        </w:rPr>
        <w:t>Административного р</w:t>
      </w:r>
      <w:r w:rsidR="00075B10" w:rsidRPr="000B2E50">
        <w:rPr>
          <w:rFonts w:ascii="Times New Roman" w:hAnsi="Times New Roman" w:cs="Times New Roman"/>
        </w:rPr>
        <w:t xml:space="preserve">егламента и иных нормативных правовых актов, устанавливающих требования к предоставлению </w:t>
      </w:r>
      <w:r w:rsidR="00A42618" w:rsidRPr="000B2E50">
        <w:rPr>
          <w:rFonts w:ascii="Times New Roman" w:hAnsi="Times New Roman" w:cs="Times New Roman"/>
        </w:rPr>
        <w:t>Услуги,</w:t>
      </w:r>
      <w:r w:rsidR="00075B10" w:rsidRPr="000B2E50">
        <w:rPr>
          <w:rFonts w:ascii="Times New Roman" w:hAnsi="Times New Roman" w:cs="Times New Roman"/>
        </w:rPr>
        <w:t xml:space="preserve"> осуществляется в форме:</w:t>
      </w:r>
      <w:bookmarkEnd w:id="85"/>
    </w:p>
    <w:p w14:paraId="47913302" w14:textId="61F740CF" w:rsidR="00075B10" w:rsidRPr="000B2E50" w:rsidRDefault="00DB793D" w:rsidP="00DB793D">
      <w:pPr>
        <w:widowControl w:val="0"/>
        <w:autoSpaceDE w:val="0"/>
        <w:autoSpaceDN w:val="0"/>
        <w:adjustRightInd w:val="0"/>
        <w:spacing w:after="0" w:line="240" w:lineRule="auto"/>
        <w:ind w:firstLine="708"/>
        <w:jc w:val="both"/>
        <w:rPr>
          <w:rFonts w:ascii="Times New Roman" w:hAnsi="Times New Roman" w:cs="Times New Roman"/>
        </w:rPr>
      </w:pPr>
      <w:bookmarkStart w:id="86" w:name="_Toc446601938"/>
      <w:r w:rsidRPr="000B2E50">
        <w:rPr>
          <w:rFonts w:ascii="Times New Roman" w:hAnsi="Times New Roman" w:cs="Times New Roman"/>
        </w:rPr>
        <w:t xml:space="preserve">- </w:t>
      </w:r>
      <w:r w:rsidR="00075B10" w:rsidRPr="000B2E50">
        <w:rPr>
          <w:rFonts w:ascii="Times New Roman" w:hAnsi="Times New Roman" w:cs="Times New Roman"/>
        </w:rPr>
        <w:t>текущего контроля за соблюдением полноты и качества предоставления Услуги (далее - Текущий контроль);</w:t>
      </w:r>
      <w:bookmarkEnd w:id="86"/>
    </w:p>
    <w:p w14:paraId="285E9F55" w14:textId="657E20AF" w:rsidR="00075B10" w:rsidRPr="000B2E50" w:rsidRDefault="00DB793D" w:rsidP="00DB793D">
      <w:pPr>
        <w:widowControl w:val="0"/>
        <w:autoSpaceDE w:val="0"/>
        <w:autoSpaceDN w:val="0"/>
        <w:adjustRightInd w:val="0"/>
        <w:spacing w:after="0" w:line="240" w:lineRule="auto"/>
        <w:ind w:firstLine="708"/>
        <w:jc w:val="both"/>
        <w:rPr>
          <w:rFonts w:ascii="Times New Roman" w:hAnsi="Times New Roman" w:cs="Times New Roman"/>
        </w:rPr>
      </w:pPr>
      <w:bookmarkStart w:id="87" w:name="_Toc446601939"/>
      <w:r w:rsidRPr="000B2E50">
        <w:rPr>
          <w:rFonts w:ascii="Times New Roman" w:hAnsi="Times New Roman" w:cs="Times New Roman"/>
        </w:rPr>
        <w:t xml:space="preserve">- </w:t>
      </w:r>
      <w:r w:rsidR="00075B10" w:rsidRPr="000B2E50">
        <w:rPr>
          <w:rFonts w:ascii="Times New Roman" w:hAnsi="Times New Roman" w:cs="Times New Roman"/>
        </w:rPr>
        <w:t>контроля за соблюдением порядка предоставления Услуги.</w:t>
      </w:r>
      <w:bookmarkEnd w:id="87"/>
    </w:p>
    <w:p w14:paraId="51133DEB" w14:textId="02F3F94C" w:rsidR="00075B10" w:rsidRPr="000B2E50" w:rsidRDefault="000C0D51" w:rsidP="00DB793D">
      <w:pPr>
        <w:widowControl w:val="0"/>
        <w:autoSpaceDE w:val="0"/>
        <w:autoSpaceDN w:val="0"/>
        <w:adjustRightInd w:val="0"/>
        <w:spacing w:after="0" w:line="240" w:lineRule="auto"/>
        <w:ind w:firstLine="708"/>
        <w:jc w:val="both"/>
        <w:rPr>
          <w:rFonts w:ascii="Times New Roman" w:hAnsi="Times New Roman" w:cs="Times New Roman"/>
        </w:rPr>
      </w:pPr>
      <w:bookmarkStart w:id="88" w:name="_Toc446601940"/>
      <w:r w:rsidRPr="000B2E50">
        <w:rPr>
          <w:rFonts w:ascii="Times New Roman" w:hAnsi="Times New Roman" w:cs="Times New Roman"/>
        </w:rPr>
        <w:t>2</w:t>
      </w:r>
      <w:r w:rsidR="00534829" w:rsidRPr="000B2E50">
        <w:rPr>
          <w:rFonts w:ascii="Times New Roman" w:hAnsi="Times New Roman" w:cs="Times New Roman"/>
        </w:rPr>
        <w:t>5</w:t>
      </w:r>
      <w:r w:rsidR="00075B10" w:rsidRPr="000B2E50">
        <w:rPr>
          <w:rFonts w:ascii="Times New Roman" w:hAnsi="Times New Roman" w:cs="Times New Roman"/>
        </w:rPr>
        <w:t xml:space="preserve">.2. Текущий контроль осуществляет </w:t>
      </w:r>
      <w:r w:rsidR="009E4E13">
        <w:rPr>
          <w:rFonts w:ascii="Times New Roman" w:hAnsi="Times New Roman" w:cs="Times New Roman"/>
        </w:rPr>
        <w:t>Заместитель Главы</w:t>
      </w:r>
      <w:r w:rsidR="00075B10" w:rsidRPr="000B2E50">
        <w:rPr>
          <w:rFonts w:ascii="Times New Roman" w:hAnsi="Times New Roman" w:cs="Times New Roman"/>
        </w:rPr>
        <w:t xml:space="preserve"> </w:t>
      </w:r>
      <w:r w:rsidRPr="000B2E50">
        <w:rPr>
          <w:rFonts w:ascii="Times New Roman" w:hAnsi="Times New Roman" w:cs="Times New Roman"/>
        </w:rPr>
        <w:t>Администрации</w:t>
      </w:r>
      <w:r w:rsidR="00075B10" w:rsidRPr="000B2E50">
        <w:rPr>
          <w:rFonts w:ascii="Times New Roman" w:hAnsi="Times New Roman" w:cs="Times New Roman"/>
        </w:rPr>
        <w:t xml:space="preserve"> и уполномоченные им должностные лица.</w:t>
      </w:r>
      <w:bookmarkEnd w:id="88"/>
    </w:p>
    <w:p w14:paraId="0687146E" w14:textId="0F560447" w:rsidR="009E4E13" w:rsidRDefault="000C0D51" w:rsidP="00DB793D">
      <w:pPr>
        <w:widowControl w:val="0"/>
        <w:autoSpaceDE w:val="0"/>
        <w:autoSpaceDN w:val="0"/>
        <w:adjustRightInd w:val="0"/>
        <w:spacing w:after="0" w:line="240" w:lineRule="auto"/>
        <w:ind w:firstLine="708"/>
        <w:jc w:val="both"/>
        <w:rPr>
          <w:rFonts w:ascii="Times New Roman" w:hAnsi="Times New Roman" w:cs="Times New Roman"/>
        </w:rPr>
      </w:pPr>
      <w:bookmarkStart w:id="89" w:name="_Toc446601941"/>
      <w:r w:rsidRPr="000B2E50">
        <w:rPr>
          <w:rFonts w:ascii="Times New Roman" w:hAnsi="Times New Roman" w:cs="Times New Roman"/>
        </w:rPr>
        <w:t>2</w:t>
      </w:r>
      <w:r w:rsidR="00534829" w:rsidRPr="000B2E50">
        <w:rPr>
          <w:rFonts w:ascii="Times New Roman" w:hAnsi="Times New Roman" w:cs="Times New Roman"/>
        </w:rPr>
        <w:t>5</w:t>
      </w:r>
      <w:r w:rsidR="00075B10" w:rsidRPr="000B2E50">
        <w:rPr>
          <w:rFonts w:ascii="Times New Roman" w:hAnsi="Times New Roman" w:cs="Times New Roman"/>
        </w:rPr>
        <w:t xml:space="preserve">.3. Текущий контроль осуществляется в порядке, установленном </w:t>
      </w:r>
      <w:r w:rsidR="009E4E13">
        <w:rPr>
          <w:rFonts w:ascii="Times New Roman" w:hAnsi="Times New Roman" w:cs="Times New Roman"/>
        </w:rPr>
        <w:t>Главой города Реутов</w:t>
      </w:r>
      <w:r w:rsidR="00075B10" w:rsidRPr="000B2E50">
        <w:rPr>
          <w:rFonts w:ascii="Times New Roman" w:hAnsi="Times New Roman" w:cs="Times New Roman"/>
        </w:rPr>
        <w:t xml:space="preserve"> для контроля за исполнением правовых актов Администрации</w:t>
      </w:r>
      <w:bookmarkStart w:id="90" w:name="_Toc446601942"/>
      <w:bookmarkEnd w:id="89"/>
      <w:r w:rsidR="009E4E13" w:rsidRPr="009E4E13">
        <w:rPr>
          <w:rFonts w:ascii="Times New Roman" w:hAnsi="Times New Roman" w:cs="Times New Roman"/>
        </w:rPr>
        <w:t xml:space="preserve"> </w:t>
      </w:r>
      <w:r w:rsidR="009E4E13">
        <w:rPr>
          <w:rFonts w:ascii="Times New Roman" w:hAnsi="Times New Roman" w:cs="Times New Roman"/>
        </w:rPr>
        <w:t>городского округа Реутов</w:t>
      </w:r>
      <w:r w:rsidR="009E4E13" w:rsidRPr="000B2E50">
        <w:rPr>
          <w:rFonts w:ascii="Times New Roman" w:hAnsi="Times New Roman" w:cs="Times New Roman"/>
        </w:rPr>
        <w:t xml:space="preserve"> </w:t>
      </w:r>
    </w:p>
    <w:p w14:paraId="7F7F60E7" w14:textId="0727795C" w:rsidR="00075B10" w:rsidRPr="000B2E50" w:rsidRDefault="000C0D51" w:rsidP="00DB793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5</w:t>
      </w:r>
      <w:r w:rsidR="00075B10" w:rsidRPr="000B2E50">
        <w:rPr>
          <w:rFonts w:ascii="Times New Roman" w:hAnsi="Times New Roman" w:cs="Times New Roman"/>
        </w:rPr>
        <w:t xml:space="preserve">.4. Контроль за соблюдением порядка предоставления Услуги осуществляется Министерством </w:t>
      </w:r>
      <w:r w:rsidR="00075B10" w:rsidRPr="000B2E50">
        <w:rPr>
          <w:rFonts w:ascii="Times New Roman" w:hAnsi="Times New Roman" w:cs="Times New Roman"/>
        </w:rPr>
        <w:lastRenderedPageBreak/>
        <w:t>государственного управления, информационных технологий и связи Московской области на основании Закона Московской области от 30 декабря 2014 года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 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bookmarkEnd w:id="90"/>
    </w:p>
    <w:p w14:paraId="54B580F7" w14:textId="77777777" w:rsidR="001D12F5" w:rsidRPr="00646603" w:rsidRDefault="001D12F5" w:rsidP="00075B10">
      <w:pPr>
        <w:widowControl w:val="0"/>
        <w:autoSpaceDE w:val="0"/>
        <w:autoSpaceDN w:val="0"/>
        <w:adjustRightInd w:val="0"/>
        <w:spacing w:after="0" w:line="240" w:lineRule="auto"/>
        <w:ind w:firstLine="426"/>
        <w:jc w:val="both"/>
        <w:outlineLvl w:val="2"/>
        <w:rPr>
          <w:rFonts w:ascii="Times New Roman" w:hAnsi="Times New Roman" w:cs="Times New Roman"/>
          <w:b/>
        </w:rPr>
      </w:pPr>
    </w:p>
    <w:p w14:paraId="52217818" w14:textId="45817874" w:rsidR="00075B10" w:rsidRPr="00646603" w:rsidRDefault="00075B10" w:rsidP="00443846">
      <w:pPr>
        <w:pStyle w:val="2-"/>
        <w:numPr>
          <w:ilvl w:val="0"/>
          <w:numId w:val="2"/>
        </w:numPr>
        <w:shd w:val="clear" w:color="auto" w:fill="FFFFFF" w:themeFill="background1"/>
        <w:spacing w:before="0" w:after="0" w:line="276" w:lineRule="auto"/>
        <w:ind w:left="0" w:firstLine="0"/>
        <w:rPr>
          <w:i w:val="0"/>
          <w:sz w:val="24"/>
          <w:szCs w:val="24"/>
        </w:rPr>
      </w:pPr>
      <w:bookmarkStart w:id="91" w:name="Par636"/>
      <w:bookmarkStart w:id="92" w:name="_Toc438376253"/>
      <w:bookmarkStart w:id="93" w:name="_Toc438727102"/>
      <w:bookmarkStart w:id="94" w:name="_Toc462057016"/>
      <w:bookmarkEnd w:id="91"/>
      <w:r w:rsidRPr="00646603">
        <w:rPr>
          <w:i w:val="0"/>
          <w:sz w:val="24"/>
          <w:szCs w:val="24"/>
        </w:rPr>
        <w:t>Порядок</w:t>
      </w:r>
      <w:r w:rsidR="0057578A" w:rsidRPr="00646603">
        <w:rPr>
          <w:i w:val="0"/>
          <w:sz w:val="24"/>
          <w:szCs w:val="24"/>
        </w:rPr>
        <w:t xml:space="preserve"> и периодичность осуществления т</w:t>
      </w:r>
      <w:r w:rsidRPr="00646603">
        <w:rPr>
          <w:i w:val="0"/>
          <w:sz w:val="24"/>
          <w:szCs w:val="24"/>
        </w:rPr>
        <w:t>екущего контроля полноты и ка</w:t>
      </w:r>
      <w:r w:rsidR="0057578A" w:rsidRPr="00646603">
        <w:rPr>
          <w:i w:val="0"/>
          <w:sz w:val="24"/>
          <w:szCs w:val="24"/>
        </w:rPr>
        <w:t>чества предоставления Услуги и к</w:t>
      </w:r>
      <w:r w:rsidRPr="00646603">
        <w:rPr>
          <w:i w:val="0"/>
          <w:sz w:val="24"/>
          <w:szCs w:val="24"/>
        </w:rPr>
        <w:t>онтроля за соблюдением порядка предоставления Услуги</w:t>
      </w:r>
      <w:bookmarkEnd w:id="92"/>
      <w:bookmarkEnd w:id="93"/>
      <w:bookmarkEnd w:id="94"/>
    </w:p>
    <w:p w14:paraId="69090DED" w14:textId="77777777" w:rsidR="00075B10" w:rsidRPr="00646603" w:rsidRDefault="00075B10" w:rsidP="00075B10">
      <w:pPr>
        <w:widowControl w:val="0"/>
        <w:autoSpaceDE w:val="0"/>
        <w:autoSpaceDN w:val="0"/>
        <w:adjustRightInd w:val="0"/>
        <w:spacing w:after="0" w:line="240" w:lineRule="auto"/>
        <w:jc w:val="center"/>
        <w:rPr>
          <w:rFonts w:ascii="Times New Roman" w:hAnsi="Times New Roman" w:cs="Times New Roman"/>
        </w:rPr>
      </w:pPr>
    </w:p>
    <w:p w14:paraId="1B683BCE" w14:textId="4630EB05" w:rsidR="00075B10" w:rsidRPr="000B2E50" w:rsidRDefault="000C0D51" w:rsidP="00075B10">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6</w:t>
      </w:r>
      <w:r w:rsidR="00075B10" w:rsidRPr="000B2E50">
        <w:rPr>
          <w:rFonts w:ascii="Times New Roman" w:hAnsi="Times New Roman" w:cs="Times New Roman"/>
        </w:rPr>
        <w:t xml:space="preserve">.1. Текущий контроль осуществляется в форме постоянного мониторинга решений и действий участвующих в предоставлении Услуг должностных лиц, </w:t>
      </w:r>
      <w:r w:rsidR="00844CE4" w:rsidRPr="000B2E50">
        <w:rPr>
          <w:rFonts w:ascii="Times New Roman" w:hAnsi="Times New Roman" w:cs="Times New Roman"/>
        </w:rPr>
        <w:t>муниципальных</w:t>
      </w:r>
      <w:r w:rsidR="00075B10" w:rsidRPr="000B2E50">
        <w:rPr>
          <w:rFonts w:ascii="Times New Roman" w:hAnsi="Times New Roman" w:cs="Times New Roman"/>
        </w:rPr>
        <w:t xml:space="preserve"> служащих и работников Администрации</w:t>
      </w:r>
      <w:r w:rsidR="009E4E13">
        <w:rPr>
          <w:rFonts w:ascii="Times New Roman" w:hAnsi="Times New Roman" w:cs="Times New Roman"/>
        </w:rPr>
        <w:t xml:space="preserve"> городского округа Реутов</w:t>
      </w:r>
      <w:r w:rsidR="00075B10" w:rsidRPr="000B2E50">
        <w:rPr>
          <w:rFonts w:ascii="Times New Roman" w:hAnsi="Times New Roman" w:cs="Times New Roman"/>
        </w:rPr>
        <w:t>, а также в форме внутренних проверок в Администрации</w:t>
      </w:r>
      <w:r w:rsidR="00E81C25">
        <w:rPr>
          <w:rFonts w:ascii="Times New Roman" w:hAnsi="Times New Roman" w:cs="Times New Roman"/>
        </w:rPr>
        <w:t xml:space="preserve"> городского округа Реутов</w:t>
      </w:r>
      <w:r w:rsidR="00075B10" w:rsidRPr="000B2E50">
        <w:rPr>
          <w:rFonts w:ascii="Times New Roman" w:hAnsi="Times New Roman" w:cs="Times New Roman"/>
        </w:rPr>
        <w:t xml:space="preserve">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и работников </w:t>
      </w:r>
      <w:r w:rsidR="00133E7D" w:rsidRPr="000B2E50">
        <w:rPr>
          <w:rFonts w:ascii="Times New Roman" w:hAnsi="Times New Roman" w:cs="Times New Roman"/>
        </w:rPr>
        <w:t>Администрации</w:t>
      </w:r>
      <w:r w:rsidR="00E81C25">
        <w:rPr>
          <w:rFonts w:ascii="Times New Roman" w:hAnsi="Times New Roman" w:cs="Times New Roman"/>
        </w:rPr>
        <w:t xml:space="preserve"> городского округа Реутов</w:t>
      </w:r>
      <w:r w:rsidR="00075B10" w:rsidRPr="000B2E50">
        <w:rPr>
          <w:rFonts w:ascii="Times New Roman" w:hAnsi="Times New Roman" w:cs="Times New Roman"/>
        </w:rPr>
        <w:t>, участвующих в предоставлении Услуги.</w:t>
      </w:r>
    </w:p>
    <w:p w14:paraId="08CB073C" w14:textId="6F581697" w:rsidR="00075B10" w:rsidRPr="000B2E50" w:rsidRDefault="000C0D51" w:rsidP="00075B10">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6</w:t>
      </w:r>
      <w:r w:rsidR="00075B10" w:rsidRPr="000B2E50">
        <w:rPr>
          <w:rFonts w:ascii="Times New Roman" w:hAnsi="Times New Roman" w:cs="Times New Roman"/>
        </w:rPr>
        <w:t xml:space="preserve">.2. Порядок осуществления Текущего контроля утверждается </w:t>
      </w:r>
      <w:r w:rsidR="00E81C25">
        <w:rPr>
          <w:rFonts w:ascii="Times New Roman" w:hAnsi="Times New Roman" w:cs="Times New Roman"/>
        </w:rPr>
        <w:t>Главой города Реутов</w:t>
      </w:r>
      <w:r w:rsidR="00075B10" w:rsidRPr="000B2E50">
        <w:rPr>
          <w:rFonts w:ascii="Times New Roman" w:hAnsi="Times New Roman" w:cs="Times New Roman"/>
        </w:rPr>
        <w:t>.</w:t>
      </w:r>
    </w:p>
    <w:p w14:paraId="6FE14184" w14:textId="59996648" w:rsidR="00075B10" w:rsidRPr="000B2E50" w:rsidRDefault="000C0D51" w:rsidP="00075B10">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6</w:t>
      </w:r>
      <w:r w:rsidR="00075B10" w:rsidRPr="000B2E50">
        <w:rPr>
          <w:rFonts w:ascii="Times New Roman" w:hAnsi="Times New Roman" w:cs="Times New Roman"/>
        </w:rPr>
        <w:t xml:space="preserve">.3. Контроль за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0B2E50">
        <w:rPr>
          <w:rFonts w:ascii="Times New Roman" w:hAnsi="Times New Roman" w:cs="Times New Roman"/>
        </w:rPr>
        <w:t>Администрации</w:t>
      </w:r>
      <w:r w:rsidR="00E81C25">
        <w:rPr>
          <w:rFonts w:ascii="Times New Roman" w:hAnsi="Times New Roman" w:cs="Times New Roman"/>
        </w:rPr>
        <w:t xml:space="preserve"> городского округа Реутов</w:t>
      </w:r>
      <w:r w:rsidR="00075B10" w:rsidRPr="000B2E50">
        <w:rPr>
          <w:rFonts w:ascii="Times New Roman" w:hAnsi="Times New Roman" w:cs="Times New Roman"/>
        </w:rPr>
        <w:t xml:space="preserve"> положений Регламента в части соблюдения порядка предоставления Услуги.</w:t>
      </w:r>
    </w:p>
    <w:p w14:paraId="2F9B520D" w14:textId="6A2AF743" w:rsidR="00075B10" w:rsidRPr="000B2E50" w:rsidRDefault="000C0D51" w:rsidP="00075B10">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6</w:t>
      </w:r>
      <w:r w:rsidR="00075B10" w:rsidRPr="000B2E50">
        <w:rPr>
          <w:rFonts w:ascii="Times New Roman" w:hAnsi="Times New Roman" w:cs="Times New Roman"/>
        </w:rPr>
        <w:t xml:space="preserve">.4. Плановые проверки </w:t>
      </w:r>
      <w:r w:rsidRPr="000B2E50">
        <w:rPr>
          <w:rFonts w:ascii="Times New Roman" w:hAnsi="Times New Roman" w:cs="Times New Roman"/>
        </w:rPr>
        <w:t>Администрации</w:t>
      </w:r>
      <w:r w:rsidR="00E81C25">
        <w:rPr>
          <w:rFonts w:ascii="Times New Roman" w:hAnsi="Times New Roman" w:cs="Times New Roman"/>
        </w:rPr>
        <w:t xml:space="preserve"> городского округа Реутов</w:t>
      </w:r>
      <w:r w:rsidR="00E81C25" w:rsidRPr="000B2E50">
        <w:rPr>
          <w:rFonts w:ascii="Times New Roman" w:hAnsi="Times New Roman" w:cs="Times New Roman"/>
        </w:rPr>
        <w:t xml:space="preserve"> </w:t>
      </w:r>
      <w:r w:rsidR="00075B10" w:rsidRPr="000B2E50">
        <w:rPr>
          <w:rFonts w:ascii="Times New Roman" w:hAnsi="Times New Roman" w:cs="Times New Roman"/>
        </w:rPr>
        <w:t>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74A7822E" w14:textId="0D2A218D" w:rsidR="00075B10" w:rsidRPr="000B2E50" w:rsidRDefault="000C0D51" w:rsidP="00075B10">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6</w:t>
      </w:r>
      <w:r w:rsidR="00075B10" w:rsidRPr="000B2E50">
        <w:rPr>
          <w:rFonts w:ascii="Times New Roman" w:hAnsi="Times New Roman" w:cs="Times New Roman"/>
        </w:rPr>
        <w:t xml:space="preserve">.5. Внеплановые проверки </w:t>
      </w:r>
      <w:r w:rsidRPr="000B2E50">
        <w:rPr>
          <w:rFonts w:ascii="Times New Roman" w:hAnsi="Times New Roman" w:cs="Times New Roman"/>
        </w:rPr>
        <w:t>Администрации</w:t>
      </w:r>
      <w:r w:rsidR="00E81C25">
        <w:rPr>
          <w:rFonts w:ascii="Times New Roman" w:hAnsi="Times New Roman" w:cs="Times New Roman"/>
        </w:rPr>
        <w:t xml:space="preserve"> городского округа Реутов</w:t>
      </w:r>
      <w:r w:rsidR="00075B10" w:rsidRPr="000B2E50">
        <w:rPr>
          <w:rFonts w:ascii="Times New Roman" w:hAnsi="Times New Roman" w:cs="Times New Roman"/>
        </w:rPr>
        <w:t xml:space="preserve">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Регламента и иных нормативных правовых актов, устанавливающих требования к предоставлению услуги, на основании требований прокурора.</w:t>
      </w:r>
    </w:p>
    <w:p w14:paraId="593A0729" w14:textId="77777777" w:rsidR="00780F9D" w:rsidRPr="000B2E50" w:rsidRDefault="00075B10" w:rsidP="00E47C7C">
      <w:pPr>
        <w:widowControl w:val="0"/>
        <w:autoSpaceDE w:val="0"/>
        <w:autoSpaceDN w:val="0"/>
        <w:adjustRightInd w:val="0"/>
        <w:spacing w:after="0" w:line="240" w:lineRule="auto"/>
        <w:jc w:val="both"/>
        <w:rPr>
          <w:rFonts w:ascii="Times New Roman" w:hAnsi="Times New Roman" w:cs="Times New Roman"/>
        </w:rPr>
      </w:pPr>
      <w:r w:rsidRPr="000B2E50">
        <w:rPr>
          <w:rFonts w:ascii="Times New Roman" w:hAnsi="Times New Roman" w:cs="Times New Roman"/>
        </w:rPr>
        <w:t>Л</w:t>
      </w:r>
      <w:r w:rsidR="00E47C7C" w:rsidRPr="000B2E50">
        <w:rPr>
          <w:rFonts w:ascii="Times New Roman" w:hAnsi="Times New Roman" w:cs="Times New Roman"/>
        </w:rPr>
        <w:t>иц</w:t>
      </w:r>
      <w:r w:rsidRPr="000B2E50">
        <w:rPr>
          <w:rFonts w:ascii="Times New Roman" w:hAnsi="Times New Roman" w:cs="Times New Roman"/>
        </w:rPr>
        <w:t>.</w:t>
      </w:r>
    </w:p>
    <w:p w14:paraId="55B5FCC5" w14:textId="77777777" w:rsidR="00443846" w:rsidRPr="00646603" w:rsidRDefault="00443846" w:rsidP="00E47C7C">
      <w:pPr>
        <w:widowControl w:val="0"/>
        <w:autoSpaceDE w:val="0"/>
        <w:autoSpaceDN w:val="0"/>
        <w:adjustRightInd w:val="0"/>
        <w:spacing w:after="0" w:line="240" w:lineRule="auto"/>
        <w:jc w:val="both"/>
        <w:rPr>
          <w:rFonts w:ascii="Times New Roman" w:hAnsi="Times New Roman" w:cs="Times New Roman"/>
        </w:rPr>
      </w:pPr>
    </w:p>
    <w:p w14:paraId="223191D4" w14:textId="55AEB4F6" w:rsidR="00075B10" w:rsidRPr="00646603" w:rsidRDefault="00075B10" w:rsidP="00443846">
      <w:pPr>
        <w:pStyle w:val="2-"/>
        <w:numPr>
          <w:ilvl w:val="0"/>
          <w:numId w:val="2"/>
        </w:numPr>
        <w:shd w:val="clear" w:color="auto" w:fill="FFFFFF" w:themeFill="background1"/>
        <w:spacing w:before="0" w:after="0" w:line="276" w:lineRule="auto"/>
        <w:ind w:left="0" w:firstLine="0"/>
        <w:rPr>
          <w:i w:val="0"/>
          <w:sz w:val="24"/>
          <w:szCs w:val="24"/>
        </w:rPr>
      </w:pPr>
      <w:bookmarkStart w:id="95" w:name="Par646"/>
      <w:bookmarkStart w:id="96" w:name="_Toc438376254"/>
      <w:bookmarkStart w:id="97" w:name="_Toc438727103"/>
      <w:bookmarkStart w:id="98" w:name="_Toc462057017"/>
      <w:bookmarkEnd w:id="95"/>
      <w:r w:rsidRPr="00646603">
        <w:rPr>
          <w:i w:val="0"/>
          <w:sz w:val="24"/>
          <w:szCs w:val="24"/>
        </w:rPr>
        <w:t>Ответственность должностных лиц, муниципальных служащих и работников Администрации</w:t>
      </w:r>
      <w:r w:rsidR="00E81C25">
        <w:rPr>
          <w:i w:val="0"/>
          <w:sz w:val="24"/>
          <w:szCs w:val="24"/>
        </w:rPr>
        <w:t xml:space="preserve"> </w:t>
      </w:r>
      <w:r w:rsidR="00E81C25" w:rsidRPr="00E81C25">
        <w:rPr>
          <w:i w:val="0"/>
          <w:sz w:val="24"/>
          <w:szCs w:val="24"/>
        </w:rPr>
        <w:t>городского округа Реутов</w:t>
      </w:r>
      <w:r w:rsidR="00E81C25" w:rsidRPr="00646603">
        <w:rPr>
          <w:i w:val="0"/>
          <w:sz w:val="24"/>
          <w:szCs w:val="24"/>
        </w:rPr>
        <w:t xml:space="preserve"> </w:t>
      </w:r>
      <w:r w:rsidRPr="00646603">
        <w:rPr>
          <w:i w:val="0"/>
          <w:sz w:val="24"/>
          <w:szCs w:val="24"/>
        </w:rPr>
        <w:t>за решения и действия (бездействие), принимаемые (осуществляемые) ими в ходе предоставления Услуги</w:t>
      </w:r>
      <w:bookmarkEnd w:id="96"/>
      <w:bookmarkEnd w:id="97"/>
      <w:bookmarkEnd w:id="98"/>
    </w:p>
    <w:p w14:paraId="62B43500" w14:textId="77777777" w:rsidR="001D12F5" w:rsidRPr="00646603" w:rsidRDefault="001D12F5" w:rsidP="001D12F5">
      <w:pPr>
        <w:widowControl w:val="0"/>
        <w:autoSpaceDE w:val="0"/>
        <w:autoSpaceDN w:val="0"/>
        <w:adjustRightInd w:val="0"/>
        <w:spacing w:after="0" w:line="240" w:lineRule="auto"/>
        <w:ind w:firstLine="540"/>
        <w:jc w:val="center"/>
        <w:rPr>
          <w:rFonts w:ascii="Times New Roman" w:hAnsi="Times New Roman" w:cs="Times New Roman"/>
          <w:b/>
        </w:rPr>
      </w:pPr>
    </w:p>
    <w:p w14:paraId="366229AD" w14:textId="77777777" w:rsidR="001D12F5" w:rsidRPr="000B2E50" w:rsidRDefault="001D12F5">
      <w:pPr>
        <w:widowControl w:val="0"/>
        <w:autoSpaceDE w:val="0"/>
        <w:autoSpaceDN w:val="0"/>
        <w:adjustRightInd w:val="0"/>
        <w:spacing w:after="0" w:line="240" w:lineRule="auto"/>
        <w:ind w:firstLine="540"/>
        <w:jc w:val="both"/>
        <w:rPr>
          <w:rFonts w:ascii="Times New Roman" w:hAnsi="Times New Roman" w:cs="Times New Roman"/>
        </w:rPr>
      </w:pPr>
    </w:p>
    <w:p w14:paraId="6EE5A22B" w14:textId="6D734691" w:rsidR="00075B10" w:rsidRPr="000B2E50" w:rsidRDefault="000C0D51" w:rsidP="00075B10">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7</w:t>
      </w:r>
      <w:r w:rsidR="00075B10" w:rsidRPr="000B2E50">
        <w:rPr>
          <w:rFonts w:ascii="Times New Roman" w:hAnsi="Times New Roman" w:cs="Times New Roman"/>
        </w:rPr>
        <w:t>.1. Должностные лица, муниципальные служащие и работники Администрации</w:t>
      </w:r>
      <w:r w:rsidR="00E81C25">
        <w:rPr>
          <w:rFonts w:ascii="Times New Roman" w:hAnsi="Times New Roman" w:cs="Times New Roman"/>
        </w:rPr>
        <w:t xml:space="preserve"> городского округа Реутов</w:t>
      </w:r>
      <w:r w:rsidR="00075B10" w:rsidRPr="000B2E50">
        <w:rPr>
          <w:rFonts w:ascii="Times New Roman" w:hAnsi="Times New Roman" w:cs="Times New Roman"/>
        </w:rPr>
        <w:t xml:space="preserve">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14:paraId="7A8B4108" w14:textId="456F4817" w:rsidR="00075B10" w:rsidRPr="000B2E50" w:rsidRDefault="000C0D51" w:rsidP="00075B10">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7</w:t>
      </w:r>
      <w:r w:rsidR="00075B10" w:rsidRPr="000B2E50">
        <w:rPr>
          <w:rFonts w:ascii="Times New Roman" w:hAnsi="Times New Roman" w:cs="Times New Roman"/>
        </w:rPr>
        <w:t>.2. 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4B4AC206" w14:textId="3A9EDCC0" w:rsidR="00075B10" w:rsidRPr="000B2E50" w:rsidRDefault="000C0D51" w:rsidP="00075B10">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7</w:t>
      </w:r>
      <w:r w:rsidR="00075B10" w:rsidRPr="000B2E50">
        <w:rPr>
          <w:rFonts w:ascii="Times New Roman" w:hAnsi="Times New Roman" w:cs="Times New Roman"/>
        </w:rPr>
        <w:t xml:space="preserve">.3. Нарушение порядка предоставления Услуги, повлекшее ее непредставление или предоставление Услуги с нарушением срока, установленного Регламентом, предусматривает </w:t>
      </w:r>
      <w:r w:rsidR="00075B10" w:rsidRPr="000B2E50">
        <w:rPr>
          <w:rFonts w:ascii="Times New Roman" w:hAnsi="Times New Roman" w:cs="Times New Roman"/>
        </w:rPr>
        <w:lastRenderedPageBreak/>
        <w:t>административную ответственность должностного лица Администрации</w:t>
      </w:r>
      <w:r w:rsidR="00E81C25">
        <w:rPr>
          <w:rFonts w:ascii="Times New Roman" w:hAnsi="Times New Roman" w:cs="Times New Roman"/>
        </w:rPr>
        <w:t xml:space="preserve"> городского округа Реутов</w:t>
      </w:r>
      <w:r w:rsidR="00075B10" w:rsidRPr="000B2E50">
        <w:rPr>
          <w:rFonts w:ascii="Times New Roman" w:hAnsi="Times New Roman" w:cs="Times New Roman"/>
        </w:rPr>
        <w:t>, ответственного за соблюдение порядка предоставления Услуги, установленную Законом Московской области от 30 декабря 2014 года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
    <w:p w14:paraId="02AD1A4F" w14:textId="05F893E6" w:rsidR="00E81C25" w:rsidRPr="000B2E50" w:rsidRDefault="000C0D51" w:rsidP="00E81C25">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7</w:t>
      </w:r>
      <w:r w:rsidR="00075B10" w:rsidRPr="000B2E50">
        <w:rPr>
          <w:rFonts w:ascii="Times New Roman" w:hAnsi="Times New Roman" w:cs="Times New Roman"/>
        </w:rPr>
        <w:t>.4. Должностным лицом Администрации</w:t>
      </w:r>
      <w:r w:rsidR="00E81C25">
        <w:rPr>
          <w:rFonts w:ascii="Times New Roman" w:hAnsi="Times New Roman" w:cs="Times New Roman"/>
        </w:rPr>
        <w:t xml:space="preserve"> городского округа Реутов</w:t>
      </w:r>
      <w:r w:rsidR="00075B10" w:rsidRPr="000B2E50">
        <w:rPr>
          <w:rFonts w:ascii="Times New Roman" w:hAnsi="Times New Roman" w:cs="Times New Roman"/>
        </w:rPr>
        <w:t xml:space="preserve">, ответственным за соблюдение порядка предоставления Услуги является </w:t>
      </w:r>
      <w:r w:rsidR="00E81C25">
        <w:rPr>
          <w:rFonts w:ascii="Times New Roman" w:hAnsi="Times New Roman" w:cs="Times New Roman"/>
        </w:rPr>
        <w:t>заместитель Главы Администрации</w:t>
      </w:r>
      <w:r w:rsidR="00970611" w:rsidRPr="000B2E50">
        <w:rPr>
          <w:rFonts w:ascii="Times New Roman" w:hAnsi="Times New Roman" w:cs="Times New Roman"/>
        </w:rPr>
        <w:t>.</w:t>
      </w:r>
    </w:p>
    <w:p w14:paraId="0467BB4A" w14:textId="77777777" w:rsidR="00C00E78" w:rsidRPr="00646603" w:rsidRDefault="00C00E78" w:rsidP="00075B10">
      <w:pPr>
        <w:widowControl w:val="0"/>
        <w:autoSpaceDE w:val="0"/>
        <w:autoSpaceDN w:val="0"/>
        <w:adjustRightInd w:val="0"/>
        <w:spacing w:after="0" w:line="240" w:lineRule="auto"/>
        <w:jc w:val="center"/>
        <w:rPr>
          <w:rFonts w:ascii="Times New Roman" w:hAnsi="Times New Roman" w:cs="Times New Roman"/>
        </w:rPr>
      </w:pPr>
    </w:p>
    <w:p w14:paraId="1A88AFEC" w14:textId="479BF7C6" w:rsidR="00075B10" w:rsidRPr="00646603" w:rsidRDefault="00075B10" w:rsidP="00443846">
      <w:pPr>
        <w:pStyle w:val="2-"/>
        <w:numPr>
          <w:ilvl w:val="0"/>
          <w:numId w:val="2"/>
        </w:numPr>
        <w:shd w:val="clear" w:color="auto" w:fill="FFFFFF" w:themeFill="background1"/>
        <w:spacing w:before="0" w:after="0" w:line="276" w:lineRule="auto"/>
        <w:ind w:left="0" w:firstLine="0"/>
        <w:rPr>
          <w:i w:val="0"/>
          <w:sz w:val="24"/>
          <w:szCs w:val="24"/>
        </w:rPr>
      </w:pPr>
      <w:bookmarkStart w:id="99" w:name="Par654"/>
      <w:bookmarkStart w:id="100" w:name="_Toc462057018"/>
      <w:bookmarkEnd w:id="99"/>
      <w:r w:rsidRPr="00646603">
        <w:rPr>
          <w:i w:val="0"/>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bookmarkEnd w:id="100"/>
    </w:p>
    <w:p w14:paraId="08D1A064" w14:textId="77777777" w:rsidR="00075B10" w:rsidRPr="00646603" w:rsidRDefault="00075B10" w:rsidP="00075B10">
      <w:pPr>
        <w:widowControl w:val="0"/>
        <w:autoSpaceDE w:val="0"/>
        <w:autoSpaceDN w:val="0"/>
        <w:adjustRightInd w:val="0"/>
        <w:spacing w:after="0" w:line="240" w:lineRule="auto"/>
        <w:ind w:firstLine="567"/>
        <w:jc w:val="both"/>
        <w:rPr>
          <w:rFonts w:ascii="Times New Roman" w:hAnsi="Times New Roman" w:cs="Times New Roman"/>
          <w:b/>
        </w:rPr>
      </w:pPr>
    </w:p>
    <w:p w14:paraId="6D02E3E2" w14:textId="52BAD9AB"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.1.</w:t>
      </w:r>
      <w:r w:rsidR="00075B10" w:rsidRPr="000B2E50">
        <w:rPr>
          <w:rFonts w:ascii="Times New Roman" w:hAnsi="Times New Roman" w:cs="Times New Roman"/>
        </w:rPr>
        <w:tab/>
        <w:t>Требованиями к порядку и формам Текущего контроля за предоставлением Услуги являются:</w:t>
      </w:r>
    </w:p>
    <w:p w14:paraId="22ED40DA" w14:textId="77777777" w:rsidR="00075B10" w:rsidRPr="000B2E50" w:rsidRDefault="00075B10"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 независимость;</w:t>
      </w:r>
    </w:p>
    <w:p w14:paraId="02DDA678" w14:textId="77777777" w:rsidR="00075B10" w:rsidRPr="000B2E50" w:rsidRDefault="00075B10"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 тщательность.</w:t>
      </w:r>
    </w:p>
    <w:p w14:paraId="0C47F0B6" w14:textId="0DB5E9EA"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.2.</w:t>
      </w:r>
      <w:r w:rsidR="00075B10" w:rsidRPr="000B2E50">
        <w:rPr>
          <w:rFonts w:ascii="Times New Roman" w:hAnsi="Times New Roman" w:cs="Times New Roman"/>
        </w:rPr>
        <w:tab/>
        <w:t>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w:t>
      </w:r>
      <w:r w:rsidR="00E81C25">
        <w:rPr>
          <w:rFonts w:ascii="Times New Roman" w:hAnsi="Times New Roman" w:cs="Times New Roman"/>
        </w:rPr>
        <w:t xml:space="preserve"> городского округа Реутов</w:t>
      </w:r>
      <w:r w:rsidR="00075B10" w:rsidRPr="000B2E50">
        <w:rPr>
          <w:rFonts w:ascii="Times New Roman" w:hAnsi="Times New Roman" w:cs="Times New Roman"/>
        </w:rPr>
        <w:t>, участвующего в предоставлении Услуги, в том числе не имеет родства с ним.</w:t>
      </w:r>
    </w:p>
    <w:p w14:paraId="3EEA228D" w14:textId="4AF8E642"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.3.</w:t>
      </w:r>
      <w:r w:rsidR="00075B10" w:rsidRPr="000B2E50">
        <w:rPr>
          <w:rFonts w:ascii="Times New Roman" w:hAnsi="Times New Roman" w:cs="Times New Roman"/>
        </w:rPr>
        <w:tab/>
        <w:t xml:space="preserve">Должностные лица, осуществляющие </w:t>
      </w:r>
      <w:r w:rsidR="00FB0855" w:rsidRPr="000B2E50">
        <w:rPr>
          <w:rFonts w:ascii="Times New Roman" w:hAnsi="Times New Roman" w:cs="Times New Roman"/>
        </w:rPr>
        <w:t>т</w:t>
      </w:r>
      <w:r w:rsidR="00075B10" w:rsidRPr="000B2E50">
        <w:rPr>
          <w:rFonts w:ascii="Times New Roman" w:hAnsi="Times New Roman" w:cs="Times New Roman"/>
        </w:rPr>
        <w:t>екущий контроль за предоставлением Услуги, должны принимать меры по предотвращению конфликта интересов при предоставлении Услуги.</w:t>
      </w:r>
    </w:p>
    <w:p w14:paraId="373C610B" w14:textId="0CA03820"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.4.</w:t>
      </w:r>
      <w:r w:rsidR="00075B10" w:rsidRPr="000B2E50">
        <w:rPr>
          <w:rFonts w:ascii="Times New Roman" w:hAnsi="Times New Roman" w:cs="Times New Roman"/>
        </w:rPr>
        <w:tab/>
        <w:t>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14:paraId="2263A7C8" w14:textId="22398288"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.5.</w:t>
      </w:r>
      <w:r w:rsidR="00075B10" w:rsidRPr="000B2E50">
        <w:rPr>
          <w:rFonts w:ascii="Times New Roman" w:hAnsi="Times New Roman" w:cs="Times New Roman"/>
        </w:rPr>
        <w:tab/>
        <w:t>Граждане, их объединения и организации для осуществления контроля за предоставлением Услуги имеют право направлять в Администрацию</w:t>
      </w:r>
      <w:r w:rsidR="00E81C25">
        <w:rPr>
          <w:rFonts w:ascii="Times New Roman" w:hAnsi="Times New Roman" w:cs="Times New Roman"/>
        </w:rPr>
        <w:t xml:space="preserve"> городского округа Реутов</w:t>
      </w:r>
      <w:r w:rsidR="00075B10" w:rsidRPr="000B2E50">
        <w:rPr>
          <w:rFonts w:ascii="Times New Roman" w:hAnsi="Times New Roman" w:cs="Times New Roman"/>
        </w:rPr>
        <w:t xml:space="preserve">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(бездействия) должностных лиц Администрации </w:t>
      </w:r>
      <w:r w:rsidR="00E81C25">
        <w:rPr>
          <w:rFonts w:ascii="Times New Roman" w:hAnsi="Times New Roman" w:cs="Times New Roman"/>
        </w:rPr>
        <w:t>городского округа Реутов</w:t>
      </w:r>
      <w:r w:rsidR="00075B10" w:rsidRPr="000B2E50">
        <w:rPr>
          <w:rFonts w:ascii="Times New Roman" w:hAnsi="Times New Roman" w:cs="Times New Roman"/>
        </w:rPr>
        <w:t xml:space="preserve"> и принятые ими решения, связанные с предоставлением Услуги.</w:t>
      </w:r>
    </w:p>
    <w:p w14:paraId="642873C1" w14:textId="32A4F641"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.6.</w:t>
      </w:r>
      <w:r w:rsidR="00075B10" w:rsidRPr="000B2E50">
        <w:rPr>
          <w:rFonts w:ascii="Times New Roman" w:hAnsi="Times New Roman" w:cs="Times New Roman"/>
        </w:rPr>
        <w:tab/>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Администрации </w:t>
      </w:r>
      <w:r w:rsidR="00E81C25">
        <w:rPr>
          <w:rFonts w:ascii="Times New Roman" w:hAnsi="Times New Roman" w:cs="Times New Roman"/>
        </w:rPr>
        <w:t>городского округа Реутов</w:t>
      </w:r>
      <w:r w:rsidR="00075B10" w:rsidRPr="000B2E50">
        <w:rPr>
          <w:rFonts w:ascii="Times New Roman" w:hAnsi="Times New Roman" w:cs="Times New Roman"/>
        </w:rPr>
        <w:t xml:space="preserve"> порядка предоставления Услуги, повлекшее ее непредставление или предоставление с нарушением срока, установленного Регламентом.</w:t>
      </w:r>
    </w:p>
    <w:p w14:paraId="7EED939E" w14:textId="646FEE58"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.7.</w:t>
      </w:r>
      <w:r w:rsidR="00075B10" w:rsidRPr="000B2E50">
        <w:rPr>
          <w:rFonts w:ascii="Times New Roman" w:hAnsi="Times New Roman" w:cs="Times New Roman"/>
        </w:rPr>
        <w:tab/>
        <w:t xml:space="preserve">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w:t>
      </w:r>
      <w:r w:rsidR="00E81C25">
        <w:rPr>
          <w:rFonts w:ascii="Times New Roman" w:hAnsi="Times New Roman" w:cs="Times New Roman"/>
        </w:rPr>
        <w:t>городского округа Реутов</w:t>
      </w:r>
      <w:r w:rsidR="00075B10" w:rsidRPr="000B2E50">
        <w:rPr>
          <w:rFonts w:ascii="Times New Roman" w:hAnsi="Times New Roman" w:cs="Times New Roman"/>
        </w:rPr>
        <w:t xml:space="preserve">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7B4512CD" w14:textId="41E3E32E" w:rsidR="0013502F"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.8.</w:t>
      </w:r>
      <w:r w:rsidR="00075B10" w:rsidRPr="000B2E50">
        <w:rPr>
          <w:rFonts w:ascii="Times New Roman" w:hAnsi="Times New Roman" w:cs="Times New Roman"/>
        </w:rPr>
        <w:tab/>
        <w:t xml:space="preserve">Заявители </w:t>
      </w:r>
      <w:r w:rsidR="00534829" w:rsidRPr="000B2E50">
        <w:rPr>
          <w:rFonts w:ascii="Times New Roman" w:hAnsi="Times New Roman" w:cs="Times New Roman"/>
        </w:rPr>
        <w:t>вправе</w:t>
      </w:r>
      <w:r w:rsidR="00075B10" w:rsidRPr="000B2E50">
        <w:rPr>
          <w:rFonts w:ascii="Times New Roman" w:hAnsi="Times New Roman" w:cs="Times New Roman"/>
        </w:rPr>
        <w:t xml:space="preserve"> контролировать предоставление Услуги путем получения информации о ходе предоставлении </w:t>
      </w:r>
      <w:r w:rsidR="001E790D" w:rsidRPr="000B2E50">
        <w:rPr>
          <w:rFonts w:ascii="Times New Roman" w:hAnsi="Times New Roman" w:cs="Times New Roman"/>
        </w:rPr>
        <w:t>У</w:t>
      </w:r>
      <w:r w:rsidR="00075B10" w:rsidRPr="000B2E50">
        <w:rPr>
          <w:rFonts w:ascii="Times New Roman" w:hAnsi="Times New Roman" w:cs="Times New Roman"/>
        </w:rPr>
        <w:t>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(указать если услуга предоставляется через РПГУ).</w:t>
      </w:r>
    </w:p>
    <w:p w14:paraId="23EF2CCC" w14:textId="77777777" w:rsidR="00075B10" w:rsidRPr="000B2E50" w:rsidRDefault="00075B10" w:rsidP="00075B10">
      <w:pPr>
        <w:widowControl w:val="0"/>
        <w:autoSpaceDE w:val="0"/>
        <w:autoSpaceDN w:val="0"/>
        <w:adjustRightInd w:val="0"/>
        <w:spacing w:after="0" w:line="240" w:lineRule="auto"/>
        <w:ind w:firstLine="567"/>
        <w:jc w:val="both"/>
        <w:rPr>
          <w:rFonts w:ascii="Times New Roman" w:hAnsi="Times New Roman" w:cs="Times New Roman"/>
        </w:rPr>
      </w:pPr>
    </w:p>
    <w:p w14:paraId="29965E5C" w14:textId="0EB8AEAD" w:rsidR="00A8262D" w:rsidRPr="00167443" w:rsidRDefault="00A8262D" w:rsidP="00167443">
      <w:pPr>
        <w:pStyle w:val="20"/>
        <w:jc w:val="center"/>
        <w:rPr>
          <w:rFonts w:ascii="Times New Roman" w:hAnsi="Times New Roman" w:cs="Times New Roman"/>
          <w:i w:val="0"/>
          <w:sz w:val="24"/>
          <w:szCs w:val="24"/>
        </w:rPr>
      </w:pPr>
      <w:bookmarkStart w:id="101" w:name="Par664"/>
      <w:bookmarkStart w:id="102" w:name="_Toc462057019"/>
      <w:bookmarkEnd w:id="101"/>
      <w:r w:rsidRPr="00167443">
        <w:rPr>
          <w:rFonts w:ascii="Times New Roman" w:hAnsi="Times New Roman" w:cs="Times New Roman"/>
          <w:i w:val="0"/>
          <w:sz w:val="24"/>
          <w:szCs w:val="24"/>
          <w:lang w:val="en-US"/>
        </w:rPr>
        <w:t>V</w:t>
      </w:r>
      <w:r w:rsidRPr="00167443">
        <w:rPr>
          <w:rFonts w:ascii="Times New Roman" w:hAnsi="Times New Roman" w:cs="Times New Roman"/>
          <w:i w:val="0"/>
          <w:sz w:val="24"/>
          <w:szCs w:val="24"/>
        </w:rPr>
        <w:t xml:space="preserve">. Досудебный (внесудебный) порядок обжалования решений и действий (бездействия) должностных лиц, </w:t>
      </w:r>
      <w:r w:rsidR="00FB0855" w:rsidRPr="00167443">
        <w:rPr>
          <w:rFonts w:ascii="Times New Roman" w:hAnsi="Times New Roman" w:cs="Times New Roman"/>
          <w:i w:val="0"/>
          <w:sz w:val="24"/>
          <w:szCs w:val="24"/>
        </w:rPr>
        <w:t>муниципальных</w:t>
      </w:r>
      <w:r w:rsidRPr="00167443">
        <w:rPr>
          <w:rFonts w:ascii="Times New Roman" w:hAnsi="Times New Roman" w:cs="Times New Roman"/>
          <w:i w:val="0"/>
          <w:sz w:val="24"/>
          <w:szCs w:val="24"/>
        </w:rPr>
        <w:t xml:space="preserve"> служащих и работников </w:t>
      </w:r>
      <w:r w:rsidR="00133E7D" w:rsidRPr="00167443">
        <w:rPr>
          <w:rFonts w:ascii="Times New Roman" w:hAnsi="Times New Roman" w:cs="Times New Roman"/>
          <w:i w:val="0"/>
          <w:sz w:val="24"/>
          <w:szCs w:val="24"/>
        </w:rPr>
        <w:t>Администрации</w:t>
      </w:r>
      <w:r w:rsidR="00650A08">
        <w:rPr>
          <w:rFonts w:ascii="Times New Roman" w:hAnsi="Times New Roman" w:cs="Times New Roman"/>
          <w:i w:val="0"/>
          <w:sz w:val="24"/>
          <w:szCs w:val="24"/>
        </w:rPr>
        <w:t xml:space="preserve"> </w:t>
      </w:r>
      <w:r w:rsidR="00650A08" w:rsidRPr="00650A08">
        <w:rPr>
          <w:rFonts w:ascii="Times New Roman" w:hAnsi="Times New Roman" w:cs="Times New Roman"/>
          <w:i w:val="0"/>
          <w:sz w:val="24"/>
          <w:szCs w:val="24"/>
        </w:rPr>
        <w:t>городского округа Реутов</w:t>
      </w:r>
      <w:r w:rsidRPr="00167443">
        <w:rPr>
          <w:rFonts w:ascii="Times New Roman" w:hAnsi="Times New Roman" w:cs="Times New Roman"/>
          <w:i w:val="0"/>
          <w:sz w:val="24"/>
          <w:szCs w:val="24"/>
        </w:rPr>
        <w:t>, а также работников МФЦ, участвующих в предоставлении Услуги</w:t>
      </w:r>
      <w:bookmarkEnd w:id="102"/>
    </w:p>
    <w:p w14:paraId="08AEB782" w14:textId="77777777" w:rsidR="00A8262D" w:rsidRPr="00646603" w:rsidRDefault="00A8262D" w:rsidP="00A8262D">
      <w:pPr>
        <w:widowControl w:val="0"/>
        <w:autoSpaceDE w:val="0"/>
        <w:autoSpaceDN w:val="0"/>
        <w:adjustRightInd w:val="0"/>
        <w:spacing w:after="0" w:line="240" w:lineRule="auto"/>
        <w:jc w:val="center"/>
        <w:rPr>
          <w:rFonts w:ascii="Times New Roman" w:hAnsi="Times New Roman" w:cs="Times New Roman"/>
          <w:b/>
        </w:rPr>
      </w:pPr>
    </w:p>
    <w:p w14:paraId="31C29FAA" w14:textId="4A96F9E6"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A8262D" w:rsidRPr="000B2E50">
        <w:rPr>
          <w:rFonts w:ascii="Times New Roman" w:hAnsi="Times New Roman" w:cs="Times New Roman"/>
        </w:rPr>
        <w:tab/>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12740165"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 xml:space="preserve">нарушение срока регистрации заявления Заявителя о предоставлении Услуги, </w:t>
      </w:r>
      <w:r w:rsidRPr="000B2E50">
        <w:rPr>
          <w:rFonts w:ascii="Times New Roman" w:hAnsi="Times New Roman" w:cs="Times New Roman"/>
        </w:rPr>
        <w:lastRenderedPageBreak/>
        <w:t>установленного Регламентом;</w:t>
      </w:r>
    </w:p>
    <w:p w14:paraId="076641DB"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нарушение срока предоставления Услуги, установленного Регламентом;</w:t>
      </w:r>
    </w:p>
    <w:p w14:paraId="78F930F1"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требование у Заявителя документов, не предусмотренных Регламентом для предоставления Услуги;</w:t>
      </w:r>
    </w:p>
    <w:p w14:paraId="0AD78B36"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4)</w:t>
      </w:r>
      <w:r w:rsidRPr="000B2E50">
        <w:rPr>
          <w:rFonts w:ascii="Times New Roman" w:hAnsi="Times New Roman" w:cs="Times New Roman"/>
        </w:rPr>
        <w:tab/>
        <w:t>отказ в приеме документов у Заявителя, если основания отказа не предусмотрены Регламентом;</w:t>
      </w:r>
    </w:p>
    <w:p w14:paraId="0A043B43"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5)</w:t>
      </w:r>
      <w:r w:rsidRPr="000B2E50">
        <w:rPr>
          <w:rFonts w:ascii="Times New Roman" w:hAnsi="Times New Roman" w:cs="Times New Roman"/>
        </w:rPr>
        <w:tab/>
        <w:t>отказ в предоставлении Услуги, если основания отказа не предусмотрены Регламентом;</w:t>
      </w:r>
    </w:p>
    <w:p w14:paraId="5F6225FF"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6)</w:t>
      </w:r>
      <w:r w:rsidRPr="000B2E50">
        <w:rPr>
          <w:rFonts w:ascii="Times New Roman" w:hAnsi="Times New Roman" w:cs="Times New Roman"/>
        </w:rPr>
        <w:tab/>
        <w:t>требование с Заявителя при предоставлении Услуги платы, не предусмотренной Регламентом;</w:t>
      </w:r>
    </w:p>
    <w:p w14:paraId="53588B5E"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7)</w:t>
      </w:r>
      <w:r w:rsidRPr="000B2E50">
        <w:rPr>
          <w:rFonts w:ascii="Times New Roman" w:hAnsi="Times New Roman" w:cs="Times New Roman"/>
        </w:rPr>
        <w:tab/>
        <w:t>отказ должностного лица Министерства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06E765ED" w14:textId="4CD697B4"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.2.</w:t>
      </w:r>
      <w:r w:rsidR="00A8262D" w:rsidRPr="000B2E50">
        <w:rPr>
          <w:rFonts w:ascii="Times New Roman" w:hAnsi="Times New Roman" w:cs="Times New Roman"/>
        </w:rPr>
        <w:tab/>
        <w:t xml:space="preserve">Жалоба подается в письменной форме на бумажном носителе либо в электронной форме. </w:t>
      </w:r>
    </w:p>
    <w:p w14:paraId="22AA05C2" w14:textId="367FBC15" w:rsidR="00C12E92" w:rsidRPr="000B2E50" w:rsidRDefault="000C0D51" w:rsidP="00C12E92">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.3.</w:t>
      </w:r>
      <w:r w:rsidR="00A8262D" w:rsidRPr="000B2E50">
        <w:rPr>
          <w:rFonts w:ascii="Times New Roman" w:hAnsi="Times New Roman" w:cs="Times New Roman"/>
        </w:rPr>
        <w:tab/>
      </w:r>
      <w:r w:rsidR="00C12E92" w:rsidRPr="000B2E50">
        <w:rPr>
          <w:rFonts w:ascii="Times New Roman" w:hAnsi="Times New Roman" w:cs="Times New Roman"/>
        </w:rPr>
        <w:t>Жалоба может быть направлена через Личный кабинет РПГУ, по почте, через МФЦ, с использованием официального сайта Администрации</w:t>
      </w:r>
      <w:r w:rsidR="00650A08">
        <w:rPr>
          <w:rFonts w:ascii="Times New Roman" w:hAnsi="Times New Roman" w:cs="Times New Roman"/>
        </w:rPr>
        <w:t xml:space="preserve"> городского округа Реутов</w:t>
      </w:r>
      <w:r w:rsidR="00C12E92" w:rsidRPr="000B2E50">
        <w:rPr>
          <w:rFonts w:ascii="Times New Roman" w:hAnsi="Times New Roman" w:cs="Times New Roman"/>
        </w:rPr>
        <w:t>, а также может быть принята при личном приеме Заявителя.</w:t>
      </w:r>
      <w:r w:rsidR="00650A08">
        <w:rPr>
          <w:rFonts w:ascii="Times New Roman" w:hAnsi="Times New Roman" w:cs="Times New Roman"/>
        </w:rPr>
        <w:t xml:space="preserve"> </w:t>
      </w:r>
    </w:p>
    <w:p w14:paraId="3EF66DC0" w14:textId="11E1E8BB"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28</w:t>
      </w:r>
      <w:r w:rsidR="00A8262D" w:rsidRPr="000B2E50">
        <w:rPr>
          <w:rFonts w:ascii="Times New Roman" w:hAnsi="Times New Roman" w:cs="Times New Roman"/>
        </w:rPr>
        <w:t>.4.</w:t>
      </w:r>
      <w:r w:rsidR="00A8262D" w:rsidRPr="000B2E50">
        <w:rPr>
          <w:rFonts w:ascii="Times New Roman" w:hAnsi="Times New Roman" w:cs="Times New Roman"/>
        </w:rPr>
        <w:tab/>
        <w:t>Жалоба должна содержать:</w:t>
      </w:r>
    </w:p>
    <w:p w14:paraId="0EDD2603"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а)</w:t>
      </w:r>
      <w:r w:rsidRPr="000B2E50">
        <w:rPr>
          <w:rFonts w:ascii="Times New Roman" w:hAnsi="Times New Roman" w:cs="Times New Roman"/>
        </w:rPr>
        <w:tab/>
        <w:t xml:space="preserve">наименование органа, предоставляющего Услугу, либо организации, участвующей в предоставлении Услуги (МФЦ); фамилию, имя, отчество должностного лица, </w:t>
      </w:r>
      <w:r w:rsidR="00FB0855" w:rsidRPr="000B2E50">
        <w:rPr>
          <w:rFonts w:ascii="Times New Roman" w:hAnsi="Times New Roman" w:cs="Times New Roman"/>
        </w:rPr>
        <w:t>муниципального</w:t>
      </w:r>
      <w:r w:rsidRPr="000B2E50">
        <w:rPr>
          <w:rFonts w:ascii="Times New Roman" w:hAnsi="Times New Roman" w:cs="Times New Roman"/>
        </w:rPr>
        <w:t xml:space="preserve"> служащего, работника органа, предоставляющего услугу либо работника организации, участвующей в предоставлении Услуги, решения и действия (бездействие) которого обжалуются;</w:t>
      </w:r>
    </w:p>
    <w:p w14:paraId="5507EA99"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б)</w:t>
      </w:r>
      <w:r w:rsidRPr="000B2E50">
        <w:rPr>
          <w:rFonts w:ascii="Times New Roman" w:hAnsi="Times New Roman" w:cs="Times New Roma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BFE18D"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в)</w:t>
      </w:r>
      <w:r w:rsidRPr="000B2E50">
        <w:rPr>
          <w:rFonts w:ascii="Times New Roman" w:hAnsi="Times New Roman" w:cs="Times New Roman"/>
        </w:rPr>
        <w:tab/>
        <w:t>сведения об обжалуемых решениях и действиях (бездействии);</w:t>
      </w:r>
    </w:p>
    <w:p w14:paraId="7B3C9C43"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г)</w:t>
      </w:r>
      <w:r w:rsidRPr="000B2E50">
        <w:rPr>
          <w:rFonts w:ascii="Times New Roman" w:hAnsi="Times New Roman" w:cs="Times New Roman"/>
        </w:rPr>
        <w:tab/>
        <w:t>доводы, на основании которых Заявитель не согласен с решением и действием (бездействием).</w:t>
      </w:r>
    </w:p>
    <w:p w14:paraId="5F439F76"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Заявителем могут быть представлены документы (при наличии), подтверждающие его доводы, либо их копии.</w:t>
      </w:r>
    </w:p>
    <w:p w14:paraId="40496C13" w14:textId="65BBACF2"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.5.</w:t>
      </w:r>
      <w:r w:rsidR="00A8262D" w:rsidRPr="000B2E50">
        <w:rPr>
          <w:rFonts w:ascii="Times New Roman" w:hAnsi="Times New Roman" w:cs="Times New Roman"/>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5BC3F88E" w14:textId="2810981C"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.6.</w:t>
      </w:r>
      <w:r w:rsidR="00A8262D" w:rsidRPr="000B2E50">
        <w:rPr>
          <w:rFonts w:ascii="Times New Roman" w:hAnsi="Times New Roman" w:cs="Times New Roman"/>
        </w:rPr>
        <w:tab/>
        <w:t xml:space="preserve">Жалоба, поступившая в Администрацию </w:t>
      </w:r>
      <w:r w:rsidR="00650A08">
        <w:rPr>
          <w:rFonts w:ascii="Times New Roman" w:hAnsi="Times New Roman" w:cs="Times New Roman"/>
        </w:rPr>
        <w:t>городского округа Реутов</w:t>
      </w:r>
      <w:r w:rsidR="00A8262D" w:rsidRPr="000B2E50">
        <w:rPr>
          <w:rFonts w:ascii="Times New Roman" w:hAnsi="Times New Roman" w:cs="Times New Roman"/>
        </w:rPr>
        <w:t>, подлежит рассмотрению должностным лицом, уполномоченным на рассмотрение жалоб, который обеспечивает:</w:t>
      </w:r>
    </w:p>
    <w:p w14:paraId="08234FC2"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4DB775BB"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информирование Заявителей о порядке обжалования решений и действий (бездействия), нарушающих их права и законные интересы.</w:t>
      </w:r>
    </w:p>
    <w:p w14:paraId="122C5FE0" w14:textId="56810193"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Pr="000B2E50">
        <w:rPr>
          <w:rFonts w:ascii="Times New Roman" w:hAnsi="Times New Roman" w:cs="Times New Roman"/>
        </w:rPr>
        <w:t>.7.</w:t>
      </w:r>
      <w:r w:rsidRPr="000B2E50">
        <w:rPr>
          <w:rFonts w:ascii="Times New Roman" w:hAnsi="Times New Roman" w:cs="Times New Roman"/>
        </w:rPr>
        <w:tab/>
        <w:t>Жалоба, поступившая в Администрацию</w:t>
      </w:r>
      <w:r w:rsidR="00650A08">
        <w:rPr>
          <w:rFonts w:ascii="Times New Roman" w:hAnsi="Times New Roman" w:cs="Times New Roman"/>
        </w:rPr>
        <w:t xml:space="preserve"> городского округа Реутов</w:t>
      </w:r>
      <w:r w:rsidRPr="000B2E50">
        <w:rPr>
          <w:rFonts w:ascii="Times New Roman" w:hAnsi="Times New Roman" w:cs="Times New Roman"/>
        </w:rPr>
        <w:t xml:space="preserve"> подлежит регистрации не позднее следующего рабочего дня со дня ее поступления.</w:t>
      </w:r>
    </w:p>
    <w:p w14:paraId="4B66DF27"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Жалоба подлежит рассмотрению:</w:t>
      </w:r>
    </w:p>
    <w:p w14:paraId="448BBFA6" w14:textId="79496950"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в течение 15 рабочих дней со дня ее регистрации в Администрации</w:t>
      </w:r>
      <w:r w:rsidR="00650A08">
        <w:rPr>
          <w:rFonts w:ascii="Times New Roman" w:hAnsi="Times New Roman" w:cs="Times New Roman"/>
        </w:rPr>
        <w:t xml:space="preserve"> городского округа Реутов</w:t>
      </w:r>
      <w:r w:rsidRPr="000B2E50">
        <w:rPr>
          <w:rFonts w:ascii="Times New Roman" w:hAnsi="Times New Roman" w:cs="Times New Roman"/>
        </w:rPr>
        <w:t>.</w:t>
      </w:r>
    </w:p>
    <w:p w14:paraId="40440D09"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0DB4E1EC" w14:textId="38079E87"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.8.</w:t>
      </w:r>
      <w:r w:rsidR="00A8262D" w:rsidRPr="000B2E50">
        <w:rPr>
          <w:rFonts w:ascii="Times New Roman" w:hAnsi="Times New Roman" w:cs="Times New Roman"/>
        </w:rPr>
        <w:tab/>
        <w:t>В случае если Заявителем в Администрацию</w:t>
      </w:r>
      <w:r w:rsidR="00650A08">
        <w:rPr>
          <w:rFonts w:ascii="Times New Roman" w:hAnsi="Times New Roman" w:cs="Times New Roman"/>
        </w:rPr>
        <w:t xml:space="preserve"> городского округа Реутов</w:t>
      </w:r>
      <w:r w:rsidR="00650A08" w:rsidRPr="000B2E50">
        <w:rPr>
          <w:rFonts w:ascii="Times New Roman" w:hAnsi="Times New Roman" w:cs="Times New Roman"/>
        </w:rPr>
        <w:t xml:space="preserve"> </w:t>
      </w:r>
      <w:r w:rsidR="00A8262D" w:rsidRPr="000B2E50">
        <w:rPr>
          <w:rFonts w:ascii="Times New Roman" w:hAnsi="Times New Roman" w:cs="Times New Roman"/>
        </w:rPr>
        <w:t>подана жалоба, рассмотрение которой не входит в его компетенцию, в течение 3 рабочих дней со дня ее регистрации в Администрации</w:t>
      </w:r>
      <w:r w:rsidR="00650A08">
        <w:rPr>
          <w:rFonts w:ascii="Times New Roman" w:hAnsi="Times New Roman" w:cs="Times New Roman"/>
        </w:rPr>
        <w:t xml:space="preserve"> городского округа Реутов</w:t>
      </w:r>
      <w:r w:rsidR="00650A08" w:rsidRPr="000B2E50">
        <w:rPr>
          <w:rFonts w:ascii="Times New Roman" w:hAnsi="Times New Roman" w:cs="Times New Roman"/>
        </w:rPr>
        <w:t xml:space="preserve"> </w:t>
      </w:r>
      <w:r w:rsidR="00A8262D" w:rsidRPr="000B2E50">
        <w:rPr>
          <w:rFonts w:ascii="Times New Roman" w:hAnsi="Times New Roman" w:cs="Times New Roman"/>
        </w:rPr>
        <w:t>жалоба перенаправляется в уполномоченный на ее рассмотрение орган, о чем в письменной форме информируется Заявитель.</w:t>
      </w:r>
    </w:p>
    <w:p w14:paraId="6F4BD16E"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14:paraId="4AAE59BA" w14:textId="5D5372B7"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.9.</w:t>
      </w:r>
      <w:r w:rsidR="00A8262D" w:rsidRPr="000B2E50">
        <w:rPr>
          <w:rFonts w:ascii="Times New Roman" w:hAnsi="Times New Roman" w:cs="Times New Roman"/>
        </w:rPr>
        <w:tab/>
        <w:t xml:space="preserve">По результатам рассмотрения жалобы Администрацией </w:t>
      </w:r>
      <w:r w:rsidR="00650A08">
        <w:rPr>
          <w:rFonts w:ascii="Times New Roman" w:hAnsi="Times New Roman" w:cs="Times New Roman"/>
        </w:rPr>
        <w:t>городского округа Реутов</w:t>
      </w:r>
      <w:r w:rsidR="00A8262D" w:rsidRPr="000B2E50">
        <w:rPr>
          <w:rFonts w:ascii="Times New Roman" w:hAnsi="Times New Roman" w:cs="Times New Roman"/>
        </w:rPr>
        <w:t xml:space="preserve"> принимает одно из следующих решений:</w:t>
      </w:r>
    </w:p>
    <w:p w14:paraId="1DB51CA6"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w:t>
      </w:r>
      <w:r w:rsidRPr="000B2E50">
        <w:rPr>
          <w:rFonts w:ascii="Times New Roman" w:hAnsi="Times New Roman" w:cs="Times New Roman"/>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818CB3F"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отказывает в удовлетворении жалобы.</w:t>
      </w:r>
    </w:p>
    <w:p w14:paraId="1D27122E" w14:textId="54E4ABBA"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0</w:t>
      </w:r>
      <w:r w:rsidR="00A8262D" w:rsidRPr="000B2E50">
        <w:rPr>
          <w:rFonts w:ascii="Times New Roman" w:hAnsi="Times New Roman" w:cs="Times New Roman"/>
        </w:rPr>
        <w:t>.</w:t>
      </w:r>
      <w:r w:rsidR="00A8262D" w:rsidRPr="000B2E50">
        <w:rPr>
          <w:rFonts w:ascii="Times New Roman" w:hAnsi="Times New Roman" w:cs="Times New Roman"/>
        </w:rPr>
        <w:tab/>
        <w:t>При удовлетворении жалобы Администрацией</w:t>
      </w:r>
      <w:r w:rsidR="00650A08">
        <w:rPr>
          <w:rFonts w:ascii="Times New Roman" w:hAnsi="Times New Roman" w:cs="Times New Roman"/>
        </w:rPr>
        <w:t xml:space="preserve"> городского округа Реутов</w:t>
      </w:r>
      <w:r w:rsidR="00A8262D" w:rsidRPr="000B2E50">
        <w:rPr>
          <w:rFonts w:ascii="Times New Roman" w:hAnsi="Times New Roman" w:cs="Times New Roman"/>
        </w:rPr>
        <w:t xml:space="preserve"> принимает исчерпывающие меры по устранению выявленных нарушений, в том числе по выдаче Заявителю результата Услуги, не позднее </w:t>
      </w:r>
      <w:r w:rsidR="00650A08">
        <w:rPr>
          <w:rFonts w:ascii="Times New Roman" w:hAnsi="Times New Roman" w:cs="Times New Roman"/>
        </w:rPr>
        <w:t>10 рабочих дней</w:t>
      </w:r>
      <w:r w:rsidR="00A8262D" w:rsidRPr="000B2E50">
        <w:rPr>
          <w:rFonts w:ascii="Times New Roman" w:hAnsi="Times New Roman" w:cs="Times New Roman"/>
        </w:rPr>
        <w:t xml:space="preserve"> со дня принятия решения.</w:t>
      </w:r>
    </w:p>
    <w:p w14:paraId="7EF129AD" w14:textId="51DFF0B6"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1</w:t>
      </w:r>
      <w:r w:rsidR="00A8262D" w:rsidRPr="000B2E50">
        <w:rPr>
          <w:rFonts w:ascii="Times New Roman" w:hAnsi="Times New Roman" w:cs="Times New Roman"/>
        </w:rPr>
        <w:t>.</w:t>
      </w:r>
      <w:r w:rsidR="00A8262D" w:rsidRPr="000B2E50">
        <w:rPr>
          <w:rFonts w:ascii="Times New Roman" w:hAnsi="Times New Roman" w:cs="Times New Roman"/>
        </w:rPr>
        <w:tab/>
        <w:t>Администрация</w:t>
      </w:r>
      <w:r w:rsidR="00650A08">
        <w:rPr>
          <w:rFonts w:ascii="Times New Roman" w:hAnsi="Times New Roman" w:cs="Times New Roman"/>
        </w:rPr>
        <w:t xml:space="preserve"> городского округа Реутов</w:t>
      </w:r>
      <w:r w:rsidR="00650A08" w:rsidRPr="000B2E50">
        <w:rPr>
          <w:rFonts w:ascii="Times New Roman" w:hAnsi="Times New Roman" w:cs="Times New Roman"/>
        </w:rPr>
        <w:t xml:space="preserve"> </w:t>
      </w:r>
      <w:r w:rsidR="00A8262D" w:rsidRPr="000B2E50">
        <w:rPr>
          <w:rFonts w:ascii="Times New Roman" w:hAnsi="Times New Roman" w:cs="Times New Roman"/>
        </w:rPr>
        <w:t>отказывает в удовлетворении жалобы в следующих случаях:</w:t>
      </w:r>
    </w:p>
    <w:p w14:paraId="04D8D02E"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наличия вступившего в законную силу решения суда, арбитражного суда по жалобе о том же предмете и по тем же основаниям;</w:t>
      </w:r>
    </w:p>
    <w:p w14:paraId="0CB731C8"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подачи жалобы лицом, полномочия которого не подтверждены в порядке, установленном законодательством Российской Федерации;</w:t>
      </w:r>
    </w:p>
    <w:p w14:paraId="6AFD7A8E"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19537C92"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4)</w:t>
      </w:r>
      <w:r w:rsidRPr="000B2E50">
        <w:rPr>
          <w:rFonts w:ascii="Times New Roman" w:hAnsi="Times New Roman" w:cs="Times New Roman"/>
        </w:rPr>
        <w:tab/>
        <w:t>признания жалобы необоснованной.</w:t>
      </w:r>
    </w:p>
    <w:p w14:paraId="6E8BB192" w14:textId="77777777" w:rsidR="00C12E92" w:rsidRPr="000B2E50" w:rsidRDefault="000C0D51" w:rsidP="00C12E92">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CE047B" w:rsidRPr="000B2E50">
        <w:rPr>
          <w:rFonts w:ascii="Times New Roman" w:hAnsi="Times New Roman" w:cs="Times New Roman"/>
        </w:rPr>
        <w:t>.</w:t>
      </w:r>
      <w:r w:rsidR="00A8262D" w:rsidRPr="000B2E50">
        <w:rPr>
          <w:rFonts w:ascii="Times New Roman" w:hAnsi="Times New Roman" w:cs="Times New Roman"/>
        </w:rPr>
        <w:t>1</w:t>
      </w:r>
      <w:r w:rsidR="00C12E92" w:rsidRPr="000B2E50">
        <w:rPr>
          <w:rFonts w:ascii="Times New Roman" w:hAnsi="Times New Roman" w:cs="Times New Roman"/>
        </w:rPr>
        <w:t>2</w:t>
      </w:r>
      <w:r w:rsidR="00A8262D" w:rsidRPr="000B2E50">
        <w:rPr>
          <w:rFonts w:ascii="Times New Roman" w:hAnsi="Times New Roman" w:cs="Times New Roman"/>
        </w:rPr>
        <w:t>.</w:t>
      </w:r>
      <w:r w:rsidR="00A8262D" w:rsidRPr="000B2E50">
        <w:rPr>
          <w:rFonts w:ascii="Times New Roman" w:hAnsi="Times New Roman" w:cs="Times New Roman"/>
        </w:rPr>
        <w:tab/>
      </w:r>
      <w:r w:rsidR="00C12E92" w:rsidRPr="000B2E50">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175FCFD" w14:textId="433CC295"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3</w:t>
      </w:r>
      <w:r w:rsidR="00A8262D" w:rsidRPr="000B2E50">
        <w:rPr>
          <w:rFonts w:ascii="Times New Roman" w:hAnsi="Times New Roman" w:cs="Times New Roman"/>
        </w:rPr>
        <w:t>.</w:t>
      </w:r>
      <w:r w:rsidR="00A8262D" w:rsidRPr="000B2E50">
        <w:rPr>
          <w:rFonts w:ascii="Times New Roman" w:hAnsi="Times New Roman" w:cs="Times New Roman"/>
        </w:rPr>
        <w:tab/>
        <w:t>В ответе по результатам рассмотрения жалобы указываются:</w:t>
      </w:r>
    </w:p>
    <w:p w14:paraId="4677475B" w14:textId="056BF0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 xml:space="preserve">должность, фамилия, имя, отчество (при наличии) должностного лица Администрации </w:t>
      </w:r>
      <w:r w:rsidR="00DF129F">
        <w:rPr>
          <w:rFonts w:ascii="Times New Roman" w:hAnsi="Times New Roman" w:cs="Times New Roman"/>
        </w:rPr>
        <w:t>городского округа Реутов</w:t>
      </w:r>
      <w:r w:rsidRPr="000B2E50">
        <w:rPr>
          <w:rFonts w:ascii="Times New Roman" w:hAnsi="Times New Roman" w:cs="Times New Roman"/>
        </w:rPr>
        <w:t>, принявшего решение по жалобе;</w:t>
      </w:r>
    </w:p>
    <w:p w14:paraId="68F958E7"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номер, дата, место принятия решения, включая сведения о должностном лице, решение или действие (бездействие) которого обжалуется;</w:t>
      </w:r>
    </w:p>
    <w:p w14:paraId="40D496DF"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фамилия, имя, отчество (при наличии) или наименование Заявителя;</w:t>
      </w:r>
    </w:p>
    <w:p w14:paraId="36ACB3A4"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4)</w:t>
      </w:r>
      <w:r w:rsidRPr="000B2E50">
        <w:rPr>
          <w:rFonts w:ascii="Times New Roman" w:hAnsi="Times New Roman" w:cs="Times New Roman"/>
        </w:rPr>
        <w:tab/>
        <w:t>основания для принятия решения по жалобе;</w:t>
      </w:r>
    </w:p>
    <w:p w14:paraId="1A74711F"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5)</w:t>
      </w:r>
      <w:r w:rsidRPr="000B2E50">
        <w:rPr>
          <w:rFonts w:ascii="Times New Roman" w:hAnsi="Times New Roman" w:cs="Times New Roman"/>
        </w:rPr>
        <w:tab/>
        <w:t>принятое по жалобе решение;</w:t>
      </w:r>
    </w:p>
    <w:p w14:paraId="0024843D"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6)</w:t>
      </w:r>
      <w:r w:rsidRPr="000B2E50">
        <w:rPr>
          <w:rFonts w:ascii="Times New Roman" w:hAnsi="Times New Roman" w:cs="Times New Roman"/>
        </w:rPr>
        <w:tab/>
        <w:t>в случае если жалоба признана обоснованной – сроки устранения выявленных нарушений, в том числе срок предоставления результата Услуги;</w:t>
      </w:r>
    </w:p>
    <w:p w14:paraId="13F1C0B3"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7)</w:t>
      </w:r>
      <w:r w:rsidRPr="000B2E50">
        <w:rPr>
          <w:rFonts w:ascii="Times New Roman" w:hAnsi="Times New Roman" w:cs="Times New Roman"/>
        </w:rPr>
        <w:tab/>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3C7A50C5"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8)</w:t>
      </w:r>
      <w:r w:rsidRPr="000B2E50">
        <w:rPr>
          <w:rFonts w:ascii="Times New Roman" w:hAnsi="Times New Roman" w:cs="Times New Roman"/>
        </w:rPr>
        <w:tab/>
        <w:t>сведения о порядке обжалования принятого по жалобе решения.</w:t>
      </w:r>
    </w:p>
    <w:p w14:paraId="3B797130" w14:textId="79E33923"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4</w:t>
      </w:r>
      <w:r w:rsidR="00A8262D" w:rsidRPr="000B2E50">
        <w:rPr>
          <w:rFonts w:ascii="Times New Roman" w:hAnsi="Times New Roman" w:cs="Times New Roman"/>
        </w:rPr>
        <w:t>.</w:t>
      </w:r>
      <w:r w:rsidR="00A8262D" w:rsidRPr="000B2E50">
        <w:rPr>
          <w:rFonts w:ascii="Times New Roman" w:hAnsi="Times New Roman" w:cs="Times New Roman"/>
        </w:rPr>
        <w:tab/>
        <w:t>Ответ по результатам рассмотрения жалобы подписывается уполномоченным на рассмотрение жалобы должностным лицом Администрации</w:t>
      </w:r>
      <w:r w:rsidR="00DF129F">
        <w:rPr>
          <w:rFonts w:ascii="Times New Roman" w:hAnsi="Times New Roman" w:cs="Times New Roman"/>
        </w:rPr>
        <w:t xml:space="preserve"> городского округа Реутов</w:t>
      </w:r>
      <w:r w:rsidR="00A8262D" w:rsidRPr="000B2E50">
        <w:rPr>
          <w:rFonts w:ascii="Times New Roman" w:hAnsi="Times New Roman" w:cs="Times New Roman"/>
        </w:rPr>
        <w:t>.</w:t>
      </w:r>
    </w:p>
    <w:p w14:paraId="3CF7FF67" w14:textId="68A18574"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5</w:t>
      </w:r>
      <w:r w:rsidR="00A8262D" w:rsidRPr="000B2E50">
        <w:rPr>
          <w:rFonts w:ascii="Times New Roman" w:hAnsi="Times New Roman" w:cs="Times New Roman"/>
        </w:rPr>
        <w:t>.</w:t>
      </w:r>
      <w:r w:rsidR="00A8262D" w:rsidRPr="000B2E50">
        <w:rPr>
          <w:rFonts w:ascii="Times New Roman" w:hAnsi="Times New Roman" w:cs="Times New Roman"/>
        </w:rPr>
        <w:tab/>
        <w:t>Администрация</w:t>
      </w:r>
      <w:r w:rsidR="00DF129F">
        <w:rPr>
          <w:rFonts w:ascii="Times New Roman" w:hAnsi="Times New Roman" w:cs="Times New Roman"/>
        </w:rPr>
        <w:t xml:space="preserve"> городского округа Реутов</w:t>
      </w:r>
      <w:r w:rsidR="00A8262D" w:rsidRPr="000B2E50">
        <w:rPr>
          <w:rFonts w:ascii="Times New Roman" w:hAnsi="Times New Roman" w:cs="Times New Roman"/>
        </w:rPr>
        <w:t xml:space="preserve"> вправе оставить жалобу без ответа в следующих случаях:</w:t>
      </w:r>
    </w:p>
    <w:p w14:paraId="110DD867"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отсутствия в жалобе фамилии заявителя или почтового адреса (адреса электронной почты), по которому должен быть направлен ответ;</w:t>
      </w:r>
    </w:p>
    <w:p w14:paraId="5B33B3EB"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698A29AB" w14:textId="77777777"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46D6327" w14:textId="6B6FF2D6"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6</w:t>
      </w:r>
      <w:r w:rsidR="00A8262D" w:rsidRPr="000B2E50">
        <w:rPr>
          <w:rFonts w:ascii="Times New Roman" w:hAnsi="Times New Roman" w:cs="Times New Roman"/>
        </w:rPr>
        <w:t>.</w:t>
      </w:r>
      <w:r w:rsidR="00A8262D" w:rsidRPr="000B2E50">
        <w:rPr>
          <w:rFonts w:ascii="Times New Roman" w:hAnsi="Times New Roman" w:cs="Times New Roman"/>
        </w:rPr>
        <w:tab/>
        <w:t>Заявитель вправе обжаловать принятое по жалобе решение в судебном порядке в соответствии с законодательством Российской Федерации.</w:t>
      </w:r>
    </w:p>
    <w:p w14:paraId="7B87A50C" w14:textId="77777777" w:rsidR="00C12E92" w:rsidRPr="000B2E50" w:rsidRDefault="000C0D51" w:rsidP="00C12E92">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7</w:t>
      </w:r>
      <w:r w:rsidR="00A8262D" w:rsidRPr="000B2E50">
        <w:rPr>
          <w:rFonts w:ascii="Times New Roman" w:hAnsi="Times New Roman" w:cs="Times New Roman"/>
        </w:rPr>
        <w:t>.</w:t>
      </w:r>
      <w:r w:rsidR="00A8262D" w:rsidRPr="000B2E50">
        <w:rPr>
          <w:rFonts w:ascii="Times New Roman" w:hAnsi="Times New Roman" w:cs="Times New Roman"/>
        </w:rPr>
        <w:tab/>
      </w:r>
      <w:r w:rsidR="00C12E92" w:rsidRPr="000B2E50">
        <w:rPr>
          <w:rFonts w:ascii="Times New Roman" w:hAnsi="Times New Roman" w:cs="Times New Roman"/>
        </w:rPr>
        <w:t>Заявитель вправе обжаловать принятое по жалобе решение в судебном порядке в соответствии с законодательством Российской Федерации.</w:t>
      </w:r>
    </w:p>
    <w:p w14:paraId="45C0E40D" w14:textId="77777777" w:rsidR="000D3724" w:rsidRPr="00646603" w:rsidRDefault="000D3724" w:rsidP="00A8262D">
      <w:pPr>
        <w:widowControl w:val="0"/>
        <w:autoSpaceDE w:val="0"/>
        <w:autoSpaceDN w:val="0"/>
        <w:adjustRightInd w:val="0"/>
        <w:spacing w:after="0" w:line="240" w:lineRule="auto"/>
        <w:ind w:firstLine="708"/>
        <w:jc w:val="both"/>
        <w:rPr>
          <w:rFonts w:ascii="Times New Roman" w:hAnsi="Times New Roman" w:cs="Times New Roman"/>
        </w:rPr>
      </w:pPr>
    </w:p>
    <w:p w14:paraId="13F99181" w14:textId="77777777" w:rsidR="000D3724" w:rsidRPr="00646603" w:rsidRDefault="000D3724" w:rsidP="00167443">
      <w:pPr>
        <w:pStyle w:val="20"/>
        <w:jc w:val="center"/>
        <w:rPr>
          <w:sz w:val="24"/>
          <w:szCs w:val="24"/>
        </w:rPr>
      </w:pPr>
      <w:bookmarkStart w:id="103" w:name="_Toc462057020"/>
      <w:r w:rsidRPr="00167443">
        <w:rPr>
          <w:rFonts w:ascii="Times New Roman" w:hAnsi="Times New Roman" w:cs="Times New Roman"/>
          <w:i w:val="0"/>
          <w:sz w:val="24"/>
          <w:szCs w:val="24"/>
          <w:lang w:val="en-US"/>
        </w:rPr>
        <w:t>VI</w:t>
      </w:r>
      <w:r w:rsidRPr="00167443">
        <w:rPr>
          <w:rFonts w:ascii="Times New Roman" w:hAnsi="Times New Roman" w:cs="Times New Roman"/>
          <w:i w:val="0"/>
          <w:sz w:val="24"/>
          <w:szCs w:val="24"/>
        </w:rPr>
        <w:t>. Правила обработки персональных данных при оказании Услуги</w:t>
      </w:r>
      <w:bookmarkEnd w:id="103"/>
    </w:p>
    <w:p w14:paraId="684FBFFA" w14:textId="77777777" w:rsidR="000D3724" w:rsidRPr="00646603" w:rsidRDefault="000D3724" w:rsidP="000D3724">
      <w:pPr>
        <w:widowControl w:val="0"/>
        <w:autoSpaceDE w:val="0"/>
        <w:autoSpaceDN w:val="0"/>
        <w:adjustRightInd w:val="0"/>
        <w:spacing w:after="0" w:line="240" w:lineRule="auto"/>
        <w:ind w:firstLine="708"/>
        <w:jc w:val="center"/>
        <w:rPr>
          <w:rFonts w:ascii="Times New Roman" w:hAnsi="Times New Roman" w:cs="Times New Roman"/>
          <w:b/>
        </w:rPr>
      </w:pPr>
    </w:p>
    <w:p w14:paraId="5684C9E9" w14:textId="0A30B56B"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w:t>
      </w:r>
      <w:r w:rsidR="000D3724" w:rsidRPr="000B2E50">
        <w:rPr>
          <w:rFonts w:ascii="Times New Roman" w:hAnsi="Times New Roman" w:cs="Times New Roman"/>
        </w:rPr>
        <w:tab/>
        <w:t>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3F42E5A8" w14:textId="36ED4C8D"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lastRenderedPageBreak/>
        <w:t>30</w:t>
      </w:r>
      <w:r w:rsidR="000D3724" w:rsidRPr="000B2E50">
        <w:rPr>
          <w:rFonts w:ascii="Times New Roman" w:hAnsi="Times New Roman" w:cs="Times New Roman"/>
        </w:rPr>
        <w:t>.2.</w:t>
      </w:r>
      <w:r w:rsidR="000D3724" w:rsidRPr="000B2E50">
        <w:rPr>
          <w:rFonts w:ascii="Times New Roman" w:hAnsi="Times New Roman" w:cs="Times New Roman"/>
        </w:rPr>
        <w:tab/>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14:paraId="04713B19" w14:textId="06557B27"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.3.</w:t>
      </w:r>
      <w:r w:rsidR="000D3724" w:rsidRPr="000B2E50">
        <w:rPr>
          <w:rFonts w:ascii="Times New Roman" w:hAnsi="Times New Roman" w:cs="Times New Roman"/>
        </w:rPr>
        <w:tab/>
        <w:t>Обработке подлежат только персональные данные, которые отвечают целям их обработки.</w:t>
      </w:r>
    </w:p>
    <w:p w14:paraId="06F4D220" w14:textId="43FA0745"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.4.</w:t>
      </w:r>
      <w:r w:rsidR="000D3724" w:rsidRPr="000B2E50">
        <w:rPr>
          <w:rFonts w:ascii="Times New Roman" w:hAnsi="Times New Roman" w:cs="Times New Roman"/>
        </w:rPr>
        <w:tab/>
        <w:t>Целью обработки персональных данных является исполнение должностных обязанностей и полномочий сотрудниками Администрации</w:t>
      </w:r>
      <w:r w:rsidR="00DF129F">
        <w:rPr>
          <w:rFonts w:ascii="Times New Roman" w:hAnsi="Times New Roman" w:cs="Times New Roman"/>
        </w:rPr>
        <w:t xml:space="preserve"> городского округа Реутов</w:t>
      </w:r>
      <w:r w:rsidR="000D3724" w:rsidRPr="000B2E50">
        <w:rPr>
          <w:rFonts w:ascii="Times New Roman" w:hAnsi="Times New Roman" w:cs="Times New Roman"/>
        </w:rPr>
        <w:t xml:space="preserve">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14:paraId="792DD742" w14:textId="593A0C16"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.5.</w:t>
      </w:r>
      <w:r w:rsidR="000D3724" w:rsidRPr="000B2E50">
        <w:rPr>
          <w:rFonts w:ascii="Times New Roman" w:hAnsi="Times New Roman" w:cs="Times New Roman"/>
        </w:rPr>
        <w:tab/>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EA803AC" w14:textId="32763FDF"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.6.</w:t>
      </w:r>
      <w:r w:rsidR="000D3724" w:rsidRPr="000B2E50">
        <w:rPr>
          <w:rFonts w:ascii="Times New Roman" w:hAnsi="Times New Roman" w:cs="Times New Roman"/>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EA1D1B3" w14:textId="79F42871"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.7.</w:t>
      </w:r>
      <w:r w:rsidR="000D3724" w:rsidRPr="000B2E50">
        <w:rPr>
          <w:rFonts w:ascii="Times New Roman" w:hAnsi="Times New Roman" w:cs="Times New Roman"/>
        </w:rPr>
        <w:tab/>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w:t>
      </w:r>
      <w:r w:rsidR="00DF129F">
        <w:rPr>
          <w:rFonts w:ascii="Times New Roman" w:hAnsi="Times New Roman" w:cs="Times New Roman"/>
        </w:rPr>
        <w:t xml:space="preserve"> городского округа Реутов</w:t>
      </w:r>
      <w:r w:rsidR="007609D3" w:rsidRPr="000B2E50">
        <w:rPr>
          <w:rFonts w:ascii="Times New Roman" w:hAnsi="Times New Roman" w:cs="Times New Roman"/>
        </w:rPr>
        <w:t xml:space="preserve"> </w:t>
      </w:r>
      <w:r w:rsidR="000D3724" w:rsidRPr="000B2E50">
        <w:rPr>
          <w:rFonts w:ascii="Times New Roman" w:hAnsi="Times New Roman" w:cs="Times New Roman"/>
        </w:rPr>
        <w:t>должны принимать необходимые меры либо обеспечивать их принятие по удалению или уточнению неполных или неточных данных.</w:t>
      </w:r>
    </w:p>
    <w:p w14:paraId="60F68F60" w14:textId="7551B046"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.8.</w:t>
      </w:r>
      <w:r w:rsidR="000D3724" w:rsidRPr="000B2E50">
        <w:rPr>
          <w:rFonts w:ascii="Times New Roman" w:hAnsi="Times New Roman" w:cs="Times New Roman"/>
        </w:rPr>
        <w:tab/>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BC00A7" w:rsidRPr="000B2E50">
        <w:rPr>
          <w:rFonts w:ascii="Times New Roman" w:hAnsi="Times New Roman" w:cs="Times New Roman"/>
        </w:rPr>
        <w:t>поручителем,</w:t>
      </w:r>
      <w:r w:rsidR="000D3724" w:rsidRPr="000B2E50">
        <w:rPr>
          <w:rFonts w:ascii="Times New Roman" w:hAnsi="Times New Roman" w:cs="Times New Roman"/>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DE73D6C" w14:textId="18693F72"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.9. В Администрации</w:t>
      </w:r>
      <w:r w:rsidR="00DF129F">
        <w:rPr>
          <w:rFonts w:ascii="Times New Roman" w:hAnsi="Times New Roman" w:cs="Times New Roman"/>
        </w:rPr>
        <w:t xml:space="preserve"> городского округа Реутов  </w:t>
      </w:r>
      <w:r w:rsidR="000D3724" w:rsidRPr="000B2E50">
        <w:rPr>
          <w:rFonts w:ascii="Times New Roman" w:hAnsi="Times New Roman" w:cs="Times New Roman"/>
        </w:rPr>
        <w:t>обрабатываются персональные данные:</w:t>
      </w:r>
    </w:p>
    <w:p w14:paraId="5B2C597C" w14:textId="77777777"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фамилия, имя, отчество;</w:t>
      </w:r>
    </w:p>
    <w:p w14:paraId="4F71D0A0" w14:textId="77777777"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адрес места жительства;</w:t>
      </w:r>
    </w:p>
    <w:p w14:paraId="5C5D5726" w14:textId="77777777"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домашний, сотовый телефоны;</w:t>
      </w:r>
    </w:p>
    <w:p w14:paraId="03E54285" w14:textId="18B3BE06"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.10.</w:t>
      </w:r>
      <w:r w:rsidR="000D3724" w:rsidRPr="000B2E50">
        <w:rPr>
          <w:rFonts w:ascii="Times New Roman" w:hAnsi="Times New Roman" w:cs="Times New Roman"/>
        </w:rPr>
        <w:tab/>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0D35A982" w14:textId="27B7F723"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.11.</w:t>
      </w:r>
      <w:r w:rsidR="000D3724" w:rsidRPr="000B2E50">
        <w:rPr>
          <w:rFonts w:ascii="Times New Roman" w:hAnsi="Times New Roman" w:cs="Times New Roman"/>
        </w:rPr>
        <w:tab/>
        <w:t xml:space="preserve">В случае достижения цели обработки персональных данных Администрация </w:t>
      </w:r>
      <w:r w:rsidR="00DF129F">
        <w:rPr>
          <w:rFonts w:ascii="Times New Roman" w:hAnsi="Times New Roman" w:cs="Times New Roman"/>
        </w:rPr>
        <w:t>городского округа Реутов</w:t>
      </w:r>
      <w:r w:rsidR="000D3724" w:rsidRPr="000B2E50">
        <w:rPr>
          <w:rFonts w:ascii="Times New Roman" w:hAnsi="Times New Roman" w:cs="Times New Roman"/>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sidR="00DF129F">
        <w:rPr>
          <w:rFonts w:ascii="Times New Roman" w:hAnsi="Times New Roman" w:cs="Times New Roman"/>
        </w:rPr>
        <w:t>городского округа Реутов</w:t>
      </w:r>
      <w:r w:rsidR="000D3724" w:rsidRPr="000B2E50">
        <w:rPr>
          <w:rFonts w:ascii="Times New Roman" w:hAnsi="Times New Roman" w:cs="Times New Roman"/>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EB494C0" w14:textId="497C8A1C"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.12.</w:t>
      </w:r>
      <w:r w:rsidR="000D3724" w:rsidRPr="000B2E50">
        <w:rPr>
          <w:rFonts w:ascii="Times New Roman" w:hAnsi="Times New Roman" w:cs="Times New Roman"/>
        </w:rPr>
        <w:tab/>
        <w:t xml:space="preserve"> В случае отзыва субъектом персональных данных согласия на обработку его персональных данных Администрация </w:t>
      </w:r>
      <w:r w:rsidR="00DF129F">
        <w:rPr>
          <w:rFonts w:ascii="Times New Roman" w:hAnsi="Times New Roman" w:cs="Times New Roman"/>
        </w:rPr>
        <w:t>городского округа Реутов</w:t>
      </w:r>
      <w:r w:rsidR="000D3724" w:rsidRPr="000B2E50">
        <w:rPr>
          <w:rFonts w:ascii="Times New Roman" w:hAnsi="Times New Roman" w:cs="Times New Roman"/>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DF129F">
        <w:rPr>
          <w:rFonts w:ascii="Times New Roman" w:hAnsi="Times New Roman" w:cs="Times New Roman"/>
        </w:rPr>
        <w:t xml:space="preserve"> городского округа Реутов</w:t>
      </w:r>
      <w:r w:rsidR="000D3724" w:rsidRPr="000B2E50">
        <w:rPr>
          <w:rFonts w:ascii="Times New Roman" w:hAnsi="Times New Roman"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w:t>
      </w:r>
      <w:r w:rsidR="00DF129F">
        <w:rPr>
          <w:rFonts w:ascii="Times New Roman" w:hAnsi="Times New Roman" w:cs="Times New Roman"/>
        </w:rPr>
        <w:t>городского округа Реутов</w:t>
      </w:r>
      <w:r w:rsidR="000D3724" w:rsidRPr="000B2E50">
        <w:rPr>
          <w:rFonts w:ascii="Times New Roman" w:hAnsi="Times New Roman" w:cs="Times New Roman"/>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sidR="00DF129F">
        <w:rPr>
          <w:rFonts w:ascii="Times New Roman" w:hAnsi="Times New Roman" w:cs="Times New Roman"/>
        </w:rPr>
        <w:t>городского округа Реутов</w:t>
      </w:r>
      <w:r w:rsidR="000D3724" w:rsidRPr="000B2E50">
        <w:rPr>
          <w:rFonts w:ascii="Times New Roman" w:hAnsi="Times New Roman" w:cs="Times New Roman"/>
        </w:rPr>
        <w:t xml:space="preserve"> не вправе </w:t>
      </w:r>
      <w:r w:rsidR="000D3724" w:rsidRPr="000B2E50">
        <w:rPr>
          <w:rFonts w:ascii="Times New Roman" w:hAnsi="Times New Roman" w:cs="Times New Roman"/>
        </w:rPr>
        <w:lastRenderedPageBreak/>
        <w:t>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0BB7040" w14:textId="1E576D1A"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.13.</w:t>
      </w:r>
      <w:r w:rsidR="000D3724" w:rsidRPr="000B2E50">
        <w:rPr>
          <w:rFonts w:ascii="Times New Roman" w:hAnsi="Times New Roman" w:cs="Times New Roman"/>
        </w:rPr>
        <w:tab/>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1CE33AC" w14:textId="1AF5B91A"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.14.</w:t>
      </w:r>
      <w:r w:rsidR="000D3724" w:rsidRPr="000B2E50">
        <w:rPr>
          <w:rFonts w:ascii="Times New Roman" w:hAnsi="Times New Roman" w:cs="Times New Roman"/>
        </w:rPr>
        <w:tab/>
        <w:t>Уполномоченные лица на получение, обработку, хранение, передачу и любое другое использование персональных данных обязаны:</w:t>
      </w:r>
    </w:p>
    <w:p w14:paraId="1EA120F5" w14:textId="77777777"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знать и выполнять требования законодательства в области обеспечения защиты персональных данных, настоящего Регламента;</w:t>
      </w:r>
    </w:p>
    <w:p w14:paraId="267A17D2" w14:textId="77777777"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4F08B56" w14:textId="77777777"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соблюдать правила использования персональных данных, порядок их учета и хранения, исключить доступ к ним посторонних лиц;</w:t>
      </w:r>
    </w:p>
    <w:p w14:paraId="0B1E36FD" w14:textId="77777777"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4)</w:t>
      </w:r>
      <w:r w:rsidRPr="000B2E50">
        <w:rPr>
          <w:rFonts w:ascii="Times New Roman" w:hAnsi="Times New Roman" w:cs="Times New Roman"/>
        </w:rPr>
        <w:tab/>
        <w:t>обрабатывать только те персональные данные, к которым получен доступ в силу исполнения служебных обязанностей.</w:t>
      </w:r>
    </w:p>
    <w:p w14:paraId="21304C19" w14:textId="06191C92"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.14.</w:t>
      </w:r>
      <w:r w:rsidR="000D3724" w:rsidRPr="000B2E50">
        <w:rPr>
          <w:rFonts w:ascii="Times New Roman" w:hAnsi="Times New Roman" w:cs="Times New Roman"/>
        </w:rPr>
        <w:tab/>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4E419CC" w14:textId="77777777"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4DBE8239" w14:textId="77777777"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209699C1" w14:textId="77777777"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4C953ACF" w14:textId="4D95D5F2"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.15.</w:t>
      </w:r>
      <w:r w:rsidR="000D3724" w:rsidRPr="000B2E50">
        <w:rPr>
          <w:rFonts w:ascii="Times New Roman" w:hAnsi="Times New Roman" w:cs="Times New Roman"/>
        </w:rPr>
        <w:tab/>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13FDEBCC" w14:textId="0B29BA5B"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.16.</w:t>
      </w:r>
      <w:r w:rsidR="000D3724" w:rsidRPr="000B2E50">
        <w:rPr>
          <w:rFonts w:ascii="Times New Roman" w:hAnsi="Times New Roman" w:cs="Times New Roman"/>
        </w:rPr>
        <w:tab/>
        <w:t>Администрация</w:t>
      </w:r>
      <w:r w:rsidR="00DF129F">
        <w:rPr>
          <w:rFonts w:ascii="Times New Roman" w:hAnsi="Times New Roman" w:cs="Times New Roman"/>
        </w:rPr>
        <w:t xml:space="preserve"> городского округа Реутов</w:t>
      </w:r>
      <w:r w:rsidR="000D3724" w:rsidRPr="000B2E50">
        <w:rPr>
          <w:rFonts w:ascii="Times New Roman" w:hAnsi="Times New Roman" w:cs="Times New Roman"/>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0F4BA75C" w14:textId="77777777" w:rsidR="00E23965" w:rsidRPr="00646603" w:rsidRDefault="00E23965">
      <w:pPr>
        <w:rPr>
          <w:rFonts w:ascii="Times New Roman" w:hAnsi="Times New Roman" w:cs="Times New Roman"/>
        </w:rPr>
      </w:pPr>
    </w:p>
    <w:p w14:paraId="13A7ECAE" w14:textId="2C2F7E58" w:rsidR="006F569D" w:rsidRPr="00646603" w:rsidRDefault="006F569D">
      <w:pPr>
        <w:rPr>
          <w:rFonts w:ascii="Times New Roman" w:eastAsia="Times New Roman" w:hAnsi="Times New Roman" w:cs="Times New Roman"/>
          <w:b/>
          <w:bCs/>
          <w:iCs/>
          <w:lang w:val="x-none" w:eastAsia="ru-RU"/>
        </w:rPr>
      </w:pPr>
      <w:bookmarkStart w:id="104" w:name="_Toc441496567"/>
      <w:r w:rsidRPr="00646603">
        <w:rPr>
          <w:rFonts w:ascii="Times New Roman" w:eastAsia="Times New Roman" w:hAnsi="Times New Roman" w:cs="Times New Roman"/>
          <w:b/>
          <w:bCs/>
          <w:iCs/>
          <w:lang w:val="x-none" w:eastAsia="ru-RU"/>
        </w:rPr>
        <w:br w:type="page"/>
      </w:r>
    </w:p>
    <w:p w14:paraId="3CA8B4AC" w14:textId="77777777" w:rsidR="00167443" w:rsidRPr="00167443" w:rsidRDefault="00167443" w:rsidP="00167443">
      <w:pPr>
        <w:pStyle w:val="1-"/>
        <w:rPr>
          <w:sz w:val="24"/>
          <w:szCs w:val="24"/>
        </w:rPr>
      </w:pPr>
      <w:bookmarkStart w:id="105" w:name="_Toc460856301"/>
      <w:bookmarkStart w:id="106" w:name="_Toc462057021"/>
      <w:bookmarkStart w:id="107" w:name="Приложение_1"/>
      <w:bookmarkEnd w:id="104"/>
      <w:r w:rsidRPr="00167443">
        <w:rPr>
          <w:sz w:val="24"/>
          <w:szCs w:val="24"/>
        </w:rPr>
        <w:lastRenderedPageBreak/>
        <w:t xml:space="preserve">Приложение № </w:t>
      </w:r>
      <w:r w:rsidRPr="00167443">
        <w:rPr>
          <w:sz w:val="24"/>
          <w:szCs w:val="24"/>
        </w:rPr>
        <w:fldChar w:fldCharType="begin"/>
      </w:r>
      <w:r w:rsidRPr="00167443">
        <w:rPr>
          <w:sz w:val="24"/>
          <w:szCs w:val="24"/>
        </w:rPr>
        <w:instrText xml:space="preserve"> SEQ Приложение_№ \* ARABIC </w:instrText>
      </w:r>
      <w:r w:rsidRPr="00167443">
        <w:rPr>
          <w:sz w:val="24"/>
          <w:szCs w:val="24"/>
        </w:rPr>
        <w:fldChar w:fldCharType="separate"/>
      </w:r>
      <w:r w:rsidR="00C70730">
        <w:rPr>
          <w:noProof/>
          <w:sz w:val="24"/>
          <w:szCs w:val="24"/>
        </w:rPr>
        <w:t>1</w:t>
      </w:r>
      <w:r w:rsidRPr="00167443">
        <w:rPr>
          <w:sz w:val="24"/>
          <w:szCs w:val="24"/>
        </w:rPr>
        <w:fldChar w:fldCharType="end"/>
      </w:r>
      <w:r w:rsidRPr="00167443">
        <w:rPr>
          <w:sz w:val="24"/>
          <w:szCs w:val="24"/>
        </w:rPr>
        <w:t>. Термины и определения</w:t>
      </w:r>
      <w:bookmarkEnd w:id="105"/>
      <w:bookmarkEnd w:id="106"/>
      <w:r w:rsidRPr="00167443">
        <w:rPr>
          <w:sz w:val="24"/>
          <w:szCs w:val="24"/>
        </w:rPr>
        <w:t xml:space="preserve"> </w:t>
      </w:r>
    </w:p>
    <w:bookmarkEnd w:id="107"/>
    <w:p w14:paraId="5AD2D29A" w14:textId="77777777" w:rsidR="00CB2B69" w:rsidRPr="00646603" w:rsidRDefault="00CB2B69" w:rsidP="00CB2B69">
      <w:pPr>
        <w:suppressAutoHyphens/>
        <w:autoSpaceDE w:val="0"/>
        <w:autoSpaceDN w:val="0"/>
        <w:adjustRightInd w:val="0"/>
        <w:spacing w:after="0" w:line="276" w:lineRule="auto"/>
        <w:ind w:firstLine="540"/>
        <w:jc w:val="both"/>
        <w:rPr>
          <w:rFonts w:ascii="Times New Roman" w:eastAsia="Times New Roman" w:hAnsi="Times New Roman" w:cs="Times New Roman"/>
          <w:lang w:eastAsia="ar-SA"/>
        </w:rPr>
      </w:pPr>
      <w:r w:rsidRPr="00646603">
        <w:rPr>
          <w:rFonts w:ascii="Times New Roman" w:eastAsia="Times New Roman" w:hAnsi="Times New Roman" w:cs="Times New Roman"/>
          <w:lang w:eastAsia="ar-SA"/>
        </w:rPr>
        <w:t>В Регламенте используются следующие термины и определения:</w:t>
      </w:r>
    </w:p>
    <w:tbl>
      <w:tblPr>
        <w:tblStyle w:val="af4"/>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CB2B69" w:rsidRPr="00646603" w14:paraId="73DDC0AE" w14:textId="77777777" w:rsidTr="00BB4162">
        <w:tc>
          <w:tcPr>
            <w:tcW w:w="2093" w:type="dxa"/>
          </w:tcPr>
          <w:p w14:paraId="64E63A08"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Услуга </w:t>
            </w:r>
          </w:p>
        </w:tc>
        <w:tc>
          <w:tcPr>
            <w:tcW w:w="283" w:type="dxa"/>
          </w:tcPr>
          <w:p w14:paraId="6F4D27CF"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7DFD2768"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государственная услуга</w:t>
            </w:r>
            <w:r w:rsidRPr="00646603">
              <w:t xml:space="preserve"> </w:t>
            </w:r>
            <w:r w:rsidRPr="00646603">
              <w:rPr>
                <w:lang w:eastAsia="ar-SA"/>
              </w:rPr>
              <w:t>согласования переустройства и (или) перепланировки жилого помещения.</w:t>
            </w:r>
          </w:p>
        </w:tc>
      </w:tr>
      <w:tr w:rsidR="00CB2B69" w:rsidRPr="00646603" w14:paraId="05939D0E" w14:textId="77777777" w:rsidTr="00BB4162">
        <w:tc>
          <w:tcPr>
            <w:tcW w:w="2093" w:type="dxa"/>
          </w:tcPr>
          <w:p w14:paraId="1D35D5D0" w14:textId="58AE5812" w:rsidR="00CB2B69" w:rsidRPr="00646603" w:rsidRDefault="0093258A" w:rsidP="0093258A">
            <w:pPr>
              <w:autoSpaceDE w:val="0"/>
              <w:autoSpaceDN w:val="0"/>
              <w:adjustRightInd w:val="0"/>
              <w:spacing w:line="276" w:lineRule="auto"/>
              <w:jc w:val="both"/>
              <w:rPr>
                <w:lang w:eastAsia="ar-SA"/>
              </w:rPr>
            </w:pPr>
            <w:r w:rsidRPr="00646603">
              <w:rPr>
                <w:lang w:eastAsia="ar-SA"/>
              </w:rPr>
              <w:t>Административный р</w:t>
            </w:r>
            <w:r w:rsidR="00CB2B69" w:rsidRPr="00646603">
              <w:rPr>
                <w:lang w:eastAsia="ar-SA"/>
              </w:rPr>
              <w:t xml:space="preserve">егламент </w:t>
            </w:r>
          </w:p>
        </w:tc>
        <w:tc>
          <w:tcPr>
            <w:tcW w:w="283" w:type="dxa"/>
          </w:tcPr>
          <w:p w14:paraId="3558571E"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1912E97A"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административный регламент предоставления государственной услуги по согласованию переустройства и (или) перепланировки жилого помещения.</w:t>
            </w:r>
          </w:p>
        </w:tc>
      </w:tr>
      <w:tr w:rsidR="00CB2B69" w:rsidRPr="00646603" w14:paraId="67A298CB" w14:textId="77777777" w:rsidTr="00BB4162">
        <w:tc>
          <w:tcPr>
            <w:tcW w:w="2093" w:type="dxa"/>
          </w:tcPr>
          <w:p w14:paraId="0AFCCA40"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Заявитель</w:t>
            </w:r>
          </w:p>
        </w:tc>
        <w:tc>
          <w:tcPr>
            <w:tcW w:w="283" w:type="dxa"/>
          </w:tcPr>
          <w:p w14:paraId="1EE7BA84"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3AEB1572"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лицо, обращающееся с заявлением о предоставлении Услуги;</w:t>
            </w:r>
          </w:p>
        </w:tc>
      </w:tr>
      <w:tr w:rsidR="00CB2B69" w:rsidRPr="00646603" w14:paraId="585622D4" w14:textId="77777777" w:rsidTr="00BB4162">
        <w:tc>
          <w:tcPr>
            <w:tcW w:w="2093" w:type="dxa"/>
          </w:tcPr>
          <w:p w14:paraId="63CC908A"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ГКУ МО «МО МФЦ» </w:t>
            </w:r>
          </w:p>
        </w:tc>
        <w:tc>
          <w:tcPr>
            <w:tcW w:w="283" w:type="dxa"/>
          </w:tcPr>
          <w:p w14:paraId="39D1F472"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469B8BFC"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B2B69" w:rsidRPr="00646603" w14:paraId="23F88A34" w14:textId="77777777" w:rsidTr="00BB4162">
        <w:tc>
          <w:tcPr>
            <w:tcW w:w="2093" w:type="dxa"/>
          </w:tcPr>
          <w:p w14:paraId="7B830883"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МФЦ</w:t>
            </w:r>
          </w:p>
        </w:tc>
        <w:tc>
          <w:tcPr>
            <w:tcW w:w="283" w:type="dxa"/>
          </w:tcPr>
          <w:p w14:paraId="6CEA8033"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7B45130B"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многофункциональный центр предоставления государственных и муниципальных услуг;</w:t>
            </w:r>
          </w:p>
        </w:tc>
      </w:tr>
      <w:tr w:rsidR="00CB2B69" w:rsidRPr="00646603" w14:paraId="0119C3C8" w14:textId="77777777" w:rsidTr="00BB4162">
        <w:tc>
          <w:tcPr>
            <w:tcW w:w="2093" w:type="dxa"/>
          </w:tcPr>
          <w:p w14:paraId="10DAB473"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Сеть Интернет </w:t>
            </w:r>
          </w:p>
        </w:tc>
        <w:tc>
          <w:tcPr>
            <w:tcW w:w="283" w:type="dxa"/>
          </w:tcPr>
          <w:p w14:paraId="3149652A"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67BAB760"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информационно</w:t>
            </w:r>
            <w:r w:rsidRPr="00646603">
              <w:rPr>
                <w:lang w:val="en-US" w:eastAsia="ar-SA"/>
              </w:rPr>
              <w:t>-</w:t>
            </w:r>
            <w:r w:rsidRPr="00646603">
              <w:rPr>
                <w:lang w:eastAsia="ar-SA"/>
              </w:rPr>
              <w:t>телекоммуникационная сеть «Интернет»;</w:t>
            </w:r>
          </w:p>
        </w:tc>
      </w:tr>
      <w:tr w:rsidR="00CB2B69" w:rsidRPr="00646603" w14:paraId="067D2ABA" w14:textId="77777777" w:rsidTr="00BB4162">
        <w:tc>
          <w:tcPr>
            <w:tcW w:w="2093" w:type="dxa"/>
          </w:tcPr>
          <w:p w14:paraId="54788454"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РПГУ</w:t>
            </w:r>
          </w:p>
        </w:tc>
        <w:tc>
          <w:tcPr>
            <w:tcW w:w="283" w:type="dxa"/>
          </w:tcPr>
          <w:p w14:paraId="2E797EF5"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0608464A" w14:textId="77777777" w:rsidR="00CB2B69" w:rsidRPr="004510CE" w:rsidRDefault="00CB2B69" w:rsidP="00CB2B69">
            <w:pPr>
              <w:autoSpaceDE w:val="0"/>
              <w:autoSpaceDN w:val="0"/>
              <w:adjustRightInd w:val="0"/>
              <w:spacing w:line="276" w:lineRule="auto"/>
              <w:jc w:val="both"/>
              <w:rPr>
                <w:i/>
                <w:iCs/>
                <w:lang w:eastAsia="ar-SA"/>
              </w:rPr>
            </w:pPr>
            <w:r w:rsidRPr="004510CE">
              <w:rPr>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4510CE">
                <w:rPr>
                  <w:u w:val="single"/>
                  <w:lang w:val="en-US" w:eastAsia="ar-SA"/>
                </w:rPr>
                <w:t>http</w:t>
              </w:r>
              <w:r w:rsidRPr="004510CE">
                <w:rPr>
                  <w:u w:val="single"/>
                  <w:lang w:eastAsia="ar-SA"/>
                </w:rPr>
                <w:t>://</w:t>
              </w:r>
              <w:r w:rsidRPr="004510CE">
                <w:rPr>
                  <w:u w:val="single"/>
                  <w:lang w:val="en-US" w:eastAsia="ar-SA"/>
                </w:rPr>
                <w:t>uslugi</w:t>
              </w:r>
              <w:r w:rsidRPr="004510CE">
                <w:rPr>
                  <w:u w:val="single"/>
                  <w:lang w:eastAsia="ar-SA"/>
                </w:rPr>
                <w:t>.</w:t>
              </w:r>
              <w:r w:rsidRPr="004510CE">
                <w:rPr>
                  <w:u w:val="single"/>
                  <w:lang w:val="en-US" w:eastAsia="ar-SA"/>
                </w:rPr>
                <w:t>mosreg</w:t>
              </w:r>
              <w:r w:rsidRPr="004510CE">
                <w:rPr>
                  <w:u w:val="single"/>
                  <w:lang w:eastAsia="ar-SA"/>
                </w:rPr>
                <w:t>.</w:t>
              </w:r>
              <w:r w:rsidRPr="004510CE">
                <w:rPr>
                  <w:u w:val="single"/>
                  <w:lang w:val="en-US" w:eastAsia="ar-SA"/>
                </w:rPr>
                <w:t>ru</w:t>
              </w:r>
            </w:hyperlink>
            <w:r w:rsidRPr="004510CE">
              <w:rPr>
                <w:iCs/>
                <w:lang w:eastAsia="ar-SA"/>
              </w:rPr>
              <w:t>;</w:t>
            </w:r>
          </w:p>
        </w:tc>
      </w:tr>
      <w:tr w:rsidR="00CB2B69" w:rsidRPr="00646603" w14:paraId="716338A6" w14:textId="77777777" w:rsidTr="00BB4162">
        <w:tc>
          <w:tcPr>
            <w:tcW w:w="2093" w:type="dxa"/>
          </w:tcPr>
          <w:p w14:paraId="0ADCCAA2"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ЕПГУ</w:t>
            </w:r>
          </w:p>
        </w:tc>
        <w:tc>
          <w:tcPr>
            <w:tcW w:w="283" w:type="dxa"/>
          </w:tcPr>
          <w:p w14:paraId="53567102"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363A307F" w14:textId="77777777" w:rsidR="00CB2B69" w:rsidRPr="004510CE" w:rsidRDefault="00CB2B69" w:rsidP="00CB2B69">
            <w:pPr>
              <w:autoSpaceDE w:val="0"/>
              <w:autoSpaceDN w:val="0"/>
              <w:adjustRightInd w:val="0"/>
              <w:spacing w:line="276" w:lineRule="auto"/>
              <w:jc w:val="both"/>
              <w:rPr>
                <w:lang w:eastAsia="ar-SA"/>
              </w:rPr>
            </w:pPr>
            <w:r w:rsidRPr="004510CE">
              <w:rPr>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4510CE">
                <w:rPr>
                  <w:u w:val="single"/>
                  <w:lang w:eastAsia="ar-SA"/>
                </w:rPr>
                <w:t>http://www.gosuslugi.ru</w:t>
              </w:r>
            </w:hyperlink>
            <w:r w:rsidRPr="004510CE">
              <w:rPr>
                <w:lang w:eastAsia="ar-SA"/>
              </w:rPr>
              <w:t>;</w:t>
            </w:r>
          </w:p>
        </w:tc>
      </w:tr>
      <w:tr w:rsidR="00CB2B69" w:rsidRPr="00646603" w14:paraId="14497715" w14:textId="77777777" w:rsidTr="00BB4162">
        <w:tc>
          <w:tcPr>
            <w:tcW w:w="2093" w:type="dxa"/>
          </w:tcPr>
          <w:p w14:paraId="06812135"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Заявление </w:t>
            </w:r>
          </w:p>
        </w:tc>
        <w:tc>
          <w:tcPr>
            <w:tcW w:w="283" w:type="dxa"/>
          </w:tcPr>
          <w:p w14:paraId="22E3AD1F"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137540F3" w14:textId="77777777" w:rsidR="00CB2B69" w:rsidRPr="004510CE" w:rsidRDefault="00CB2B69" w:rsidP="00CB2B69">
            <w:pPr>
              <w:autoSpaceDE w:val="0"/>
              <w:autoSpaceDN w:val="0"/>
              <w:adjustRightInd w:val="0"/>
              <w:spacing w:line="276" w:lineRule="auto"/>
              <w:jc w:val="both"/>
              <w:rPr>
                <w:lang w:eastAsia="ar-SA"/>
              </w:rPr>
            </w:pPr>
            <w:r w:rsidRPr="004510CE">
              <w:rPr>
                <w:lang w:eastAsia="ar-SA"/>
              </w:rPr>
              <w:t>запрос о предоставлении Услуги, представленный любым предусмотренным Регламентом способом;</w:t>
            </w:r>
          </w:p>
        </w:tc>
      </w:tr>
      <w:tr w:rsidR="00CB2B69" w:rsidRPr="00646603" w14:paraId="25EEDAFD" w14:textId="77777777" w:rsidTr="00BB4162">
        <w:tc>
          <w:tcPr>
            <w:tcW w:w="2093" w:type="dxa"/>
          </w:tcPr>
          <w:p w14:paraId="616A1B12"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Органы власти </w:t>
            </w:r>
          </w:p>
        </w:tc>
        <w:tc>
          <w:tcPr>
            <w:tcW w:w="283" w:type="dxa"/>
          </w:tcPr>
          <w:p w14:paraId="3E9D7574"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39AFBCE8" w14:textId="77777777" w:rsidR="00CB2B69" w:rsidRPr="004510CE" w:rsidRDefault="00CB2B69" w:rsidP="00CB2B69">
            <w:pPr>
              <w:autoSpaceDE w:val="0"/>
              <w:autoSpaceDN w:val="0"/>
              <w:adjustRightInd w:val="0"/>
              <w:spacing w:line="276" w:lineRule="auto"/>
              <w:jc w:val="both"/>
              <w:rPr>
                <w:lang w:eastAsia="ar-SA"/>
              </w:rPr>
            </w:pPr>
            <w:r w:rsidRPr="004510CE">
              <w:rPr>
                <w:lang w:eastAsia="ar-SA"/>
              </w:rPr>
              <w:t>государственные органы, органы местного самоуправления, участвующие в предоставлении государственных или муниципальных услуг;</w:t>
            </w:r>
          </w:p>
        </w:tc>
      </w:tr>
      <w:tr w:rsidR="00CB2B69" w:rsidRPr="00646603" w14:paraId="3909FA78" w14:textId="77777777" w:rsidTr="00BB4162">
        <w:tc>
          <w:tcPr>
            <w:tcW w:w="2093" w:type="dxa"/>
          </w:tcPr>
          <w:p w14:paraId="5753D30E"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Личный кабинет</w:t>
            </w:r>
          </w:p>
        </w:tc>
        <w:tc>
          <w:tcPr>
            <w:tcW w:w="283" w:type="dxa"/>
          </w:tcPr>
          <w:p w14:paraId="45D4B44D"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0C15BD40" w14:textId="77777777" w:rsidR="00CB2B69" w:rsidRPr="004510CE" w:rsidRDefault="00CB2B69" w:rsidP="00CB2B69">
            <w:pPr>
              <w:autoSpaceDE w:val="0"/>
              <w:autoSpaceDN w:val="0"/>
              <w:adjustRightInd w:val="0"/>
              <w:spacing w:line="276" w:lineRule="auto"/>
              <w:jc w:val="both"/>
              <w:rPr>
                <w:lang w:eastAsia="ar-SA"/>
              </w:rPr>
            </w:pPr>
            <w:r w:rsidRPr="004510CE">
              <w:rPr>
                <w:lang w:eastAsia="ar-SA"/>
              </w:rPr>
              <w:t>сервис РПГУ, позволяющий Заявителю получать информацию о ходе обработки заявлений, поданных посредством РПГУ;</w:t>
            </w:r>
          </w:p>
        </w:tc>
      </w:tr>
      <w:tr w:rsidR="00CB2B69" w:rsidRPr="00646603" w14:paraId="4B4FD6C2" w14:textId="77777777" w:rsidTr="00BB4162">
        <w:tc>
          <w:tcPr>
            <w:tcW w:w="2093" w:type="dxa"/>
          </w:tcPr>
          <w:p w14:paraId="4EDAAC9A"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АИС МФЦ </w:t>
            </w:r>
          </w:p>
        </w:tc>
        <w:tc>
          <w:tcPr>
            <w:tcW w:w="283" w:type="dxa"/>
          </w:tcPr>
          <w:p w14:paraId="361C7613"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7CEA807B"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Автоматизированная информационная система управления деятельностью многофункционального центра;</w:t>
            </w:r>
          </w:p>
        </w:tc>
      </w:tr>
      <w:tr w:rsidR="00CB2B69" w:rsidRPr="00646603" w14:paraId="0891167D" w14:textId="77777777" w:rsidTr="00BB4162">
        <w:tc>
          <w:tcPr>
            <w:tcW w:w="2093" w:type="dxa"/>
          </w:tcPr>
          <w:p w14:paraId="50EEB5DB"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РГИС </w:t>
            </w:r>
          </w:p>
        </w:tc>
        <w:tc>
          <w:tcPr>
            <w:tcW w:w="283" w:type="dxa"/>
          </w:tcPr>
          <w:p w14:paraId="70C3632E"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12C0C6A3"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CB2B69" w:rsidRPr="00646603" w14:paraId="73A20293" w14:textId="77777777" w:rsidTr="00BB4162">
        <w:tc>
          <w:tcPr>
            <w:tcW w:w="2093" w:type="dxa"/>
          </w:tcPr>
          <w:p w14:paraId="41186086"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СНИЛС </w:t>
            </w:r>
          </w:p>
        </w:tc>
        <w:tc>
          <w:tcPr>
            <w:tcW w:w="283" w:type="dxa"/>
          </w:tcPr>
          <w:p w14:paraId="5F3BC779"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13606226"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страховой номер индивидуального лицевого счёта;</w:t>
            </w:r>
          </w:p>
        </w:tc>
      </w:tr>
      <w:tr w:rsidR="00CB2B69" w:rsidRPr="00646603" w14:paraId="027D8880" w14:textId="77777777" w:rsidTr="00BB4162">
        <w:tc>
          <w:tcPr>
            <w:tcW w:w="2093" w:type="dxa"/>
          </w:tcPr>
          <w:p w14:paraId="2949B924" w14:textId="760169D9" w:rsidR="00CB2B69" w:rsidRPr="00732249" w:rsidRDefault="003F05A3" w:rsidP="003F05A3">
            <w:pPr>
              <w:autoSpaceDE w:val="0"/>
              <w:autoSpaceDN w:val="0"/>
              <w:adjustRightInd w:val="0"/>
              <w:spacing w:line="276" w:lineRule="auto"/>
              <w:jc w:val="both"/>
              <w:rPr>
                <w:highlight w:val="yellow"/>
                <w:lang w:eastAsia="ar-SA"/>
              </w:rPr>
            </w:pPr>
            <w:r w:rsidRPr="003F05A3">
              <w:rPr>
                <w:lang w:eastAsia="ar-SA"/>
              </w:rPr>
              <w:t>ЕИС ОУ</w:t>
            </w:r>
            <w:r w:rsidRPr="003F05A3">
              <w:rPr>
                <w:highlight w:val="yellow"/>
                <w:lang w:eastAsia="ar-SA"/>
              </w:rPr>
              <w:t xml:space="preserve"> </w:t>
            </w:r>
          </w:p>
        </w:tc>
        <w:tc>
          <w:tcPr>
            <w:tcW w:w="283" w:type="dxa"/>
          </w:tcPr>
          <w:p w14:paraId="0C5057BF" w14:textId="77777777"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14:paraId="014300AC" w14:textId="7C6AB20D" w:rsidR="00CB2B69" w:rsidRPr="00646603" w:rsidRDefault="003F05A3" w:rsidP="00CB2B69">
            <w:pPr>
              <w:autoSpaceDE w:val="0"/>
              <w:autoSpaceDN w:val="0"/>
              <w:adjustRightInd w:val="0"/>
              <w:spacing w:line="276" w:lineRule="auto"/>
              <w:jc w:val="both"/>
              <w:rPr>
                <w:lang w:eastAsia="ar-SA"/>
              </w:rPr>
            </w:pPr>
            <w:r w:rsidRPr="003F05A3">
              <w:rPr>
                <w:lang w:eastAsia="ar-SA"/>
              </w:rPr>
              <w:t>Единая информационная система оказания государственных и муниципальных услуг Московской области</w:t>
            </w:r>
          </w:p>
        </w:tc>
      </w:tr>
      <w:tr w:rsidR="00CB2B69" w:rsidRPr="00776948" w14:paraId="10401614" w14:textId="77777777" w:rsidTr="00BB4162">
        <w:tc>
          <w:tcPr>
            <w:tcW w:w="2093" w:type="dxa"/>
          </w:tcPr>
          <w:p w14:paraId="24EA4AF4" w14:textId="7A337597" w:rsidR="00CB2B69" w:rsidRPr="00776948" w:rsidRDefault="00D13E4A" w:rsidP="00CB2B69">
            <w:pPr>
              <w:autoSpaceDE w:val="0"/>
              <w:autoSpaceDN w:val="0"/>
              <w:adjustRightInd w:val="0"/>
              <w:spacing w:line="276" w:lineRule="auto"/>
              <w:jc w:val="both"/>
              <w:rPr>
                <w:lang w:eastAsia="ar-SA"/>
              </w:rPr>
            </w:pPr>
            <w:r w:rsidRPr="00776948">
              <w:rPr>
                <w:lang w:eastAsia="ar-SA"/>
              </w:rPr>
              <w:t>Приемочная комиссия</w:t>
            </w:r>
          </w:p>
        </w:tc>
        <w:tc>
          <w:tcPr>
            <w:tcW w:w="283" w:type="dxa"/>
          </w:tcPr>
          <w:p w14:paraId="4B4A374F" w14:textId="77777777" w:rsidR="00CB2B69" w:rsidRPr="00776948" w:rsidRDefault="00CB2B69" w:rsidP="00CB2B69">
            <w:pPr>
              <w:autoSpaceDE w:val="0"/>
              <w:autoSpaceDN w:val="0"/>
              <w:adjustRightInd w:val="0"/>
              <w:spacing w:line="276" w:lineRule="auto"/>
              <w:jc w:val="both"/>
              <w:rPr>
                <w:lang w:eastAsia="ar-SA"/>
              </w:rPr>
            </w:pPr>
            <w:r w:rsidRPr="00776948">
              <w:rPr>
                <w:lang w:eastAsia="ar-SA"/>
              </w:rPr>
              <w:t>–</w:t>
            </w:r>
          </w:p>
        </w:tc>
        <w:tc>
          <w:tcPr>
            <w:tcW w:w="7761" w:type="dxa"/>
          </w:tcPr>
          <w:p w14:paraId="7938B9E2" w14:textId="16EB1F06" w:rsidR="00DB793D" w:rsidRPr="00776948" w:rsidRDefault="00D13E4A" w:rsidP="00DF129F">
            <w:pPr>
              <w:autoSpaceDE w:val="0"/>
              <w:autoSpaceDN w:val="0"/>
              <w:adjustRightInd w:val="0"/>
              <w:spacing w:line="276" w:lineRule="auto"/>
              <w:jc w:val="both"/>
              <w:rPr>
                <w:lang w:eastAsia="ar-SA"/>
              </w:rPr>
            </w:pPr>
            <w:r w:rsidRPr="00776948">
              <w:rPr>
                <w:lang w:eastAsia="ar-SA"/>
              </w:rPr>
              <w:t>комиссия, осуществляющая приемку выполненных ремонтно-строительных работ</w:t>
            </w:r>
            <w:r w:rsidR="00A07238" w:rsidRPr="00776948">
              <w:rPr>
                <w:lang w:eastAsia="ar-SA"/>
              </w:rPr>
              <w:t>, образованная в</w:t>
            </w:r>
            <w:r w:rsidR="00732249" w:rsidRPr="00776948">
              <w:rPr>
                <w:lang w:eastAsia="ar-SA"/>
              </w:rPr>
              <w:t xml:space="preserve"> соответствии с</w:t>
            </w:r>
            <w:r w:rsidR="00DF129F">
              <w:rPr>
                <w:lang w:eastAsia="ar-SA"/>
              </w:rPr>
              <w:t xml:space="preserve"> постановлением Главы города Реутов от 24.02.2015 №50-ПГ</w:t>
            </w:r>
            <w:r w:rsidR="00732249" w:rsidRPr="00776948">
              <w:rPr>
                <w:lang w:eastAsia="ar-SA"/>
              </w:rPr>
              <w:t>.</w:t>
            </w:r>
          </w:p>
        </w:tc>
      </w:tr>
    </w:tbl>
    <w:p w14:paraId="43C39912" w14:textId="77777777" w:rsidR="00BB4162" w:rsidRPr="00646603" w:rsidRDefault="00BB4162">
      <w:pPr>
        <w:rPr>
          <w:rFonts w:ascii="Times New Roman" w:hAnsi="Times New Roman" w:cs="Times New Roman"/>
          <w:b/>
        </w:rPr>
      </w:pPr>
      <w:r w:rsidRPr="00646603">
        <w:rPr>
          <w:rFonts w:ascii="Times New Roman" w:hAnsi="Times New Roman" w:cs="Times New Roman"/>
          <w:b/>
        </w:rPr>
        <w:br w:type="page"/>
      </w:r>
    </w:p>
    <w:p w14:paraId="41D423A0" w14:textId="77777777" w:rsidR="00BB4162" w:rsidRPr="00167443" w:rsidRDefault="00BB4162" w:rsidP="00167443">
      <w:pPr>
        <w:pStyle w:val="1-"/>
        <w:rPr>
          <w:sz w:val="24"/>
          <w:szCs w:val="24"/>
        </w:rPr>
      </w:pPr>
      <w:bookmarkStart w:id="108" w:name="_Ref437966912"/>
      <w:bookmarkStart w:id="109" w:name="_Ref437728886"/>
      <w:bookmarkStart w:id="110" w:name="_Ref437728890"/>
      <w:bookmarkStart w:id="111" w:name="_Ref437728891"/>
      <w:bookmarkStart w:id="112" w:name="_Ref437728892"/>
      <w:bookmarkStart w:id="113" w:name="_Ref437728900"/>
      <w:bookmarkStart w:id="114" w:name="_Ref437728907"/>
      <w:bookmarkStart w:id="115" w:name="_Ref437729729"/>
      <w:bookmarkStart w:id="116" w:name="_Ref437729738"/>
      <w:bookmarkStart w:id="117" w:name="_Toc437973323"/>
      <w:bookmarkStart w:id="118" w:name="_Toc438110065"/>
      <w:bookmarkStart w:id="119" w:name="_Toc438376277"/>
      <w:bookmarkStart w:id="120" w:name="_Toc441496568"/>
      <w:bookmarkStart w:id="121" w:name="_Toc462057022"/>
      <w:r w:rsidRPr="00167443">
        <w:rPr>
          <w:sz w:val="24"/>
          <w:szCs w:val="24"/>
        </w:rPr>
        <w:lastRenderedPageBreak/>
        <w:t xml:space="preserve">Приложение № </w:t>
      </w:r>
      <w:bookmarkStart w:id="122" w:name="Приложение10"/>
      <w:r w:rsidRPr="00167443">
        <w:rPr>
          <w:sz w:val="24"/>
          <w:szCs w:val="24"/>
        </w:rPr>
        <w:fldChar w:fldCharType="begin"/>
      </w:r>
      <w:r w:rsidRPr="00167443">
        <w:rPr>
          <w:sz w:val="24"/>
          <w:szCs w:val="24"/>
        </w:rPr>
        <w:instrText xml:space="preserve"> SEQ Приложение_№ \* ARABIC  \* MERGEFORMAT </w:instrText>
      </w:r>
      <w:r w:rsidRPr="00167443">
        <w:rPr>
          <w:sz w:val="24"/>
          <w:szCs w:val="24"/>
        </w:rPr>
        <w:fldChar w:fldCharType="separate"/>
      </w:r>
      <w:r w:rsidR="00C70730">
        <w:rPr>
          <w:noProof/>
          <w:sz w:val="24"/>
          <w:szCs w:val="24"/>
        </w:rPr>
        <w:t>2</w:t>
      </w:r>
      <w:r w:rsidRPr="00167443">
        <w:rPr>
          <w:sz w:val="24"/>
          <w:szCs w:val="24"/>
        </w:rPr>
        <w:fldChar w:fldCharType="end"/>
      </w:r>
      <w:bookmarkEnd w:id="108"/>
      <w:bookmarkEnd w:id="122"/>
      <w:r w:rsidRPr="00167443">
        <w:rPr>
          <w:sz w:val="24"/>
          <w:szCs w:val="24"/>
        </w:rPr>
        <w:t xml:space="preserve"> Требования к порядку информирования</w:t>
      </w:r>
      <w:bookmarkEnd w:id="109"/>
      <w:bookmarkEnd w:id="110"/>
      <w:bookmarkEnd w:id="111"/>
      <w:bookmarkEnd w:id="112"/>
      <w:bookmarkEnd w:id="113"/>
      <w:bookmarkEnd w:id="114"/>
      <w:bookmarkEnd w:id="115"/>
      <w:bookmarkEnd w:id="116"/>
      <w:r w:rsidRPr="00167443">
        <w:rPr>
          <w:sz w:val="24"/>
          <w:szCs w:val="24"/>
        </w:rPr>
        <w:t xml:space="preserve"> о порядке предоставления Услуги</w:t>
      </w:r>
      <w:bookmarkEnd w:id="117"/>
      <w:bookmarkEnd w:id="118"/>
      <w:bookmarkEnd w:id="119"/>
      <w:bookmarkEnd w:id="120"/>
      <w:bookmarkEnd w:id="121"/>
    </w:p>
    <w:p w14:paraId="44F7C544" w14:textId="77777777" w:rsidR="00167443" w:rsidRPr="00167443" w:rsidRDefault="00167443" w:rsidP="00167443">
      <w:pPr>
        <w:rPr>
          <w:lang w:eastAsia="ar-SA"/>
        </w:rPr>
      </w:pPr>
    </w:p>
    <w:p w14:paraId="09C713DA" w14:textId="74762A4F" w:rsidR="00B75B03" w:rsidRPr="00646603" w:rsidRDefault="00B75B03" w:rsidP="00B75B03">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cs="Times New Roman"/>
          <w:b/>
          <w:lang w:eastAsia="ru-RU"/>
        </w:rPr>
      </w:pPr>
      <w:r w:rsidRPr="00646603">
        <w:rPr>
          <w:rFonts w:ascii="Times New Roman" w:eastAsia="Times New Roman" w:hAnsi="Times New Roman" w:cs="Times New Roman"/>
          <w:b/>
          <w:lang w:eastAsia="ru-RU"/>
        </w:rPr>
        <w:t>Справочная информация о контактной информации Администрации</w:t>
      </w:r>
      <w:r w:rsidR="004E5543">
        <w:rPr>
          <w:rFonts w:ascii="Times New Roman" w:eastAsia="Times New Roman" w:hAnsi="Times New Roman" w:cs="Times New Roman"/>
          <w:b/>
          <w:lang w:eastAsia="ru-RU"/>
        </w:rPr>
        <w:t xml:space="preserve"> </w:t>
      </w:r>
      <w:r w:rsidR="004E5543" w:rsidRPr="004E5543">
        <w:rPr>
          <w:rFonts w:ascii="Times New Roman" w:hAnsi="Times New Roman" w:cs="Times New Roman"/>
          <w:b/>
        </w:rPr>
        <w:t>городского округа Реутов</w:t>
      </w:r>
      <w:r w:rsidR="004E5543" w:rsidRPr="00646603">
        <w:rPr>
          <w:rFonts w:ascii="Times New Roman" w:eastAsia="Times New Roman" w:hAnsi="Times New Roman" w:cs="Times New Roman"/>
          <w:b/>
          <w:lang w:eastAsia="ru-RU"/>
        </w:rPr>
        <w:t xml:space="preserve"> </w:t>
      </w:r>
      <w:r w:rsidRPr="00646603">
        <w:rPr>
          <w:rFonts w:ascii="Times New Roman" w:eastAsia="Times New Roman" w:hAnsi="Times New Roman" w:cs="Times New Roman"/>
          <w:b/>
          <w:lang w:eastAsia="ru-RU"/>
        </w:rPr>
        <w:t xml:space="preserve">и МФЦ, участвующих в предоставлении и информировании о порядке предоставления </w:t>
      </w:r>
      <w:r w:rsidR="00603BF1" w:rsidRPr="00646603">
        <w:rPr>
          <w:rFonts w:ascii="Times New Roman" w:eastAsia="Times New Roman" w:hAnsi="Times New Roman" w:cs="Times New Roman"/>
          <w:b/>
          <w:lang w:eastAsia="ru-RU"/>
        </w:rPr>
        <w:t>У</w:t>
      </w:r>
      <w:r w:rsidRPr="00646603">
        <w:rPr>
          <w:rFonts w:ascii="Times New Roman" w:eastAsia="Times New Roman" w:hAnsi="Times New Roman" w:cs="Times New Roman"/>
          <w:b/>
          <w:lang w:eastAsia="ru-RU"/>
        </w:rPr>
        <w:t>слуги</w:t>
      </w:r>
    </w:p>
    <w:p w14:paraId="35514021" w14:textId="77777777" w:rsidR="00B75B03" w:rsidRPr="00646603" w:rsidRDefault="00B75B03" w:rsidP="00B75B03">
      <w:pPr>
        <w:spacing w:after="0" w:line="240" w:lineRule="auto"/>
        <w:jc w:val="center"/>
        <w:rPr>
          <w:rFonts w:ascii="Times New Roman" w:eastAsia="Calibri" w:hAnsi="Times New Roman" w:cs="Times New Roman"/>
          <w:b/>
          <w:lang w:eastAsia="ru-RU"/>
        </w:rPr>
      </w:pPr>
    </w:p>
    <w:p w14:paraId="0915F2BB" w14:textId="4063162E" w:rsidR="00B75B03" w:rsidRPr="004E5543" w:rsidRDefault="00B75B03" w:rsidP="00B75B03">
      <w:pPr>
        <w:spacing w:after="0" w:line="240" w:lineRule="auto"/>
        <w:ind w:firstLine="426"/>
        <w:jc w:val="both"/>
        <w:rPr>
          <w:rFonts w:ascii="Times New Roman" w:eastAsia="Calibri" w:hAnsi="Times New Roman" w:cs="Times New Roman"/>
          <w:b/>
          <w:lang w:eastAsia="ru-RU"/>
        </w:rPr>
      </w:pPr>
      <w:r w:rsidRPr="00646603">
        <w:rPr>
          <w:rFonts w:ascii="Times New Roman" w:eastAsia="Calibri" w:hAnsi="Times New Roman" w:cs="Times New Roman"/>
          <w:b/>
          <w:lang w:eastAsia="ru-RU"/>
        </w:rPr>
        <w:t>1. Администрация</w:t>
      </w:r>
      <w:r w:rsidR="004E5543" w:rsidRPr="004E5543">
        <w:rPr>
          <w:rFonts w:ascii="Times New Roman" w:hAnsi="Times New Roman" w:cs="Times New Roman"/>
        </w:rPr>
        <w:t xml:space="preserve"> </w:t>
      </w:r>
      <w:r w:rsidR="004E5543" w:rsidRPr="004E5543">
        <w:rPr>
          <w:rFonts w:ascii="Times New Roman" w:hAnsi="Times New Roman" w:cs="Times New Roman"/>
          <w:b/>
        </w:rPr>
        <w:t>городского округа Реутов</w:t>
      </w:r>
    </w:p>
    <w:p w14:paraId="2A0DA103" w14:textId="77777777" w:rsidR="00B75B03" w:rsidRPr="00646603" w:rsidRDefault="00B75B03" w:rsidP="00B75B03">
      <w:pPr>
        <w:spacing w:after="0" w:line="240" w:lineRule="auto"/>
        <w:ind w:firstLine="426"/>
        <w:jc w:val="both"/>
        <w:rPr>
          <w:rFonts w:ascii="Times New Roman" w:eastAsia="Times New Roman" w:hAnsi="Times New Roman" w:cs="Times New Roman"/>
          <w:lang w:eastAsia="ar-SA"/>
        </w:rPr>
      </w:pPr>
    </w:p>
    <w:p w14:paraId="67E6C8F4" w14:textId="67C91291" w:rsidR="00B75B03" w:rsidRPr="00646603" w:rsidRDefault="00B75B03" w:rsidP="00B75B03">
      <w:pPr>
        <w:spacing w:after="0" w:line="240" w:lineRule="auto"/>
        <w:ind w:firstLine="426"/>
        <w:jc w:val="both"/>
        <w:rPr>
          <w:rFonts w:ascii="Times New Roman" w:eastAsia="Times New Roman" w:hAnsi="Times New Roman" w:cs="Times New Roman"/>
          <w:lang w:eastAsia="ar-SA"/>
        </w:rPr>
      </w:pPr>
      <w:r w:rsidRPr="00646603">
        <w:rPr>
          <w:rFonts w:ascii="Times New Roman" w:eastAsia="Times New Roman" w:hAnsi="Times New Roman" w:cs="Times New Roman"/>
          <w:lang w:eastAsia="ar-SA"/>
        </w:rPr>
        <w:t>Место нахождения:</w:t>
      </w:r>
      <w:r w:rsidR="004E5543">
        <w:rPr>
          <w:rFonts w:ascii="Times New Roman" w:eastAsia="Times New Roman" w:hAnsi="Times New Roman" w:cs="Times New Roman"/>
          <w:lang w:eastAsia="ar-SA"/>
        </w:rPr>
        <w:t xml:space="preserve"> Московская область, г. Реутов, ул. Ленина, д.27</w:t>
      </w:r>
    </w:p>
    <w:p w14:paraId="1BB822D1" w14:textId="2D02ADC9" w:rsidR="00B75B03" w:rsidRPr="004E5543" w:rsidRDefault="00B75B03" w:rsidP="004E5543">
      <w:pPr>
        <w:spacing w:after="0" w:line="240" w:lineRule="auto"/>
        <w:ind w:firstLine="426"/>
        <w:jc w:val="both"/>
        <w:rPr>
          <w:rFonts w:ascii="Times New Roman" w:eastAsia="Times New Roman" w:hAnsi="Times New Roman" w:cs="Times New Roman"/>
          <w:lang w:eastAsia="ar-SA"/>
        </w:rPr>
      </w:pPr>
      <w:r w:rsidRPr="00646603">
        <w:rPr>
          <w:rFonts w:ascii="Times New Roman" w:eastAsia="Calibri" w:hAnsi="Times New Roman" w:cs="Times New Roman"/>
          <w:lang w:eastAsia="ru-RU"/>
        </w:rPr>
        <w:t xml:space="preserve">Почтовый адрес: </w:t>
      </w:r>
      <w:r w:rsidR="004E5543">
        <w:rPr>
          <w:rFonts w:ascii="Times New Roman" w:eastAsia="Calibri" w:hAnsi="Times New Roman" w:cs="Times New Roman"/>
          <w:lang w:eastAsia="ru-RU"/>
        </w:rPr>
        <w:t xml:space="preserve">143966 </w:t>
      </w:r>
      <w:r w:rsidR="004E5543">
        <w:rPr>
          <w:rFonts w:ascii="Times New Roman" w:eastAsia="Times New Roman" w:hAnsi="Times New Roman" w:cs="Times New Roman"/>
          <w:lang w:eastAsia="ar-SA"/>
        </w:rPr>
        <w:t>Московская область, г. Реутов, ул. Ленина, д.27</w:t>
      </w:r>
    </w:p>
    <w:p w14:paraId="021C6E2B" w14:textId="5AD1C605" w:rsidR="00B75B03" w:rsidRPr="00646603" w:rsidRDefault="00B75B03" w:rsidP="00B75B03">
      <w:pPr>
        <w:spacing w:after="0" w:line="240" w:lineRule="auto"/>
        <w:ind w:firstLine="42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Контактный телефон: </w:t>
      </w:r>
      <w:r w:rsidR="004E5543">
        <w:rPr>
          <w:rFonts w:ascii="Times New Roman" w:eastAsia="Calibri" w:hAnsi="Times New Roman" w:cs="Times New Roman"/>
          <w:lang w:eastAsia="ru-RU"/>
        </w:rPr>
        <w:t>8(495)528-00-11</w:t>
      </w:r>
    </w:p>
    <w:p w14:paraId="17BB0A9E" w14:textId="197609EC" w:rsidR="00B75B03" w:rsidRPr="00646603" w:rsidRDefault="00B75B03" w:rsidP="00B75B03">
      <w:pPr>
        <w:spacing w:after="0" w:line="240" w:lineRule="auto"/>
        <w:ind w:firstLine="42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Официальный сайт в сети Интернет: </w:t>
      </w:r>
      <w:r w:rsidR="004E5543" w:rsidRPr="00651339">
        <w:rPr>
          <w:rFonts w:ascii="Times New Roman" w:hAnsi="Times New Roman"/>
          <w:sz w:val="24"/>
          <w:szCs w:val="24"/>
        </w:rPr>
        <w:t>reutov.net.</w:t>
      </w:r>
    </w:p>
    <w:p w14:paraId="7D92FC34" w14:textId="6697692C" w:rsidR="00B75B03" w:rsidRPr="00646603" w:rsidRDefault="00B75B03" w:rsidP="00B75B03">
      <w:pPr>
        <w:spacing w:after="0" w:line="240" w:lineRule="auto"/>
        <w:ind w:firstLine="426"/>
        <w:jc w:val="both"/>
        <w:rPr>
          <w:rFonts w:ascii="Times New Roman" w:eastAsia="Calibri" w:hAnsi="Times New Roman" w:cs="Times New Roman"/>
          <w:color w:val="0000FF"/>
          <w:u w:val="single"/>
          <w:lang w:eastAsia="ru-RU"/>
        </w:rPr>
      </w:pPr>
      <w:r w:rsidRPr="00646603">
        <w:rPr>
          <w:rFonts w:ascii="Times New Roman" w:eastAsia="Calibri" w:hAnsi="Times New Roman" w:cs="Times New Roman"/>
          <w:lang w:eastAsia="ru-RU"/>
        </w:rPr>
        <w:t xml:space="preserve">Адрес электронной почты: </w:t>
      </w:r>
      <w:hyperlink r:id="rId10" w:history="1">
        <w:r w:rsidR="004E5543" w:rsidRPr="000B2FB1">
          <w:rPr>
            <w:rStyle w:val="ae"/>
            <w:rFonts w:ascii="Times New Roman" w:eastAsia="Times New Roman" w:hAnsi="Times New Roman"/>
            <w:sz w:val="24"/>
            <w:szCs w:val="24"/>
            <w:lang w:val="en-US" w:eastAsia="ru-RU"/>
          </w:rPr>
          <w:t>reutov</w:t>
        </w:r>
        <w:r w:rsidR="004E5543" w:rsidRPr="0048326E">
          <w:rPr>
            <w:rStyle w:val="ae"/>
            <w:rFonts w:ascii="Times New Roman" w:eastAsia="Times New Roman" w:hAnsi="Times New Roman"/>
            <w:sz w:val="24"/>
            <w:szCs w:val="24"/>
            <w:lang w:eastAsia="ru-RU"/>
          </w:rPr>
          <w:t>@</w:t>
        </w:r>
        <w:r w:rsidR="004E5543" w:rsidRPr="000B2FB1">
          <w:rPr>
            <w:rStyle w:val="ae"/>
            <w:rFonts w:ascii="Times New Roman" w:eastAsia="Times New Roman" w:hAnsi="Times New Roman"/>
            <w:sz w:val="24"/>
            <w:szCs w:val="24"/>
            <w:lang w:val="en-US" w:eastAsia="ru-RU"/>
          </w:rPr>
          <w:t>reutov</w:t>
        </w:r>
        <w:r w:rsidR="004E5543" w:rsidRPr="0048326E">
          <w:rPr>
            <w:rStyle w:val="ae"/>
            <w:rFonts w:ascii="Times New Roman" w:eastAsia="Times New Roman" w:hAnsi="Times New Roman"/>
            <w:sz w:val="24"/>
            <w:szCs w:val="24"/>
            <w:lang w:eastAsia="ru-RU"/>
          </w:rPr>
          <w:t>.</w:t>
        </w:r>
        <w:r w:rsidR="004E5543" w:rsidRPr="000B2FB1">
          <w:rPr>
            <w:rStyle w:val="ae"/>
            <w:rFonts w:ascii="Times New Roman" w:eastAsia="Times New Roman" w:hAnsi="Times New Roman"/>
            <w:sz w:val="24"/>
            <w:szCs w:val="24"/>
            <w:lang w:val="en-US" w:eastAsia="ru-RU"/>
          </w:rPr>
          <w:t>net</w:t>
        </w:r>
      </w:hyperlink>
    </w:p>
    <w:p w14:paraId="0AE25F90" w14:textId="77777777" w:rsidR="00B75B03" w:rsidRPr="00646603" w:rsidRDefault="00B75B03" w:rsidP="00B75B03">
      <w:pPr>
        <w:spacing w:after="0" w:line="240" w:lineRule="auto"/>
        <w:ind w:firstLine="426"/>
        <w:jc w:val="both"/>
        <w:rPr>
          <w:rFonts w:ascii="Times New Roman" w:eastAsia="Calibri" w:hAnsi="Times New Roman" w:cs="Times New Roman"/>
          <w:lang w:eastAsia="ru-RU"/>
        </w:rPr>
      </w:pPr>
    </w:p>
    <w:p w14:paraId="2978D6C7" w14:textId="761DBE85" w:rsidR="00B75B03" w:rsidRPr="00646603" w:rsidRDefault="00B75B03" w:rsidP="00B75B03">
      <w:pPr>
        <w:spacing w:after="0" w:line="240" w:lineRule="auto"/>
        <w:ind w:firstLine="42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Информирование Заявителей о порядке оказания </w:t>
      </w:r>
      <w:r w:rsidR="00603BF1" w:rsidRPr="00646603">
        <w:rPr>
          <w:rFonts w:ascii="Times New Roman" w:eastAsia="Calibri" w:hAnsi="Times New Roman" w:cs="Times New Roman"/>
          <w:lang w:eastAsia="ru-RU"/>
        </w:rPr>
        <w:t>У</w:t>
      </w:r>
      <w:r w:rsidRPr="00646603">
        <w:rPr>
          <w:rFonts w:ascii="Times New Roman" w:eastAsia="Calibri" w:hAnsi="Times New Roman" w:cs="Times New Roman"/>
          <w:lang w:eastAsia="ru-RU"/>
        </w:rPr>
        <w:t>слуги осуществляется также по телефону центра телефонного обслуживания населения Московской области 8(800)550-50-30.</w:t>
      </w:r>
    </w:p>
    <w:p w14:paraId="1BD4645D" w14:textId="77777777" w:rsidR="00B75B03" w:rsidRPr="00646603" w:rsidRDefault="00B75B03" w:rsidP="00B75B03">
      <w:pPr>
        <w:spacing w:after="0" w:line="240" w:lineRule="auto"/>
        <w:ind w:firstLine="426"/>
        <w:jc w:val="both"/>
        <w:rPr>
          <w:rFonts w:ascii="Times New Roman" w:eastAsia="Calibri" w:hAnsi="Times New Roman" w:cs="Times New Roman"/>
          <w:lang w:eastAsia="ru-RU"/>
        </w:rPr>
      </w:pPr>
    </w:p>
    <w:p w14:paraId="55B3D6AB" w14:textId="59CFDC0F" w:rsidR="00B75B03" w:rsidRPr="00646603" w:rsidRDefault="00B75B03" w:rsidP="00B75B03">
      <w:pPr>
        <w:spacing w:after="0" w:line="240" w:lineRule="auto"/>
        <w:ind w:firstLine="426"/>
        <w:jc w:val="both"/>
        <w:rPr>
          <w:rFonts w:ascii="Times New Roman" w:eastAsia="Calibri" w:hAnsi="Times New Roman" w:cs="Times New Roman"/>
          <w:b/>
          <w:lang w:eastAsia="ru-RU"/>
        </w:rPr>
      </w:pPr>
      <w:r w:rsidRPr="00646603">
        <w:rPr>
          <w:rFonts w:ascii="Times New Roman" w:eastAsia="Calibri" w:hAnsi="Times New Roman" w:cs="Times New Roman"/>
          <w:b/>
          <w:lang w:eastAsia="ru-RU"/>
        </w:rPr>
        <w:t xml:space="preserve">2. Справочная информация о месте нахождения МФЦ, графике работы, контактных телефонах, адресах электронной почты </w:t>
      </w:r>
    </w:p>
    <w:p w14:paraId="6F3F534E" w14:textId="77777777" w:rsidR="00B75B03" w:rsidRPr="00646603" w:rsidRDefault="00B75B03" w:rsidP="00B75B03">
      <w:pPr>
        <w:spacing w:after="0" w:line="240" w:lineRule="auto"/>
        <w:ind w:firstLine="426"/>
        <w:jc w:val="both"/>
        <w:rPr>
          <w:rFonts w:ascii="Times New Roman" w:eastAsia="Calibri" w:hAnsi="Times New Roman" w:cs="Times New Roman"/>
          <w:b/>
          <w:lang w:eastAsia="ru-RU"/>
        </w:rPr>
      </w:pPr>
    </w:p>
    <w:p w14:paraId="6B6BDAD5" w14:textId="77777777" w:rsidR="00B75B03" w:rsidRPr="00646603" w:rsidRDefault="00B75B03" w:rsidP="00B75B03">
      <w:pPr>
        <w:spacing w:after="0" w:line="240" w:lineRule="auto"/>
        <w:ind w:firstLine="426"/>
        <w:jc w:val="both"/>
        <w:rPr>
          <w:rFonts w:ascii="Times New Roman" w:eastAsia="Calibri" w:hAnsi="Times New Roman" w:cs="Times New Roman"/>
          <w:b/>
          <w:lang w:eastAsia="ru-RU"/>
        </w:rPr>
      </w:pPr>
      <w:r w:rsidRPr="00646603">
        <w:rPr>
          <w:rFonts w:ascii="Times New Roman" w:eastAsia="Calibri" w:hAnsi="Times New Roman" w:cs="Times New Roman"/>
          <w:b/>
          <w:lang w:eastAsia="ru-RU"/>
        </w:rPr>
        <w:t>Информация приведена на сайтах:</w:t>
      </w:r>
    </w:p>
    <w:p w14:paraId="23B71531" w14:textId="77777777" w:rsidR="00B75B03" w:rsidRPr="00646603" w:rsidRDefault="00B75B03" w:rsidP="00B75B03">
      <w:pPr>
        <w:spacing w:after="0" w:line="240" w:lineRule="auto"/>
        <w:ind w:firstLine="42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 РПГУ: </w:t>
      </w:r>
      <w:r w:rsidRPr="00646603">
        <w:rPr>
          <w:rFonts w:ascii="Times New Roman" w:eastAsia="Calibri" w:hAnsi="Times New Roman" w:cs="Times New Roman"/>
          <w:lang w:val="en-US" w:eastAsia="ru-RU"/>
        </w:rPr>
        <w:t>uslugi</w:t>
      </w:r>
      <w:r w:rsidRPr="00646603">
        <w:rPr>
          <w:rFonts w:ascii="Times New Roman" w:eastAsia="Calibri" w:hAnsi="Times New Roman" w:cs="Times New Roman"/>
          <w:lang w:eastAsia="ru-RU"/>
        </w:rPr>
        <w:t>.</w:t>
      </w:r>
      <w:r w:rsidRPr="00646603">
        <w:rPr>
          <w:rFonts w:ascii="Times New Roman" w:eastAsia="Calibri" w:hAnsi="Times New Roman" w:cs="Times New Roman"/>
          <w:lang w:val="en-US" w:eastAsia="ru-RU"/>
        </w:rPr>
        <w:t>mosreg</w:t>
      </w:r>
      <w:r w:rsidRPr="00646603">
        <w:rPr>
          <w:rFonts w:ascii="Times New Roman" w:eastAsia="Calibri" w:hAnsi="Times New Roman" w:cs="Times New Roman"/>
          <w:lang w:eastAsia="ru-RU"/>
        </w:rPr>
        <w:t>.</w:t>
      </w:r>
      <w:r w:rsidRPr="00646603">
        <w:rPr>
          <w:rFonts w:ascii="Times New Roman" w:eastAsia="Calibri" w:hAnsi="Times New Roman" w:cs="Times New Roman"/>
          <w:lang w:val="en-US" w:eastAsia="ru-RU"/>
        </w:rPr>
        <w:t>ru</w:t>
      </w:r>
    </w:p>
    <w:p w14:paraId="41B4BD5C" w14:textId="77777777" w:rsidR="00B75B03" w:rsidRPr="00646603" w:rsidRDefault="00B75B03" w:rsidP="00B75B03">
      <w:pPr>
        <w:spacing w:after="0" w:line="240" w:lineRule="auto"/>
        <w:ind w:firstLine="42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 МФЦ: </w:t>
      </w:r>
      <w:r w:rsidRPr="00646603">
        <w:rPr>
          <w:rFonts w:ascii="Times New Roman" w:eastAsia="Calibri" w:hAnsi="Times New Roman" w:cs="Times New Roman"/>
          <w:lang w:val="en-US" w:eastAsia="ru-RU"/>
        </w:rPr>
        <w:t>mfc</w:t>
      </w:r>
      <w:r w:rsidRPr="00646603">
        <w:rPr>
          <w:rFonts w:ascii="Times New Roman" w:eastAsia="Calibri" w:hAnsi="Times New Roman" w:cs="Times New Roman"/>
          <w:lang w:eastAsia="ru-RU"/>
        </w:rPr>
        <w:t>.</w:t>
      </w:r>
      <w:r w:rsidRPr="00646603">
        <w:rPr>
          <w:rFonts w:ascii="Times New Roman" w:eastAsia="Calibri" w:hAnsi="Times New Roman" w:cs="Times New Roman"/>
          <w:lang w:val="en-US" w:eastAsia="ru-RU"/>
        </w:rPr>
        <w:t>mosreg</w:t>
      </w:r>
      <w:r w:rsidRPr="00646603">
        <w:rPr>
          <w:rFonts w:ascii="Times New Roman" w:eastAsia="Calibri" w:hAnsi="Times New Roman" w:cs="Times New Roman"/>
          <w:lang w:eastAsia="ru-RU"/>
        </w:rPr>
        <w:t>.</w:t>
      </w:r>
      <w:r w:rsidRPr="00646603">
        <w:rPr>
          <w:rFonts w:ascii="Times New Roman" w:eastAsia="Calibri" w:hAnsi="Times New Roman" w:cs="Times New Roman"/>
          <w:lang w:val="en-US" w:eastAsia="ru-RU"/>
        </w:rPr>
        <w:t>ru</w:t>
      </w:r>
      <w:r w:rsidRPr="00646603">
        <w:rPr>
          <w:rFonts w:ascii="Times New Roman" w:eastAsia="Calibri" w:hAnsi="Times New Roman" w:cs="Times New Roman"/>
          <w:lang w:eastAsia="ru-RU"/>
        </w:rPr>
        <w:t xml:space="preserve"> </w:t>
      </w:r>
    </w:p>
    <w:p w14:paraId="4DD153FA" w14:textId="77777777" w:rsidR="00B75B03" w:rsidRPr="00646603"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28F8AB0" w14:textId="7D5F3642" w:rsidR="00B75B03" w:rsidRPr="00646603" w:rsidRDefault="00B75B03" w:rsidP="00B75B03">
      <w:pPr>
        <w:autoSpaceDE w:val="0"/>
        <w:autoSpaceDN w:val="0"/>
        <w:adjustRightInd w:val="0"/>
        <w:spacing w:after="0" w:line="240" w:lineRule="auto"/>
        <w:ind w:firstLine="709"/>
        <w:jc w:val="center"/>
        <w:rPr>
          <w:rFonts w:ascii="Times New Roman" w:eastAsia="Calibri" w:hAnsi="Times New Roman" w:cs="Times New Roman"/>
          <w:b/>
        </w:rPr>
      </w:pPr>
      <w:r w:rsidRPr="00646603">
        <w:rPr>
          <w:rFonts w:ascii="Times New Roman" w:eastAsia="Calibri" w:hAnsi="Times New Roman" w:cs="Times New Roman"/>
          <w:b/>
        </w:rPr>
        <w:t xml:space="preserve">Требования к размещению информации об оказании </w:t>
      </w:r>
      <w:r w:rsidR="00603BF1" w:rsidRPr="00646603">
        <w:rPr>
          <w:rFonts w:ascii="Times New Roman" w:eastAsia="Calibri" w:hAnsi="Times New Roman" w:cs="Times New Roman"/>
          <w:b/>
        </w:rPr>
        <w:t>У</w:t>
      </w:r>
      <w:r w:rsidRPr="00646603">
        <w:rPr>
          <w:rFonts w:ascii="Times New Roman" w:eastAsia="Calibri" w:hAnsi="Times New Roman" w:cs="Times New Roman"/>
          <w:b/>
        </w:rPr>
        <w:t>слуги в электронном виде</w:t>
      </w:r>
    </w:p>
    <w:p w14:paraId="07C87F39" w14:textId="7E697FF2" w:rsidR="00B75B03" w:rsidRPr="00646603" w:rsidRDefault="00B75B03" w:rsidP="00B75B03">
      <w:pPr>
        <w:autoSpaceDE w:val="0"/>
        <w:autoSpaceDN w:val="0"/>
        <w:adjustRightInd w:val="0"/>
        <w:spacing w:after="0" w:line="240" w:lineRule="auto"/>
        <w:ind w:firstLine="709"/>
        <w:jc w:val="both"/>
        <w:rPr>
          <w:rFonts w:ascii="Times New Roman" w:eastAsia="Calibri" w:hAnsi="Times New Roman" w:cs="Times New Roman"/>
          <w:lang w:eastAsia="ar-SA"/>
        </w:rPr>
      </w:pPr>
      <w:r w:rsidRPr="00646603">
        <w:rPr>
          <w:rFonts w:ascii="Times New Roman" w:eastAsia="Calibri" w:hAnsi="Times New Roman" w:cs="Times New Roman"/>
        </w:rPr>
        <w:t xml:space="preserve">Информация об оказании </w:t>
      </w:r>
      <w:r w:rsidR="00603BF1" w:rsidRPr="00646603">
        <w:rPr>
          <w:rFonts w:ascii="Times New Roman" w:eastAsia="Calibri" w:hAnsi="Times New Roman" w:cs="Times New Roman"/>
        </w:rPr>
        <w:t>У</w:t>
      </w:r>
      <w:r w:rsidRPr="00646603">
        <w:rPr>
          <w:rFonts w:ascii="Times New Roman" w:eastAsia="Calibri" w:hAnsi="Times New Roman" w:cs="Times New Roman"/>
        </w:rPr>
        <w:t xml:space="preserve">слуги размещается в электронном виде в сети Интернет на </w:t>
      </w:r>
      <w:r w:rsidRPr="00646603">
        <w:rPr>
          <w:rFonts w:ascii="Times New Roman" w:eastAsia="Calibri" w:hAnsi="Times New Roman" w:cs="Times New Roman"/>
          <w:lang w:eastAsia="ar-SA"/>
        </w:rPr>
        <w:t xml:space="preserve">портале </w:t>
      </w:r>
      <w:r w:rsidRPr="00646603">
        <w:rPr>
          <w:rFonts w:ascii="Times New Roman" w:eastAsia="Calibri" w:hAnsi="Times New Roman" w:cs="Times New Roman"/>
          <w:lang w:val="en-US" w:eastAsia="ar-SA"/>
        </w:rPr>
        <w:t>https</w:t>
      </w:r>
      <w:r w:rsidRPr="00646603">
        <w:rPr>
          <w:rFonts w:ascii="Times New Roman" w:eastAsia="Calibri" w:hAnsi="Times New Roman" w:cs="Times New Roman"/>
          <w:lang w:eastAsia="ar-SA"/>
        </w:rPr>
        <w:t>://</w:t>
      </w:r>
      <w:r w:rsidRPr="00646603">
        <w:rPr>
          <w:rFonts w:ascii="Times New Roman" w:eastAsia="Calibri" w:hAnsi="Times New Roman" w:cs="Times New Roman"/>
          <w:lang w:val="en-US" w:eastAsia="ar-SA"/>
        </w:rPr>
        <w:t>uslugi</w:t>
      </w:r>
      <w:r w:rsidRPr="00646603">
        <w:rPr>
          <w:rFonts w:ascii="Times New Roman" w:eastAsia="Calibri" w:hAnsi="Times New Roman" w:cs="Times New Roman"/>
          <w:lang w:eastAsia="ar-SA"/>
        </w:rPr>
        <w:t>.</w:t>
      </w:r>
      <w:r w:rsidRPr="00646603">
        <w:rPr>
          <w:rFonts w:ascii="Times New Roman" w:eastAsia="Calibri" w:hAnsi="Times New Roman" w:cs="Times New Roman"/>
          <w:lang w:val="en-US" w:eastAsia="ar-SA"/>
        </w:rPr>
        <w:t>mosreg</w:t>
      </w:r>
      <w:r w:rsidRPr="00646603">
        <w:rPr>
          <w:rFonts w:ascii="Times New Roman" w:eastAsia="Calibri" w:hAnsi="Times New Roman" w:cs="Times New Roman"/>
          <w:lang w:eastAsia="ar-SA"/>
        </w:rPr>
        <w:t>.</w:t>
      </w:r>
      <w:r w:rsidRPr="00646603">
        <w:rPr>
          <w:rFonts w:ascii="Times New Roman" w:eastAsia="Calibri" w:hAnsi="Times New Roman" w:cs="Times New Roman"/>
          <w:lang w:val="en-US" w:eastAsia="ar-SA"/>
        </w:rPr>
        <w:t>ru</w:t>
      </w:r>
      <w:r w:rsidRPr="00646603">
        <w:rPr>
          <w:rFonts w:ascii="Times New Roman" w:eastAsia="Calibri" w:hAnsi="Times New Roman" w:cs="Times New Roman"/>
          <w:lang w:eastAsia="ar-SA"/>
        </w:rPr>
        <w:t>/ на странице, посвященной Услуге.</w:t>
      </w:r>
    </w:p>
    <w:p w14:paraId="31C555CB" w14:textId="3EEA8703" w:rsidR="00B75B03" w:rsidRPr="00646603" w:rsidRDefault="00B75B03" w:rsidP="00B75B03">
      <w:pPr>
        <w:autoSpaceDE w:val="0"/>
        <w:autoSpaceDN w:val="0"/>
        <w:adjustRightInd w:val="0"/>
        <w:spacing w:after="0" w:line="240" w:lineRule="auto"/>
        <w:ind w:firstLine="709"/>
        <w:jc w:val="both"/>
        <w:rPr>
          <w:rFonts w:ascii="Times New Roman" w:eastAsia="Calibri" w:hAnsi="Times New Roman" w:cs="Times New Roman"/>
        </w:rPr>
      </w:pPr>
      <w:r w:rsidRPr="00646603">
        <w:rPr>
          <w:rFonts w:ascii="Times New Roman" w:eastAsia="Calibri" w:hAnsi="Times New Roman" w:cs="Times New Roman"/>
        </w:rPr>
        <w:t xml:space="preserve">Размещенная в электронном виде информация об оказании </w:t>
      </w:r>
      <w:r w:rsidR="00603BF1" w:rsidRPr="00646603">
        <w:rPr>
          <w:rFonts w:ascii="Times New Roman" w:eastAsia="Calibri" w:hAnsi="Times New Roman" w:cs="Times New Roman"/>
        </w:rPr>
        <w:t>У</w:t>
      </w:r>
      <w:r w:rsidRPr="00646603">
        <w:rPr>
          <w:rFonts w:ascii="Times New Roman" w:eastAsia="Calibri" w:hAnsi="Times New Roman" w:cs="Times New Roman"/>
        </w:rPr>
        <w:t>слуги должна включать в себя:</w:t>
      </w:r>
    </w:p>
    <w:p w14:paraId="7A792D66" w14:textId="0199A09F" w:rsidR="00B75B03" w:rsidRPr="00646603"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lang w:eastAsia="ar-SA"/>
        </w:rPr>
      </w:pPr>
      <w:r w:rsidRPr="00646603">
        <w:rPr>
          <w:rFonts w:ascii="Times New Roman" w:eastAsia="Calibri" w:hAnsi="Times New Roman" w:cs="Times New Roman"/>
          <w:lang w:eastAsia="ar-SA"/>
        </w:rPr>
        <w:t>наименование, почтовые адреса, справочные номера телефонов, адреса электронной почты, адреса сайтов в сети Интернет Администрации</w:t>
      </w:r>
      <w:r w:rsidR="004E5543">
        <w:rPr>
          <w:rFonts w:ascii="Times New Roman" w:eastAsia="Calibri" w:hAnsi="Times New Roman" w:cs="Times New Roman"/>
          <w:lang w:eastAsia="ar-SA"/>
        </w:rPr>
        <w:t xml:space="preserve"> городского округа Реутов</w:t>
      </w:r>
      <w:r w:rsidRPr="00646603">
        <w:rPr>
          <w:rFonts w:ascii="Times New Roman" w:eastAsia="Calibri" w:hAnsi="Times New Roman" w:cs="Times New Roman"/>
          <w:lang w:eastAsia="ar-SA"/>
        </w:rPr>
        <w:t xml:space="preserve"> и МФЦ;</w:t>
      </w:r>
    </w:p>
    <w:p w14:paraId="15CFAE66" w14:textId="549C5641" w:rsidR="00B75B03" w:rsidRPr="00646603"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lang w:eastAsia="ar-SA"/>
        </w:rPr>
      </w:pPr>
      <w:r w:rsidRPr="00646603">
        <w:rPr>
          <w:rFonts w:ascii="Times New Roman" w:eastAsia="Calibri" w:hAnsi="Times New Roman" w:cs="Times New Roman"/>
          <w:lang w:eastAsia="ar-SA"/>
        </w:rPr>
        <w:t>график работы Администрации</w:t>
      </w:r>
      <w:r w:rsidR="004E5543">
        <w:rPr>
          <w:rFonts w:ascii="Times New Roman" w:eastAsia="Calibri" w:hAnsi="Times New Roman" w:cs="Times New Roman"/>
          <w:lang w:eastAsia="ar-SA"/>
        </w:rPr>
        <w:t xml:space="preserve"> городского округа Реутов</w:t>
      </w:r>
      <w:r w:rsidRPr="00646603">
        <w:rPr>
          <w:rFonts w:ascii="Times New Roman" w:eastAsia="Calibri" w:hAnsi="Times New Roman" w:cs="Times New Roman"/>
          <w:lang w:eastAsia="ar-SA"/>
        </w:rPr>
        <w:t xml:space="preserve"> и МФЦ;</w:t>
      </w:r>
    </w:p>
    <w:p w14:paraId="5B623AC5" w14:textId="77777777" w:rsidR="00B75B03" w:rsidRPr="00646603"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lang w:eastAsia="ar-SA"/>
        </w:rPr>
      </w:pPr>
      <w:r w:rsidRPr="00646603">
        <w:rPr>
          <w:rFonts w:ascii="Times New Roman" w:eastAsia="Calibri" w:hAnsi="Times New Roman" w:cs="Times New Roman"/>
          <w:lang w:eastAsia="ar-SA"/>
        </w:rPr>
        <w:t>требования к заявлению и прилагаемым к нему документам (включая их перечень);</w:t>
      </w:r>
    </w:p>
    <w:p w14:paraId="62758EDA" w14:textId="77777777" w:rsidR="00B75B03" w:rsidRPr="00646603"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lang w:eastAsia="ar-SA"/>
        </w:rPr>
      </w:pPr>
      <w:r w:rsidRPr="00646603">
        <w:rPr>
          <w:rFonts w:ascii="Times New Roman" w:eastAsia="Calibri" w:hAnsi="Times New Roman" w:cs="Times New Roman"/>
          <w:lang w:eastAsia="ar-SA"/>
        </w:rPr>
        <w:t>выдержки из правовых актов, в части касающейся Государственной услуги;</w:t>
      </w:r>
    </w:p>
    <w:p w14:paraId="52F621A1" w14:textId="77777777" w:rsidR="00B75B03" w:rsidRPr="00646603"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lang w:eastAsia="ar-SA"/>
        </w:rPr>
      </w:pPr>
      <w:r w:rsidRPr="00646603">
        <w:rPr>
          <w:rFonts w:ascii="Times New Roman" w:eastAsia="Calibri" w:hAnsi="Times New Roman" w:cs="Times New Roman"/>
          <w:lang w:eastAsia="ar-SA"/>
        </w:rPr>
        <w:t>текст Административного регламента;</w:t>
      </w:r>
    </w:p>
    <w:p w14:paraId="4774EE90" w14:textId="77777777" w:rsidR="00B75B03" w:rsidRPr="00646603"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lang w:eastAsia="ar-SA"/>
        </w:rPr>
      </w:pPr>
      <w:r w:rsidRPr="00646603">
        <w:rPr>
          <w:rFonts w:ascii="Times New Roman" w:eastAsia="Calibri" w:hAnsi="Times New Roman" w:cs="Times New Roman"/>
          <w:lang w:eastAsia="ar-SA"/>
        </w:rPr>
        <w:t xml:space="preserve">краткое описание порядка предоставления Государственной услуги; </w:t>
      </w:r>
    </w:p>
    <w:p w14:paraId="6BF0D251" w14:textId="62C9F44D" w:rsidR="00B75B03" w:rsidRPr="00646603"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lang w:eastAsia="ar-SA"/>
        </w:rPr>
      </w:pPr>
      <w:r w:rsidRPr="00646603">
        <w:rPr>
          <w:rFonts w:ascii="Times New Roman" w:eastAsia="Calibri" w:hAnsi="Times New Roman" w:cs="Times New Roman"/>
          <w:lang w:eastAsia="ar-SA"/>
        </w:rPr>
        <w:t xml:space="preserve">образцы оформления документов, необходимых для предоставления </w:t>
      </w:r>
      <w:r w:rsidR="00603BF1" w:rsidRPr="00646603">
        <w:rPr>
          <w:rFonts w:ascii="Times New Roman" w:eastAsia="Calibri" w:hAnsi="Times New Roman" w:cs="Times New Roman"/>
          <w:lang w:eastAsia="ar-SA"/>
        </w:rPr>
        <w:t>У</w:t>
      </w:r>
      <w:r w:rsidRPr="00646603">
        <w:rPr>
          <w:rFonts w:ascii="Times New Roman" w:eastAsia="Calibri" w:hAnsi="Times New Roman" w:cs="Times New Roman"/>
          <w:lang w:eastAsia="ar-SA"/>
        </w:rPr>
        <w:t>слуги, и требования к ним;</w:t>
      </w:r>
    </w:p>
    <w:p w14:paraId="10C15C9F" w14:textId="5C1F300A" w:rsidR="00B75B03" w:rsidRPr="00646603"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lang w:eastAsia="ar-SA"/>
        </w:rPr>
      </w:pPr>
      <w:r w:rsidRPr="00646603">
        <w:rPr>
          <w:rFonts w:ascii="Times New Roman" w:eastAsia="Calibri" w:hAnsi="Times New Roman" w:cs="Times New Roman"/>
          <w:lang w:eastAsia="ar-SA"/>
        </w:rPr>
        <w:t xml:space="preserve">перечень типовых, наиболее актуальных вопросов, относящихся к </w:t>
      </w:r>
      <w:r w:rsidR="00603BF1" w:rsidRPr="00646603">
        <w:rPr>
          <w:rFonts w:ascii="Times New Roman" w:eastAsia="Calibri" w:hAnsi="Times New Roman" w:cs="Times New Roman"/>
          <w:lang w:eastAsia="ar-SA"/>
        </w:rPr>
        <w:t>У</w:t>
      </w:r>
      <w:r w:rsidRPr="00646603">
        <w:rPr>
          <w:rFonts w:ascii="Times New Roman" w:eastAsia="Calibri" w:hAnsi="Times New Roman" w:cs="Times New Roman"/>
          <w:lang w:eastAsia="ar-SA"/>
        </w:rPr>
        <w:t>слуге, и ответы на них.</w:t>
      </w:r>
    </w:p>
    <w:p w14:paraId="650B0884" w14:textId="4170030F" w:rsidR="00B75B03" w:rsidRPr="00646603" w:rsidRDefault="00B75B03" w:rsidP="00B75B03">
      <w:pPr>
        <w:autoSpaceDE w:val="0"/>
        <w:autoSpaceDN w:val="0"/>
        <w:adjustRightInd w:val="0"/>
        <w:spacing w:after="0" w:line="240" w:lineRule="auto"/>
        <w:ind w:firstLine="709"/>
        <w:jc w:val="both"/>
        <w:rPr>
          <w:rFonts w:ascii="Times New Roman" w:eastAsia="Calibri" w:hAnsi="Times New Roman" w:cs="Times New Roman"/>
        </w:rPr>
      </w:pPr>
      <w:r w:rsidRPr="00646603">
        <w:rPr>
          <w:rFonts w:ascii="Times New Roman" w:eastAsia="Calibri" w:hAnsi="Times New Roman" w:cs="Times New Roman"/>
        </w:rPr>
        <w:t xml:space="preserve">Консультирование по вопросам предоставления </w:t>
      </w:r>
      <w:r w:rsidR="00603BF1" w:rsidRPr="00646603">
        <w:rPr>
          <w:rFonts w:ascii="Times New Roman" w:eastAsia="Calibri" w:hAnsi="Times New Roman" w:cs="Times New Roman"/>
        </w:rPr>
        <w:t>У</w:t>
      </w:r>
      <w:r w:rsidRPr="00646603">
        <w:rPr>
          <w:rFonts w:ascii="Times New Roman" w:eastAsia="Calibri" w:hAnsi="Times New Roman" w:cs="Times New Roman"/>
        </w:rPr>
        <w:t>слуги работниками МФЦ, муниципальными служащими и работниками Администрации</w:t>
      </w:r>
      <w:r w:rsidR="004E5543">
        <w:rPr>
          <w:rFonts w:ascii="Times New Roman" w:eastAsia="Calibri" w:hAnsi="Times New Roman" w:cs="Times New Roman"/>
        </w:rPr>
        <w:t xml:space="preserve"> </w:t>
      </w:r>
      <w:r w:rsidR="004E5543">
        <w:rPr>
          <w:rFonts w:ascii="Times New Roman" w:eastAsia="Calibri" w:hAnsi="Times New Roman" w:cs="Times New Roman"/>
          <w:lang w:eastAsia="ar-SA"/>
        </w:rPr>
        <w:t>городского округа Реутов</w:t>
      </w:r>
      <w:r w:rsidRPr="00646603">
        <w:rPr>
          <w:rFonts w:ascii="Times New Roman" w:eastAsia="Calibri" w:hAnsi="Times New Roman" w:cs="Times New Roman"/>
        </w:rPr>
        <w:t xml:space="preserve"> осуществляется бесплатно.</w:t>
      </w:r>
    </w:p>
    <w:p w14:paraId="7352981A" w14:textId="6D485852" w:rsidR="00B75B03" w:rsidRPr="00646603" w:rsidRDefault="00B75B03" w:rsidP="00B75B03">
      <w:pPr>
        <w:autoSpaceDE w:val="0"/>
        <w:autoSpaceDN w:val="0"/>
        <w:adjustRightInd w:val="0"/>
        <w:spacing w:after="0" w:line="240" w:lineRule="auto"/>
        <w:ind w:firstLine="709"/>
        <w:jc w:val="both"/>
        <w:rPr>
          <w:rFonts w:ascii="Times New Roman" w:eastAsia="Calibri" w:hAnsi="Times New Roman" w:cs="Times New Roman"/>
        </w:rPr>
      </w:pPr>
      <w:r w:rsidRPr="00646603">
        <w:rPr>
          <w:rFonts w:ascii="Times New Roman" w:eastAsia="Calibri" w:hAnsi="Times New Roman" w:cs="Times New Roman"/>
        </w:rPr>
        <w:t xml:space="preserve">Информирование Заявителей о порядке оказания </w:t>
      </w:r>
      <w:r w:rsidR="00603BF1" w:rsidRPr="00646603">
        <w:rPr>
          <w:rFonts w:ascii="Times New Roman" w:eastAsia="Calibri" w:hAnsi="Times New Roman" w:cs="Times New Roman"/>
        </w:rPr>
        <w:t>У</w:t>
      </w:r>
      <w:r w:rsidRPr="00646603">
        <w:rPr>
          <w:rFonts w:ascii="Times New Roman" w:eastAsia="Calibri" w:hAnsi="Times New Roman" w:cs="Times New Roman"/>
        </w:rPr>
        <w:t>слуги осуществляется также по телефону «горячей линии» 8(800)550-50-30.</w:t>
      </w:r>
    </w:p>
    <w:p w14:paraId="42A209B8" w14:textId="24621BAB" w:rsidR="00B75B03" w:rsidRPr="00646603" w:rsidRDefault="00B75B03" w:rsidP="00B75B03">
      <w:pPr>
        <w:autoSpaceDE w:val="0"/>
        <w:autoSpaceDN w:val="0"/>
        <w:adjustRightInd w:val="0"/>
        <w:spacing w:after="0" w:line="240" w:lineRule="auto"/>
        <w:ind w:firstLine="709"/>
        <w:jc w:val="both"/>
        <w:rPr>
          <w:rFonts w:ascii="Times New Roman" w:eastAsia="Calibri" w:hAnsi="Times New Roman" w:cs="Times New Roman"/>
        </w:rPr>
      </w:pPr>
      <w:r w:rsidRPr="00646603">
        <w:rPr>
          <w:rFonts w:ascii="Times New Roman" w:eastAsia="Calibri" w:hAnsi="Times New Roman" w:cs="Times New Roman"/>
        </w:rPr>
        <w:t xml:space="preserve">Информация об оказании </w:t>
      </w:r>
      <w:r w:rsidR="00603BF1" w:rsidRPr="00646603">
        <w:rPr>
          <w:rFonts w:ascii="Times New Roman" w:eastAsia="Calibri" w:hAnsi="Times New Roman" w:cs="Times New Roman"/>
        </w:rPr>
        <w:t>У</w:t>
      </w:r>
      <w:r w:rsidRPr="00646603">
        <w:rPr>
          <w:rFonts w:ascii="Times New Roman" w:eastAsia="Calibri" w:hAnsi="Times New Roman" w:cs="Times New Roman"/>
        </w:rPr>
        <w:t xml:space="preserve">слуги размещается в помещениях МФЦ, предназначенных для приема Заявителей. </w:t>
      </w:r>
    </w:p>
    <w:p w14:paraId="5D5B9D73" w14:textId="77777777" w:rsidR="00B75B03" w:rsidRPr="00646603" w:rsidRDefault="00B75B03" w:rsidP="00B75B03">
      <w:pPr>
        <w:autoSpaceDE w:val="0"/>
        <w:autoSpaceDN w:val="0"/>
        <w:adjustRightInd w:val="0"/>
        <w:spacing w:after="0" w:line="240" w:lineRule="auto"/>
        <w:ind w:firstLine="709"/>
        <w:jc w:val="both"/>
        <w:rPr>
          <w:rFonts w:ascii="Times New Roman" w:eastAsia="Calibri" w:hAnsi="Times New Roman" w:cs="Times New Roman"/>
        </w:rPr>
      </w:pPr>
      <w:r w:rsidRPr="00646603">
        <w:rPr>
          <w:rFonts w:ascii="Times New Roman" w:eastAsia="Calibri" w:hAnsi="Times New Roman" w:cs="Times New Roman"/>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10-36/П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1EB43B2B" w14:textId="2776E17B" w:rsidR="00B75B03" w:rsidRPr="00646603" w:rsidRDefault="00B75B03" w:rsidP="00B75B03">
      <w:pPr>
        <w:autoSpaceDE w:val="0"/>
        <w:autoSpaceDN w:val="0"/>
        <w:adjustRightInd w:val="0"/>
        <w:spacing w:after="0" w:line="240" w:lineRule="auto"/>
        <w:ind w:firstLine="709"/>
        <w:jc w:val="both"/>
        <w:rPr>
          <w:rFonts w:ascii="Times New Roman" w:eastAsia="Calibri" w:hAnsi="Times New Roman" w:cs="Times New Roman"/>
        </w:rPr>
      </w:pPr>
      <w:r w:rsidRPr="00646603">
        <w:rPr>
          <w:rFonts w:ascii="Times New Roman" w:eastAsia="Calibri" w:hAnsi="Times New Roman" w:cs="Times New Roman"/>
        </w:rPr>
        <w:lastRenderedPageBreak/>
        <w:t xml:space="preserve">Консультирование Заявителей по вопросам оказания </w:t>
      </w:r>
      <w:r w:rsidR="00603BF1" w:rsidRPr="00646603">
        <w:rPr>
          <w:rFonts w:ascii="Times New Roman" w:eastAsia="Calibri" w:hAnsi="Times New Roman" w:cs="Times New Roman"/>
        </w:rPr>
        <w:t>У</w:t>
      </w:r>
      <w:r w:rsidRPr="00646603">
        <w:rPr>
          <w:rFonts w:ascii="Times New Roman" w:eastAsia="Calibri" w:hAnsi="Times New Roman" w:cs="Times New Roman"/>
        </w:rPr>
        <w:t>слуги осуществляется следующим образом.</w:t>
      </w:r>
    </w:p>
    <w:p w14:paraId="034E93CD" w14:textId="77777777" w:rsidR="00B75B03" w:rsidRPr="00646603" w:rsidRDefault="00B75B03" w:rsidP="00B75B03">
      <w:pPr>
        <w:numPr>
          <w:ilvl w:val="0"/>
          <w:numId w:val="34"/>
        </w:numPr>
        <w:autoSpaceDE w:val="0"/>
        <w:autoSpaceDN w:val="0"/>
        <w:adjustRightInd w:val="0"/>
        <w:spacing w:after="200" w:line="276" w:lineRule="auto"/>
        <w:contextualSpacing/>
        <w:jc w:val="both"/>
        <w:rPr>
          <w:rFonts w:ascii="Times New Roman" w:eastAsia="Calibri" w:hAnsi="Times New Roman" w:cs="Times New Roman"/>
        </w:rPr>
      </w:pPr>
      <w:r w:rsidRPr="00646603">
        <w:rPr>
          <w:rFonts w:ascii="Times New Roman" w:eastAsia="Calibri" w:hAnsi="Times New Roman" w:cs="Times New Roman"/>
        </w:rPr>
        <w:t>Посредством вебинаров.</w:t>
      </w:r>
    </w:p>
    <w:p w14:paraId="7888D545" w14:textId="77777777" w:rsidR="00B75B03" w:rsidRPr="00646603" w:rsidRDefault="00B75B03" w:rsidP="00B75B03">
      <w:pPr>
        <w:numPr>
          <w:ilvl w:val="0"/>
          <w:numId w:val="34"/>
        </w:numPr>
        <w:autoSpaceDE w:val="0"/>
        <w:autoSpaceDN w:val="0"/>
        <w:adjustRightInd w:val="0"/>
        <w:spacing w:after="200" w:line="276" w:lineRule="auto"/>
        <w:contextualSpacing/>
        <w:jc w:val="both"/>
        <w:rPr>
          <w:rFonts w:ascii="Times New Roman" w:eastAsia="Calibri" w:hAnsi="Times New Roman" w:cs="Times New Roman"/>
        </w:rPr>
      </w:pPr>
      <w:r w:rsidRPr="00646603">
        <w:rPr>
          <w:rFonts w:ascii="Times New Roman" w:eastAsia="Calibri" w:hAnsi="Times New Roman" w:cs="Times New Roman"/>
        </w:rPr>
        <w:t>Через раздел РПГУ вопрос-ответ.</w:t>
      </w:r>
    </w:p>
    <w:p w14:paraId="346AA1F2" w14:textId="77777777" w:rsidR="00B75B03" w:rsidRPr="00646603" w:rsidRDefault="00B75B03" w:rsidP="00B75B03">
      <w:pPr>
        <w:numPr>
          <w:ilvl w:val="0"/>
          <w:numId w:val="34"/>
        </w:numPr>
        <w:autoSpaceDE w:val="0"/>
        <w:autoSpaceDN w:val="0"/>
        <w:adjustRightInd w:val="0"/>
        <w:spacing w:after="200" w:line="276" w:lineRule="auto"/>
        <w:contextualSpacing/>
        <w:jc w:val="both"/>
        <w:rPr>
          <w:rFonts w:ascii="Times New Roman" w:eastAsia="Calibri" w:hAnsi="Times New Roman" w:cs="Times New Roman"/>
        </w:rPr>
      </w:pPr>
      <w:r w:rsidRPr="00646603">
        <w:rPr>
          <w:rFonts w:ascii="Times New Roman" w:eastAsia="Calibri" w:hAnsi="Times New Roman" w:cs="Times New Roman"/>
        </w:rPr>
        <w:t>Консультация в МФЦ по вопросам подачи обращения.</w:t>
      </w:r>
    </w:p>
    <w:p w14:paraId="79D37E47" w14:textId="77777777" w:rsidR="00B75B03" w:rsidRPr="00646603" w:rsidRDefault="00B75B03" w:rsidP="00B75B03">
      <w:pPr>
        <w:numPr>
          <w:ilvl w:val="0"/>
          <w:numId w:val="34"/>
        </w:numPr>
        <w:autoSpaceDE w:val="0"/>
        <w:autoSpaceDN w:val="0"/>
        <w:adjustRightInd w:val="0"/>
        <w:spacing w:after="200" w:line="276" w:lineRule="auto"/>
        <w:contextualSpacing/>
        <w:jc w:val="both"/>
        <w:rPr>
          <w:rFonts w:ascii="Times New Roman" w:eastAsia="Calibri" w:hAnsi="Times New Roman" w:cs="Times New Roman"/>
        </w:rPr>
      </w:pPr>
      <w:r w:rsidRPr="00646603">
        <w:rPr>
          <w:rFonts w:ascii="Times New Roman" w:eastAsia="Calibri" w:hAnsi="Times New Roman" w:cs="Times New Roman"/>
        </w:rPr>
        <w:t>Посредством электронной почты.</w:t>
      </w:r>
    </w:p>
    <w:p w14:paraId="41A060EE" w14:textId="5D082F60" w:rsidR="00B75B03" w:rsidRPr="00646603" w:rsidRDefault="00B75B03" w:rsidP="00B75B03">
      <w:pPr>
        <w:numPr>
          <w:ilvl w:val="0"/>
          <w:numId w:val="34"/>
        </w:numPr>
        <w:autoSpaceDE w:val="0"/>
        <w:autoSpaceDN w:val="0"/>
        <w:adjustRightInd w:val="0"/>
        <w:spacing w:after="200" w:line="276" w:lineRule="auto"/>
        <w:contextualSpacing/>
        <w:jc w:val="both"/>
        <w:rPr>
          <w:rFonts w:ascii="Times New Roman" w:eastAsia="Calibri" w:hAnsi="Times New Roman" w:cs="Times New Roman"/>
        </w:rPr>
      </w:pPr>
      <w:r w:rsidRPr="00646603">
        <w:rPr>
          <w:rFonts w:ascii="Times New Roman" w:eastAsia="Calibri" w:hAnsi="Times New Roman" w:cs="Times New Roman"/>
        </w:rPr>
        <w:t xml:space="preserve">Заявитель, получивший отказ в оказании </w:t>
      </w:r>
      <w:r w:rsidR="00603BF1" w:rsidRPr="00646603">
        <w:rPr>
          <w:rFonts w:ascii="Times New Roman" w:eastAsia="Calibri" w:hAnsi="Times New Roman" w:cs="Times New Roman"/>
        </w:rPr>
        <w:t>У</w:t>
      </w:r>
      <w:r w:rsidRPr="00646603">
        <w:rPr>
          <w:rFonts w:ascii="Times New Roman" w:eastAsia="Calibri" w:hAnsi="Times New Roman" w:cs="Times New Roman"/>
        </w:rPr>
        <w:t>слуги может записаться на очную консультацию.</w:t>
      </w:r>
    </w:p>
    <w:p w14:paraId="40B35D1B" w14:textId="768F88FF" w:rsidR="00B75B03" w:rsidRPr="00646603" w:rsidRDefault="00B75B03" w:rsidP="00B75B03">
      <w:pPr>
        <w:autoSpaceDE w:val="0"/>
        <w:autoSpaceDN w:val="0"/>
        <w:adjustRightInd w:val="0"/>
        <w:spacing w:after="0" w:line="240" w:lineRule="auto"/>
        <w:ind w:firstLine="709"/>
        <w:jc w:val="both"/>
        <w:rPr>
          <w:rFonts w:ascii="Times New Roman" w:eastAsia="Calibri" w:hAnsi="Times New Roman" w:cs="Times New Roman"/>
        </w:rPr>
      </w:pPr>
      <w:r w:rsidRPr="00646603">
        <w:rPr>
          <w:rFonts w:ascii="Times New Roman" w:eastAsia="Calibri" w:hAnsi="Times New Roman" w:cs="Times New Roman"/>
        </w:rPr>
        <w:t xml:space="preserve">Подробная информация по каждому виду консультаций приведена на РПГУ на карточке </w:t>
      </w:r>
      <w:r w:rsidR="00603BF1" w:rsidRPr="00646603">
        <w:rPr>
          <w:rFonts w:ascii="Times New Roman" w:eastAsia="Calibri" w:hAnsi="Times New Roman" w:cs="Times New Roman"/>
        </w:rPr>
        <w:t>У</w:t>
      </w:r>
      <w:r w:rsidRPr="00646603">
        <w:rPr>
          <w:rFonts w:ascii="Times New Roman" w:eastAsia="Calibri" w:hAnsi="Times New Roman" w:cs="Times New Roman"/>
        </w:rPr>
        <w:t>слуги. Там же возможно записаться на мероприятия и получить контактные данные.</w:t>
      </w:r>
    </w:p>
    <w:p w14:paraId="0641A5BD" w14:textId="77777777" w:rsidR="00A96D23" w:rsidRPr="00646603" w:rsidRDefault="00A96D23">
      <w:pPr>
        <w:rPr>
          <w:rFonts w:ascii="Times New Roman" w:hAnsi="Times New Roman" w:cs="Times New Roman"/>
          <w:b/>
        </w:rPr>
      </w:pPr>
      <w:r w:rsidRPr="00646603">
        <w:rPr>
          <w:rFonts w:ascii="Times New Roman" w:hAnsi="Times New Roman" w:cs="Times New Roman"/>
          <w:b/>
        </w:rPr>
        <w:br w:type="page"/>
      </w:r>
    </w:p>
    <w:p w14:paraId="1F7FF2A4" w14:textId="77777777" w:rsidR="00A96D23" w:rsidRPr="00167443" w:rsidRDefault="00A96D23" w:rsidP="00167443">
      <w:pPr>
        <w:pStyle w:val="1-"/>
        <w:rPr>
          <w:sz w:val="24"/>
          <w:szCs w:val="24"/>
        </w:rPr>
      </w:pPr>
      <w:bookmarkStart w:id="123" w:name="_Toc441496569"/>
      <w:bookmarkStart w:id="124" w:name="_Toc462057023"/>
      <w:r w:rsidRPr="00167443">
        <w:rPr>
          <w:sz w:val="24"/>
          <w:szCs w:val="24"/>
        </w:rPr>
        <w:lastRenderedPageBreak/>
        <w:t xml:space="preserve">Приложение № </w:t>
      </w:r>
      <w:bookmarkStart w:id="125" w:name="Приложение9"/>
      <w:r w:rsidRPr="00167443">
        <w:rPr>
          <w:sz w:val="24"/>
          <w:szCs w:val="24"/>
        </w:rPr>
        <w:fldChar w:fldCharType="begin"/>
      </w:r>
      <w:r w:rsidRPr="00167443">
        <w:rPr>
          <w:sz w:val="24"/>
          <w:szCs w:val="24"/>
        </w:rPr>
        <w:instrText xml:space="preserve"> SEQ Приложение_№ \* ARABIC </w:instrText>
      </w:r>
      <w:r w:rsidRPr="00167443">
        <w:rPr>
          <w:sz w:val="24"/>
          <w:szCs w:val="24"/>
        </w:rPr>
        <w:fldChar w:fldCharType="separate"/>
      </w:r>
      <w:r w:rsidR="00C70730">
        <w:rPr>
          <w:noProof/>
          <w:sz w:val="24"/>
          <w:szCs w:val="24"/>
        </w:rPr>
        <w:t>3</w:t>
      </w:r>
      <w:r w:rsidRPr="00167443">
        <w:rPr>
          <w:sz w:val="24"/>
          <w:szCs w:val="24"/>
        </w:rPr>
        <w:fldChar w:fldCharType="end"/>
      </w:r>
      <w:bookmarkEnd w:id="125"/>
      <w:r w:rsidRPr="00167443">
        <w:rPr>
          <w:sz w:val="24"/>
          <w:szCs w:val="24"/>
        </w:rPr>
        <w:t xml:space="preserve"> Список нормативных актов, в соответствии с которыми осуществляется оказание Услуги</w:t>
      </w:r>
      <w:bookmarkEnd w:id="123"/>
      <w:bookmarkEnd w:id="124"/>
    </w:p>
    <w:p w14:paraId="0A8C5326" w14:textId="77777777"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p>
    <w:p w14:paraId="445E9CEA" w14:textId="766B5BED"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Предоставление </w:t>
      </w:r>
      <w:r w:rsidR="0093258A" w:rsidRPr="00646603">
        <w:rPr>
          <w:rFonts w:ascii="Times New Roman" w:hAnsi="Times New Roman" w:cs="Times New Roman"/>
        </w:rPr>
        <w:t>У</w:t>
      </w:r>
      <w:r w:rsidRPr="00646603">
        <w:rPr>
          <w:rFonts w:ascii="Times New Roman" w:hAnsi="Times New Roman" w:cs="Times New Roman"/>
        </w:rPr>
        <w:t>слуги осуществляется в соответствии с:</w:t>
      </w:r>
    </w:p>
    <w:p w14:paraId="7CB69B1D" w14:textId="77777777"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Жилищным </w:t>
      </w:r>
      <w:hyperlink r:id="rId11" w:history="1">
        <w:r w:rsidRPr="00646603">
          <w:rPr>
            <w:rFonts w:ascii="Times New Roman" w:hAnsi="Times New Roman" w:cs="Times New Roman"/>
          </w:rPr>
          <w:t>кодексом</w:t>
        </w:r>
      </w:hyperlink>
      <w:r w:rsidRPr="00646603">
        <w:rPr>
          <w:rFonts w:ascii="Times New Roman" w:hAnsi="Times New Roman" w:cs="Times New Roman"/>
        </w:rPr>
        <w:t xml:space="preserve"> Российской Федерации от 29.12.2004 № 188-ФЗ;</w:t>
      </w:r>
    </w:p>
    <w:p w14:paraId="0469AD23" w14:textId="77777777"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Федеральным </w:t>
      </w:r>
      <w:hyperlink r:id="rId12" w:history="1">
        <w:r w:rsidRPr="00646603">
          <w:rPr>
            <w:rFonts w:ascii="Times New Roman" w:hAnsi="Times New Roman" w:cs="Times New Roman"/>
          </w:rPr>
          <w:t>законом</w:t>
        </w:r>
      </w:hyperlink>
      <w:r w:rsidRPr="00646603">
        <w:rPr>
          <w:rFonts w:ascii="Times New Roman" w:hAnsi="Times New Roman" w:cs="Times New Roman"/>
        </w:rPr>
        <w:t xml:space="preserve"> от 27.07.2010 № 210-ФЗ «Об организации предоставления государственных и муниципальных услуг»;</w:t>
      </w:r>
    </w:p>
    <w:p w14:paraId="6523C618" w14:textId="77777777"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Федеральным </w:t>
      </w:r>
      <w:hyperlink r:id="rId13" w:history="1">
        <w:r w:rsidRPr="00646603">
          <w:rPr>
            <w:rFonts w:ascii="Times New Roman" w:hAnsi="Times New Roman" w:cs="Times New Roman"/>
          </w:rPr>
          <w:t>законом</w:t>
        </w:r>
      </w:hyperlink>
      <w:r w:rsidRPr="00646603">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14:paraId="28737145" w14:textId="77777777"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Федеральным </w:t>
      </w:r>
      <w:hyperlink r:id="rId14" w:history="1">
        <w:r w:rsidRPr="00646603">
          <w:rPr>
            <w:rFonts w:ascii="Times New Roman" w:hAnsi="Times New Roman" w:cs="Times New Roman"/>
          </w:rPr>
          <w:t>законом</w:t>
        </w:r>
      </w:hyperlink>
      <w:r w:rsidRPr="00646603">
        <w:rPr>
          <w:rFonts w:ascii="Times New Roman" w:hAnsi="Times New Roman" w:cs="Times New Roman"/>
        </w:rPr>
        <w:t xml:space="preserve"> от 02.05.2006 № 59-ФЗ «О порядке рассмотрения обращений граждан Российской Федерации»;</w:t>
      </w:r>
    </w:p>
    <w:p w14:paraId="6FCD22C7" w14:textId="77777777"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Федеральным </w:t>
      </w:r>
      <w:hyperlink r:id="rId15" w:history="1">
        <w:r w:rsidRPr="00646603">
          <w:rPr>
            <w:rFonts w:ascii="Times New Roman" w:hAnsi="Times New Roman" w:cs="Times New Roman"/>
          </w:rPr>
          <w:t>законом</w:t>
        </w:r>
      </w:hyperlink>
      <w:r w:rsidRPr="00646603">
        <w:rPr>
          <w:rFonts w:ascii="Times New Roman" w:hAnsi="Times New Roman" w:cs="Times New Roman"/>
        </w:rPr>
        <w:t xml:space="preserve"> от 30.12.2009 № 384-ФЗ «Технический регламент о безопасности зданий и сооружений»;</w:t>
      </w:r>
    </w:p>
    <w:p w14:paraId="2BBC2DC5" w14:textId="77777777" w:rsidR="00A96D23" w:rsidRPr="00646603" w:rsidRDefault="00716836" w:rsidP="00A96D23">
      <w:pPr>
        <w:widowControl w:val="0"/>
        <w:autoSpaceDE w:val="0"/>
        <w:autoSpaceDN w:val="0"/>
        <w:adjustRightInd w:val="0"/>
        <w:spacing w:after="0" w:line="240" w:lineRule="auto"/>
        <w:ind w:firstLine="540"/>
        <w:jc w:val="both"/>
        <w:rPr>
          <w:rFonts w:ascii="Times New Roman" w:hAnsi="Times New Roman" w:cs="Times New Roman"/>
        </w:rPr>
      </w:pPr>
      <w:hyperlink r:id="rId16"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6D34B39C" w14:textId="77777777" w:rsidR="00A96D23" w:rsidRPr="00646603" w:rsidRDefault="00716836" w:rsidP="00A96D23">
      <w:pPr>
        <w:widowControl w:val="0"/>
        <w:autoSpaceDE w:val="0"/>
        <w:autoSpaceDN w:val="0"/>
        <w:adjustRightInd w:val="0"/>
        <w:spacing w:after="0" w:line="240" w:lineRule="auto"/>
        <w:ind w:firstLine="540"/>
        <w:jc w:val="both"/>
        <w:rPr>
          <w:rFonts w:ascii="Times New Roman" w:hAnsi="Times New Roman" w:cs="Times New Roman"/>
        </w:rPr>
      </w:pPr>
      <w:hyperlink r:id="rId17"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9DB47BC" w14:textId="77777777" w:rsidR="00A96D23" w:rsidRDefault="00716836" w:rsidP="00A96D23">
      <w:pPr>
        <w:widowControl w:val="0"/>
        <w:autoSpaceDE w:val="0"/>
        <w:autoSpaceDN w:val="0"/>
        <w:adjustRightInd w:val="0"/>
        <w:spacing w:after="0" w:line="240" w:lineRule="auto"/>
        <w:ind w:firstLine="540"/>
        <w:jc w:val="both"/>
        <w:rPr>
          <w:rFonts w:ascii="Times New Roman" w:hAnsi="Times New Roman" w:cs="Times New Roman"/>
        </w:rPr>
      </w:pPr>
      <w:hyperlink r:id="rId18"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Правительства Российской Федерации от 16.02.2008 № 87 «О составе разделов проектной документации и требованиях к их содержанию»;</w:t>
      </w:r>
    </w:p>
    <w:p w14:paraId="678295DB" w14:textId="2A3A3FF2" w:rsidR="00185E68" w:rsidRPr="00646603" w:rsidRDefault="00716836" w:rsidP="00A96D23">
      <w:pPr>
        <w:widowControl w:val="0"/>
        <w:autoSpaceDE w:val="0"/>
        <w:autoSpaceDN w:val="0"/>
        <w:adjustRightInd w:val="0"/>
        <w:spacing w:after="0" w:line="240" w:lineRule="auto"/>
        <w:ind w:firstLine="540"/>
        <w:jc w:val="both"/>
        <w:rPr>
          <w:rFonts w:ascii="Times New Roman" w:hAnsi="Times New Roman" w:cs="Times New Roman"/>
        </w:rPr>
      </w:pPr>
      <w:hyperlink r:id="rId19" w:history="1">
        <w:r w:rsidR="006C12E5" w:rsidRPr="00646603">
          <w:rPr>
            <w:rFonts w:ascii="Times New Roman" w:hAnsi="Times New Roman" w:cs="Times New Roman"/>
          </w:rPr>
          <w:t>постановлением</w:t>
        </w:r>
      </w:hyperlink>
      <w:r w:rsidR="006C12E5" w:rsidRPr="00646603">
        <w:rPr>
          <w:rFonts w:ascii="Times New Roman" w:hAnsi="Times New Roman" w:cs="Times New Roman"/>
        </w:rPr>
        <w:t xml:space="preserve"> Правительства Российской Федерации от </w:t>
      </w:r>
      <w:r w:rsidR="006C12E5">
        <w:rPr>
          <w:rFonts w:ascii="Times New Roman" w:hAnsi="Times New Roman" w:cs="Times New Roman"/>
        </w:rPr>
        <w:t>28</w:t>
      </w:r>
      <w:r w:rsidR="006C12E5" w:rsidRPr="00646603">
        <w:rPr>
          <w:rFonts w:ascii="Times New Roman" w:hAnsi="Times New Roman" w:cs="Times New Roman"/>
        </w:rPr>
        <w:t>.0</w:t>
      </w:r>
      <w:r w:rsidR="006C12E5">
        <w:rPr>
          <w:rFonts w:ascii="Times New Roman" w:hAnsi="Times New Roman" w:cs="Times New Roman"/>
        </w:rPr>
        <w:t>1</w:t>
      </w:r>
      <w:r w:rsidR="006C12E5" w:rsidRPr="00646603">
        <w:rPr>
          <w:rFonts w:ascii="Times New Roman" w:hAnsi="Times New Roman" w:cs="Times New Roman"/>
        </w:rPr>
        <w:t>.200</w:t>
      </w:r>
      <w:r w:rsidR="006C12E5">
        <w:rPr>
          <w:rFonts w:ascii="Times New Roman" w:hAnsi="Times New Roman" w:cs="Times New Roman"/>
        </w:rPr>
        <w:t>6</w:t>
      </w:r>
      <w:r w:rsidR="006C12E5" w:rsidRPr="00646603">
        <w:rPr>
          <w:rFonts w:ascii="Times New Roman" w:hAnsi="Times New Roman" w:cs="Times New Roman"/>
        </w:rPr>
        <w:t xml:space="preserve"> № </w:t>
      </w:r>
      <w:r w:rsidR="006C12E5">
        <w:rPr>
          <w:rFonts w:ascii="Times New Roman" w:hAnsi="Times New Roman" w:cs="Times New Roman"/>
        </w:rPr>
        <w:t>4</w:t>
      </w:r>
      <w:r w:rsidR="006C12E5" w:rsidRPr="00646603">
        <w:rPr>
          <w:rFonts w:ascii="Times New Roman" w:hAnsi="Times New Roman" w:cs="Times New Roman"/>
        </w:rPr>
        <w:t>7 «</w:t>
      </w:r>
      <w:r w:rsidR="006C12E5">
        <w:rPr>
          <w:rFonts w:ascii="Times New Roman" w:hAnsi="Times New Roman" w:cs="Times New Roman"/>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C5BA5AE" w14:textId="77777777" w:rsidR="00A96D23" w:rsidRPr="00646603" w:rsidRDefault="00716836" w:rsidP="00A96D23">
      <w:pPr>
        <w:widowControl w:val="0"/>
        <w:autoSpaceDE w:val="0"/>
        <w:autoSpaceDN w:val="0"/>
        <w:adjustRightInd w:val="0"/>
        <w:spacing w:after="0" w:line="240" w:lineRule="auto"/>
        <w:ind w:firstLine="540"/>
        <w:jc w:val="both"/>
        <w:rPr>
          <w:rFonts w:ascii="Times New Roman" w:hAnsi="Times New Roman" w:cs="Times New Roman"/>
        </w:rPr>
      </w:pPr>
      <w:hyperlink r:id="rId20"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Госстроя Российской Федерации от 27.09.2003 № 170 «Об утверждении Правил и норм технической эксплуатации жилищного фонда»;</w:t>
      </w:r>
    </w:p>
    <w:p w14:paraId="32EFC866" w14:textId="77777777" w:rsidR="00A96D23" w:rsidRPr="00646603" w:rsidRDefault="00716836" w:rsidP="00A96D23">
      <w:pPr>
        <w:widowControl w:val="0"/>
        <w:autoSpaceDE w:val="0"/>
        <w:autoSpaceDN w:val="0"/>
        <w:adjustRightInd w:val="0"/>
        <w:spacing w:after="0" w:line="240" w:lineRule="auto"/>
        <w:ind w:firstLine="540"/>
        <w:jc w:val="both"/>
        <w:rPr>
          <w:rFonts w:ascii="Times New Roman" w:hAnsi="Times New Roman" w:cs="Times New Roman"/>
        </w:rPr>
      </w:pPr>
      <w:hyperlink r:id="rId21"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3E7AFC5" w14:textId="77777777" w:rsidR="00A96D23" w:rsidRPr="00646603" w:rsidRDefault="00716836" w:rsidP="00A96D23">
      <w:pPr>
        <w:widowControl w:val="0"/>
        <w:autoSpaceDE w:val="0"/>
        <w:autoSpaceDN w:val="0"/>
        <w:adjustRightInd w:val="0"/>
        <w:spacing w:after="0" w:line="240" w:lineRule="auto"/>
        <w:ind w:firstLine="540"/>
        <w:jc w:val="both"/>
        <w:rPr>
          <w:rFonts w:ascii="Times New Roman" w:hAnsi="Times New Roman" w:cs="Times New Roman"/>
        </w:rPr>
      </w:pPr>
      <w:hyperlink r:id="rId22"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Главного государственного санитарного врача Российской Федерации от 10.06.2010 № 64 «Об утверждении СанПиН 2.1.2.2645-10»;</w:t>
      </w:r>
    </w:p>
    <w:p w14:paraId="5A4EF3AE" w14:textId="77777777" w:rsidR="00A96D23" w:rsidRPr="00646603" w:rsidRDefault="00716836" w:rsidP="00A96D23">
      <w:pPr>
        <w:widowControl w:val="0"/>
        <w:autoSpaceDE w:val="0"/>
        <w:autoSpaceDN w:val="0"/>
        <w:adjustRightInd w:val="0"/>
        <w:spacing w:after="0" w:line="240" w:lineRule="auto"/>
        <w:ind w:firstLine="540"/>
        <w:jc w:val="both"/>
        <w:rPr>
          <w:rFonts w:ascii="Times New Roman" w:hAnsi="Times New Roman" w:cs="Times New Roman"/>
        </w:rPr>
      </w:pPr>
      <w:hyperlink r:id="rId23" w:history="1">
        <w:r w:rsidR="00A96D23" w:rsidRPr="00646603">
          <w:rPr>
            <w:rFonts w:ascii="Times New Roman" w:hAnsi="Times New Roman" w:cs="Times New Roman"/>
          </w:rPr>
          <w:t>распоряжением</w:t>
        </w:r>
      </w:hyperlink>
      <w:r w:rsidR="00A96D23" w:rsidRPr="00646603">
        <w:rPr>
          <w:rFonts w:ascii="Times New Roman" w:hAnsi="Times New Roman" w:cs="Times New Roman"/>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14:paraId="21E72F42" w14:textId="77777777" w:rsidR="00A96D23" w:rsidRPr="00646603" w:rsidRDefault="00716836" w:rsidP="00A96D23">
      <w:pPr>
        <w:widowControl w:val="0"/>
        <w:autoSpaceDE w:val="0"/>
        <w:autoSpaceDN w:val="0"/>
        <w:adjustRightInd w:val="0"/>
        <w:spacing w:after="0" w:line="240" w:lineRule="auto"/>
        <w:ind w:firstLine="540"/>
        <w:jc w:val="both"/>
        <w:rPr>
          <w:rFonts w:ascii="Times New Roman" w:hAnsi="Times New Roman" w:cs="Times New Roman"/>
        </w:rPr>
      </w:pPr>
      <w:hyperlink r:id="rId24" w:history="1">
        <w:r w:rsidR="00A96D23" w:rsidRPr="00646603">
          <w:rPr>
            <w:rFonts w:ascii="Times New Roman" w:hAnsi="Times New Roman" w:cs="Times New Roman"/>
          </w:rPr>
          <w:t>распоряжением</w:t>
        </w:r>
      </w:hyperlink>
      <w:r w:rsidR="00A96D23" w:rsidRPr="00646603">
        <w:rPr>
          <w:rFonts w:ascii="Times New Roman" w:hAnsi="Times New Roman" w:cs="Times New Roman"/>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3D0CB0AC" w14:textId="77777777" w:rsidR="00A96D23" w:rsidRPr="00646603" w:rsidRDefault="00716836" w:rsidP="00A96D23">
      <w:pPr>
        <w:widowControl w:val="0"/>
        <w:autoSpaceDE w:val="0"/>
        <w:autoSpaceDN w:val="0"/>
        <w:adjustRightInd w:val="0"/>
        <w:spacing w:after="0" w:line="240" w:lineRule="auto"/>
        <w:ind w:firstLine="540"/>
        <w:jc w:val="both"/>
        <w:rPr>
          <w:rFonts w:ascii="Times New Roman" w:hAnsi="Times New Roman" w:cs="Times New Roman"/>
        </w:rPr>
      </w:pPr>
      <w:hyperlink r:id="rId25" w:history="1">
        <w:r w:rsidR="00A96D23" w:rsidRPr="00646603">
          <w:rPr>
            <w:rFonts w:ascii="Times New Roman" w:hAnsi="Times New Roman" w:cs="Times New Roman"/>
          </w:rPr>
          <w:t>приказом</w:t>
        </w:r>
      </w:hyperlink>
      <w:r w:rsidR="00A96D23" w:rsidRPr="00646603">
        <w:rPr>
          <w:rFonts w:ascii="Times New Roman" w:hAnsi="Times New Roman" w:cs="Times New Roman"/>
        </w:rPr>
        <w:t xml:space="preserve"> Ростехрегулирования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14:paraId="2AE28B14" w14:textId="77777777" w:rsidR="00A96D23" w:rsidRPr="00646603" w:rsidRDefault="00716836" w:rsidP="00A96D23">
      <w:pPr>
        <w:widowControl w:val="0"/>
        <w:autoSpaceDE w:val="0"/>
        <w:autoSpaceDN w:val="0"/>
        <w:adjustRightInd w:val="0"/>
        <w:spacing w:after="0" w:line="240" w:lineRule="auto"/>
        <w:ind w:firstLine="540"/>
        <w:jc w:val="both"/>
        <w:rPr>
          <w:rFonts w:ascii="Times New Roman" w:hAnsi="Times New Roman" w:cs="Times New Roman"/>
        </w:rPr>
      </w:pPr>
      <w:hyperlink r:id="rId26" w:history="1">
        <w:r w:rsidR="00A96D23" w:rsidRPr="00646603">
          <w:rPr>
            <w:rFonts w:ascii="Times New Roman" w:hAnsi="Times New Roman" w:cs="Times New Roman"/>
          </w:rPr>
          <w:t>Законом</w:t>
        </w:r>
      </w:hyperlink>
      <w:r w:rsidR="00A96D23" w:rsidRPr="00646603">
        <w:rPr>
          <w:rFonts w:ascii="Times New Roman" w:hAnsi="Times New Roman" w:cs="Times New Roman"/>
        </w:rPr>
        <w:t xml:space="preserve"> Московской области от 05.10.2006 № 164/2006-ОЗ «О рассмотрении обращений граждан»;</w:t>
      </w:r>
    </w:p>
    <w:p w14:paraId="4FFE5AE0" w14:textId="77777777"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6BF130B1" w14:textId="77777777" w:rsidR="00A96D2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Закон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6AF61E2E" w14:textId="119BE0CB" w:rsidR="006C12E5" w:rsidRPr="00646603" w:rsidRDefault="006C12E5" w:rsidP="00A96D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Закон Московской области от 30.12.2014 №191/2014-ОЗ «О благоустройстве в Московской области»;</w:t>
      </w:r>
    </w:p>
    <w:p w14:paraId="1EE5F708" w14:textId="77777777" w:rsidR="00A96D23" w:rsidRPr="00646603" w:rsidRDefault="00716836" w:rsidP="00A96D23">
      <w:pPr>
        <w:widowControl w:val="0"/>
        <w:autoSpaceDE w:val="0"/>
        <w:autoSpaceDN w:val="0"/>
        <w:adjustRightInd w:val="0"/>
        <w:spacing w:after="0" w:line="240" w:lineRule="auto"/>
        <w:ind w:firstLine="540"/>
        <w:jc w:val="both"/>
        <w:rPr>
          <w:rFonts w:ascii="Times New Roman" w:hAnsi="Times New Roman" w:cs="Times New Roman"/>
        </w:rPr>
      </w:pPr>
      <w:hyperlink r:id="rId27"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МФЦ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МФЦ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МФЦ предоставления государственных и муниципальных услуг»;</w:t>
      </w:r>
    </w:p>
    <w:p w14:paraId="7742A3C7" w14:textId="77777777"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постановление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14:paraId="5291FA22" w14:textId="77777777" w:rsidR="00A96D23" w:rsidRPr="00646603" w:rsidRDefault="00716836" w:rsidP="00A96D23">
      <w:pPr>
        <w:widowControl w:val="0"/>
        <w:autoSpaceDE w:val="0"/>
        <w:autoSpaceDN w:val="0"/>
        <w:adjustRightInd w:val="0"/>
        <w:spacing w:after="0" w:line="240" w:lineRule="auto"/>
        <w:ind w:firstLine="540"/>
        <w:jc w:val="both"/>
        <w:rPr>
          <w:rFonts w:ascii="Times New Roman" w:hAnsi="Times New Roman" w:cs="Times New Roman"/>
        </w:rPr>
      </w:pPr>
      <w:hyperlink r:id="rId28"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4535D978" w14:textId="166807C9" w:rsidR="00A96D23" w:rsidRDefault="007D04F6" w:rsidP="00A96D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w:t>
      </w:r>
      <w:r w:rsidR="00A96D23" w:rsidRPr="00646603">
        <w:rPr>
          <w:rFonts w:ascii="Times New Roman" w:hAnsi="Times New Roman" w:cs="Times New Roman"/>
        </w:rPr>
        <w:t>остановление Правительства Московской области от 08.04.2015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p w14:paraId="17B3E21D" w14:textId="6A52C5E6" w:rsidR="006C12E5" w:rsidRDefault="006C12E5" w:rsidP="00A96D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Свод правил по проектированию и строительству 31-107-2004 Архитектурно-планировочные решения многоквартирных жилых зданий;</w:t>
      </w:r>
    </w:p>
    <w:p w14:paraId="234CD6ED" w14:textId="2DEBB572" w:rsidR="006C12E5" w:rsidRDefault="006C12E5" w:rsidP="006C12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Свод правил 54.13330.2011 Здания жилые многоквартирные;</w:t>
      </w:r>
    </w:p>
    <w:p w14:paraId="0438042D" w14:textId="247F3093" w:rsidR="007D04F6" w:rsidRPr="007D04F6" w:rsidRDefault="007D04F6" w:rsidP="007D04F6">
      <w:pPr>
        <w:pStyle w:val="12"/>
        <w:shd w:val="clear" w:color="auto" w:fill="FFFFFF"/>
        <w:spacing w:before="0"/>
        <w:textAlignment w:val="baseline"/>
        <w:rPr>
          <w:rFonts w:ascii="Times New Roman" w:hAnsi="Times New Roman" w:cs="Times New Roman"/>
          <w:color w:val="000000" w:themeColor="text1"/>
          <w:spacing w:val="2"/>
          <w:sz w:val="24"/>
          <w:szCs w:val="24"/>
        </w:rPr>
      </w:pPr>
      <w:r>
        <w:rPr>
          <w:rFonts w:ascii="Times New Roman" w:hAnsi="Times New Roman" w:cs="Times New Roman"/>
          <w:color w:val="2D2D2D"/>
          <w:spacing w:val="2"/>
          <w:sz w:val="24"/>
          <w:szCs w:val="24"/>
        </w:rPr>
        <w:t xml:space="preserve">         </w:t>
      </w:r>
      <w:r w:rsidRPr="007D04F6">
        <w:rPr>
          <w:rFonts w:ascii="Times New Roman" w:hAnsi="Times New Roman" w:cs="Times New Roman"/>
          <w:color w:val="000000" w:themeColor="text1"/>
          <w:spacing w:val="2"/>
          <w:sz w:val="24"/>
          <w:szCs w:val="24"/>
        </w:rPr>
        <w:t>Свод правил 60.13330.2012 Отопление, вентиля</w:t>
      </w:r>
      <w:r>
        <w:rPr>
          <w:rFonts w:ascii="Times New Roman" w:hAnsi="Times New Roman" w:cs="Times New Roman"/>
          <w:color w:val="000000" w:themeColor="text1"/>
          <w:spacing w:val="2"/>
          <w:sz w:val="24"/>
          <w:szCs w:val="24"/>
        </w:rPr>
        <w:t>ция и кондиционирование воздуха;</w:t>
      </w:r>
    </w:p>
    <w:p w14:paraId="240B8DFC" w14:textId="2F4D8118" w:rsidR="006C12E5" w:rsidRDefault="007D04F6" w:rsidP="007D04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6C12E5">
        <w:rPr>
          <w:rFonts w:ascii="Times New Roman" w:hAnsi="Times New Roman" w:cs="Times New Roman"/>
        </w:rPr>
        <w:t>СНиП 23-02-2003 Тепловая защита зданий</w:t>
      </w:r>
      <w:r>
        <w:rPr>
          <w:rFonts w:ascii="Times New Roman" w:hAnsi="Times New Roman" w:cs="Times New Roman"/>
        </w:rPr>
        <w:t>;</w:t>
      </w:r>
    </w:p>
    <w:p w14:paraId="3E77390A" w14:textId="2FFF5A33" w:rsidR="007D04F6" w:rsidRDefault="007D04F6" w:rsidP="007D04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СанПиН 2.1.2.2645 10 Санитарно-эпидемиологические требования к условиям проживания в жилых зданиях и помещениях;</w:t>
      </w:r>
    </w:p>
    <w:p w14:paraId="01113BD1" w14:textId="3DD57801" w:rsidR="007D04F6" w:rsidRDefault="007D04F6" w:rsidP="00A96D2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w:t>
      </w:r>
      <w:r w:rsidRPr="00185E68">
        <w:rPr>
          <w:rFonts w:ascii="Times New Roman" w:hAnsi="Times New Roman"/>
          <w:sz w:val="24"/>
          <w:szCs w:val="24"/>
        </w:rPr>
        <w:t>ставом городского округа Реутов;</w:t>
      </w:r>
    </w:p>
    <w:p w14:paraId="0983E56A" w14:textId="56028566" w:rsidR="007D04F6" w:rsidRDefault="007D04F6" w:rsidP="00A96D2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постановление Главы города Реутов от 24.02.2015 №50-ПГ «Об утверждении Положения и Состава межведомственной комиссии Администрации города Реутов по согласованию переустройства и (или) перепланировки жилых и нежилых помещений;</w:t>
      </w:r>
    </w:p>
    <w:p w14:paraId="5A5C7BE0" w14:textId="7A3D1F0D" w:rsidR="007D04F6" w:rsidRPr="00646603" w:rsidRDefault="007D04F6" w:rsidP="00A96D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sz w:val="24"/>
          <w:szCs w:val="24"/>
        </w:rPr>
        <w:t xml:space="preserve">постановление Главы города Реутов от 13.08.2015 №308-ПГ «Об утверждении порядка приведении самовольно переустроенного и (или) перепланированного жилого </w:t>
      </w:r>
      <w:r w:rsidR="007E1437">
        <w:rPr>
          <w:rFonts w:ascii="Times New Roman" w:hAnsi="Times New Roman"/>
          <w:sz w:val="24"/>
          <w:szCs w:val="24"/>
        </w:rPr>
        <w:t xml:space="preserve">(нежилого) помещения в прежнее состояние в городе Реутов Московской области». </w:t>
      </w:r>
    </w:p>
    <w:p w14:paraId="238D98F5" w14:textId="660736FD" w:rsidR="00185E68" w:rsidRDefault="007D04F6" w:rsidP="00185E68">
      <w:pPr>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14:paraId="544E1859" w14:textId="77777777" w:rsidR="00185E68" w:rsidRPr="00185E68" w:rsidRDefault="00185E68" w:rsidP="00185E68">
      <w:pPr>
        <w:widowControl w:val="0"/>
        <w:autoSpaceDE w:val="0"/>
        <w:autoSpaceDN w:val="0"/>
        <w:adjustRightInd w:val="0"/>
        <w:spacing w:after="0" w:line="240" w:lineRule="auto"/>
        <w:ind w:left="360"/>
        <w:jc w:val="both"/>
        <w:rPr>
          <w:rFonts w:ascii="Times New Roman" w:hAnsi="Times New Roman"/>
          <w:sz w:val="24"/>
          <w:szCs w:val="24"/>
        </w:rPr>
      </w:pPr>
    </w:p>
    <w:p w14:paraId="0A903D4C" w14:textId="77777777" w:rsidR="00A96D23" w:rsidRPr="00646603" w:rsidRDefault="00A96D23">
      <w:pPr>
        <w:rPr>
          <w:rFonts w:ascii="Times New Roman" w:hAnsi="Times New Roman" w:cs="Times New Roman"/>
          <w:b/>
        </w:rPr>
      </w:pPr>
      <w:r w:rsidRPr="00646603">
        <w:rPr>
          <w:rFonts w:ascii="Times New Roman" w:hAnsi="Times New Roman" w:cs="Times New Roman"/>
          <w:b/>
        </w:rPr>
        <w:br w:type="page"/>
      </w:r>
    </w:p>
    <w:p w14:paraId="5A8C5224" w14:textId="47FE8C70" w:rsidR="006E6F89" w:rsidRPr="00167443" w:rsidRDefault="006E6F89" w:rsidP="00167443">
      <w:pPr>
        <w:pStyle w:val="1-"/>
        <w:rPr>
          <w:sz w:val="24"/>
          <w:szCs w:val="24"/>
        </w:rPr>
      </w:pPr>
      <w:bookmarkStart w:id="126" w:name="_Toc441496570"/>
      <w:bookmarkStart w:id="127" w:name="_Toc462057024"/>
      <w:r w:rsidRPr="00167443">
        <w:rPr>
          <w:sz w:val="24"/>
          <w:szCs w:val="24"/>
        </w:rPr>
        <w:lastRenderedPageBreak/>
        <w:t xml:space="preserve">Приложение № </w:t>
      </w:r>
      <w:bookmarkStart w:id="128" w:name="Приложение14"/>
      <w:r w:rsidRPr="00167443">
        <w:rPr>
          <w:sz w:val="24"/>
          <w:szCs w:val="24"/>
        </w:rPr>
        <w:fldChar w:fldCharType="begin"/>
      </w:r>
      <w:r w:rsidRPr="00167443">
        <w:rPr>
          <w:sz w:val="24"/>
          <w:szCs w:val="24"/>
        </w:rPr>
        <w:instrText xml:space="preserve"> SEQ Приложение_№ \* ARABIC </w:instrText>
      </w:r>
      <w:r w:rsidRPr="00167443">
        <w:rPr>
          <w:sz w:val="24"/>
          <w:szCs w:val="24"/>
        </w:rPr>
        <w:fldChar w:fldCharType="separate"/>
      </w:r>
      <w:r w:rsidR="00C70730">
        <w:rPr>
          <w:noProof/>
          <w:sz w:val="24"/>
          <w:szCs w:val="24"/>
        </w:rPr>
        <w:t>4</w:t>
      </w:r>
      <w:r w:rsidRPr="00167443">
        <w:rPr>
          <w:sz w:val="24"/>
          <w:szCs w:val="24"/>
        </w:rPr>
        <w:fldChar w:fldCharType="end"/>
      </w:r>
      <w:bookmarkEnd w:id="128"/>
      <w:r w:rsidRPr="00167443">
        <w:rPr>
          <w:sz w:val="24"/>
          <w:szCs w:val="24"/>
        </w:rPr>
        <w:t xml:space="preserve"> Перечень </w:t>
      </w:r>
      <w:r w:rsidR="00024CC5" w:rsidRPr="00167443">
        <w:rPr>
          <w:sz w:val="24"/>
          <w:szCs w:val="24"/>
        </w:rPr>
        <w:t>о</w:t>
      </w:r>
      <w:r w:rsidRPr="00167443">
        <w:rPr>
          <w:sz w:val="24"/>
          <w:szCs w:val="24"/>
        </w:rPr>
        <w:t xml:space="preserve">рганов и организаций, с которыми осуществляет взаимодействие Администрация </w:t>
      </w:r>
      <w:r w:rsidR="002C6D6D">
        <w:rPr>
          <w:sz w:val="24"/>
          <w:szCs w:val="24"/>
          <w:lang w:val="ru-RU"/>
        </w:rPr>
        <w:t>городского округа Реутов</w:t>
      </w:r>
      <w:r w:rsidRPr="00167443">
        <w:rPr>
          <w:sz w:val="24"/>
          <w:szCs w:val="24"/>
        </w:rPr>
        <w:t xml:space="preserve"> в ходе предоставления Услуги</w:t>
      </w:r>
      <w:bookmarkEnd w:id="126"/>
      <w:bookmarkEnd w:id="127"/>
    </w:p>
    <w:p w14:paraId="007DFB2E" w14:textId="77777777" w:rsidR="00167443" w:rsidRDefault="00167443" w:rsidP="006E6F89">
      <w:pPr>
        <w:widowControl w:val="0"/>
        <w:autoSpaceDE w:val="0"/>
        <w:autoSpaceDN w:val="0"/>
        <w:adjustRightInd w:val="0"/>
        <w:spacing w:after="0" w:line="240" w:lineRule="auto"/>
        <w:ind w:firstLine="426"/>
        <w:jc w:val="both"/>
        <w:rPr>
          <w:rFonts w:ascii="Times New Roman" w:hAnsi="Times New Roman" w:cs="Times New Roman"/>
        </w:rPr>
      </w:pPr>
    </w:p>
    <w:p w14:paraId="54381E7F" w14:textId="412369FE" w:rsidR="006E6F89" w:rsidRPr="00646603" w:rsidRDefault="006E6F89" w:rsidP="006E6F89">
      <w:pPr>
        <w:widowControl w:val="0"/>
        <w:autoSpaceDE w:val="0"/>
        <w:autoSpaceDN w:val="0"/>
        <w:adjustRightInd w:val="0"/>
        <w:spacing w:after="0" w:line="240" w:lineRule="auto"/>
        <w:ind w:firstLine="426"/>
        <w:jc w:val="both"/>
        <w:rPr>
          <w:rFonts w:ascii="Times New Roman" w:hAnsi="Times New Roman" w:cs="Times New Roman"/>
        </w:rPr>
      </w:pPr>
      <w:r w:rsidRPr="00646603">
        <w:rPr>
          <w:rFonts w:ascii="Times New Roman" w:hAnsi="Times New Roman" w:cs="Times New Roman"/>
        </w:rPr>
        <w:t>В целях предоставления Услуги</w:t>
      </w:r>
      <w:r w:rsidR="00EE50C7" w:rsidRPr="00646603">
        <w:rPr>
          <w:rFonts w:ascii="Times New Roman" w:hAnsi="Times New Roman" w:cs="Times New Roman"/>
        </w:rPr>
        <w:t xml:space="preserve"> по первому этапу</w:t>
      </w:r>
      <w:r w:rsidRPr="00646603">
        <w:rPr>
          <w:rFonts w:ascii="Times New Roman" w:hAnsi="Times New Roman" w:cs="Times New Roman"/>
        </w:rPr>
        <w:t xml:space="preserve"> Администрация</w:t>
      </w:r>
      <w:r w:rsidR="002C6D6D">
        <w:rPr>
          <w:rFonts w:ascii="Times New Roman" w:hAnsi="Times New Roman" w:cs="Times New Roman"/>
        </w:rPr>
        <w:t xml:space="preserve"> городского округа Реутов </w:t>
      </w:r>
      <w:r w:rsidRPr="00646603">
        <w:rPr>
          <w:rFonts w:ascii="Times New Roman" w:hAnsi="Times New Roman" w:cs="Times New Roman"/>
        </w:rPr>
        <w:t>взаимодействует с:</w:t>
      </w:r>
    </w:p>
    <w:p w14:paraId="07F6CBCD" w14:textId="77777777" w:rsidR="006E6F89" w:rsidRPr="00646603" w:rsidRDefault="006E6F89" w:rsidP="006E6F89">
      <w:pPr>
        <w:widowControl w:val="0"/>
        <w:autoSpaceDE w:val="0"/>
        <w:autoSpaceDN w:val="0"/>
        <w:adjustRightInd w:val="0"/>
        <w:spacing w:after="0" w:line="240" w:lineRule="auto"/>
        <w:ind w:firstLine="426"/>
        <w:jc w:val="both"/>
        <w:rPr>
          <w:rFonts w:ascii="Times New Roman" w:hAnsi="Times New Roman" w:cs="Times New Roman"/>
        </w:rPr>
      </w:pPr>
    </w:p>
    <w:p w14:paraId="21F52CE6" w14:textId="5D9FB137" w:rsidR="006E6F89" w:rsidRPr="00646603" w:rsidRDefault="006E6F89" w:rsidP="00CD4647">
      <w:pPr>
        <w:pStyle w:val="ac"/>
        <w:widowControl w:val="0"/>
        <w:numPr>
          <w:ilvl w:val="0"/>
          <w:numId w:val="10"/>
        </w:numPr>
        <w:autoSpaceDE w:val="0"/>
        <w:autoSpaceDN w:val="0"/>
        <w:adjustRightInd w:val="0"/>
        <w:spacing w:after="0" w:line="240" w:lineRule="auto"/>
        <w:ind w:left="0" w:firstLine="426"/>
        <w:jc w:val="both"/>
        <w:rPr>
          <w:rFonts w:ascii="Times New Roman" w:hAnsi="Times New Roman" w:cs="Times New Roman"/>
        </w:rPr>
      </w:pPr>
      <w:r w:rsidRPr="00646603">
        <w:rPr>
          <w:rFonts w:ascii="Times New Roman" w:hAnsi="Times New Roman" w:cs="Times New Roman"/>
        </w:rPr>
        <w:t xml:space="preserve">Федеральная служба государственной регистрации, кадастра и картографии по Московской области; (в рамках межведомственного взаимодействия </w:t>
      </w:r>
      <w:r w:rsidR="00992684" w:rsidRPr="00646603">
        <w:rPr>
          <w:rFonts w:ascii="Times New Roman" w:hAnsi="Times New Roman" w:cs="Times New Roman"/>
        </w:rPr>
        <w:t xml:space="preserve">по подпункту 1 </w:t>
      </w:r>
      <w:r w:rsidRPr="00646603">
        <w:rPr>
          <w:rFonts w:ascii="Times New Roman" w:hAnsi="Times New Roman" w:cs="Times New Roman"/>
        </w:rPr>
        <w:t>п</w:t>
      </w:r>
      <w:r w:rsidR="00992684" w:rsidRPr="00646603">
        <w:rPr>
          <w:rFonts w:ascii="Times New Roman" w:hAnsi="Times New Roman" w:cs="Times New Roman"/>
        </w:rPr>
        <w:t>ункта</w:t>
      </w:r>
      <w:r w:rsidR="00BC00A7" w:rsidRPr="00646603">
        <w:rPr>
          <w:rFonts w:ascii="Times New Roman" w:hAnsi="Times New Roman" w:cs="Times New Roman"/>
        </w:rPr>
        <w:t>10</w:t>
      </w:r>
      <w:r w:rsidR="00992684" w:rsidRPr="00646603">
        <w:rPr>
          <w:rFonts w:ascii="Times New Roman" w:hAnsi="Times New Roman" w:cs="Times New Roman"/>
        </w:rPr>
        <w:t>.1</w:t>
      </w:r>
      <w:r w:rsidR="00BC00A7" w:rsidRPr="00646603">
        <w:rPr>
          <w:rFonts w:ascii="Times New Roman" w:hAnsi="Times New Roman" w:cs="Times New Roman"/>
        </w:rPr>
        <w:t xml:space="preserve"> </w:t>
      </w:r>
      <w:r w:rsidR="00992684" w:rsidRPr="00646603">
        <w:rPr>
          <w:rFonts w:ascii="Times New Roman" w:hAnsi="Times New Roman" w:cs="Times New Roman"/>
        </w:rPr>
        <w:t>Административного р</w:t>
      </w:r>
      <w:r w:rsidRPr="00646603">
        <w:rPr>
          <w:rFonts w:ascii="Times New Roman" w:hAnsi="Times New Roman" w:cs="Times New Roman"/>
        </w:rPr>
        <w:t>егламента)</w:t>
      </w:r>
      <w:r w:rsidR="00ED28EE" w:rsidRPr="00646603">
        <w:rPr>
          <w:rFonts w:ascii="Times New Roman" w:hAnsi="Times New Roman" w:cs="Times New Roman"/>
        </w:rPr>
        <w:t>;</w:t>
      </w:r>
    </w:p>
    <w:p w14:paraId="55C83A96" w14:textId="0C2608C1" w:rsidR="006E6F89" w:rsidRPr="00646603" w:rsidRDefault="000A5711" w:rsidP="00CD4647">
      <w:pPr>
        <w:pStyle w:val="ac"/>
        <w:widowControl w:val="0"/>
        <w:numPr>
          <w:ilvl w:val="0"/>
          <w:numId w:val="10"/>
        </w:numPr>
        <w:autoSpaceDE w:val="0"/>
        <w:autoSpaceDN w:val="0"/>
        <w:adjustRightInd w:val="0"/>
        <w:spacing w:after="0" w:line="240" w:lineRule="auto"/>
        <w:ind w:left="0" w:firstLine="426"/>
        <w:jc w:val="both"/>
        <w:rPr>
          <w:rFonts w:ascii="Times New Roman" w:hAnsi="Times New Roman" w:cs="Times New Roman"/>
        </w:rPr>
      </w:pPr>
      <w:r w:rsidRPr="00646603">
        <w:rPr>
          <w:rFonts w:ascii="Times New Roman" w:hAnsi="Times New Roman" w:cs="Times New Roman"/>
        </w:rPr>
        <w:t>Главное управление</w:t>
      </w:r>
      <w:r w:rsidR="006E6F89" w:rsidRPr="00646603">
        <w:rPr>
          <w:rFonts w:ascii="Times New Roman" w:hAnsi="Times New Roman" w:cs="Times New Roman"/>
        </w:rPr>
        <w:t xml:space="preserve"> культур</w:t>
      </w:r>
      <w:r w:rsidRPr="00646603">
        <w:rPr>
          <w:rFonts w:ascii="Times New Roman" w:hAnsi="Times New Roman" w:cs="Times New Roman"/>
        </w:rPr>
        <w:t>ного наследия</w:t>
      </w:r>
      <w:r w:rsidR="006E6F89" w:rsidRPr="00646603">
        <w:rPr>
          <w:rFonts w:ascii="Times New Roman" w:hAnsi="Times New Roman" w:cs="Times New Roman"/>
        </w:rPr>
        <w:t xml:space="preserve"> Московской области </w:t>
      </w:r>
      <w:r w:rsidR="00ED28EE" w:rsidRPr="00646603">
        <w:rPr>
          <w:rFonts w:ascii="Times New Roman" w:hAnsi="Times New Roman" w:cs="Times New Roman"/>
        </w:rPr>
        <w:t xml:space="preserve">(в рамках межведомственного взаимодействия </w:t>
      </w:r>
      <w:r w:rsidR="00992684" w:rsidRPr="00646603">
        <w:rPr>
          <w:rFonts w:ascii="Times New Roman" w:hAnsi="Times New Roman" w:cs="Times New Roman"/>
        </w:rPr>
        <w:t>по подпункту 2 пункта</w:t>
      </w:r>
      <w:r w:rsidR="00BC00A7" w:rsidRPr="00646603">
        <w:rPr>
          <w:rFonts w:ascii="Times New Roman" w:hAnsi="Times New Roman" w:cs="Times New Roman"/>
        </w:rPr>
        <w:t>10</w:t>
      </w:r>
      <w:r w:rsidR="00992684" w:rsidRPr="00646603">
        <w:rPr>
          <w:rFonts w:ascii="Times New Roman" w:hAnsi="Times New Roman" w:cs="Times New Roman"/>
        </w:rPr>
        <w:t>.1</w:t>
      </w:r>
      <w:r w:rsidR="00BC00A7" w:rsidRPr="00646603">
        <w:rPr>
          <w:rFonts w:ascii="Times New Roman" w:hAnsi="Times New Roman" w:cs="Times New Roman"/>
        </w:rPr>
        <w:t xml:space="preserve"> </w:t>
      </w:r>
      <w:r w:rsidR="00992684" w:rsidRPr="00646603">
        <w:rPr>
          <w:rFonts w:ascii="Times New Roman" w:hAnsi="Times New Roman" w:cs="Times New Roman"/>
        </w:rPr>
        <w:t>Административного р</w:t>
      </w:r>
      <w:r w:rsidR="00ED28EE" w:rsidRPr="00646603">
        <w:rPr>
          <w:rFonts w:ascii="Times New Roman" w:hAnsi="Times New Roman" w:cs="Times New Roman"/>
        </w:rPr>
        <w:t>егламента)</w:t>
      </w:r>
      <w:r w:rsidR="006E6F89" w:rsidRPr="00646603">
        <w:rPr>
          <w:rFonts w:ascii="Times New Roman" w:hAnsi="Times New Roman" w:cs="Times New Roman"/>
        </w:rPr>
        <w:t>;</w:t>
      </w:r>
    </w:p>
    <w:p w14:paraId="4147F74A" w14:textId="74976EE6" w:rsidR="00BC00A7" w:rsidRPr="00646603" w:rsidRDefault="006E6F89" w:rsidP="00465892">
      <w:pPr>
        <w:pStyle w:val="ac"/>
        <w:widowControl w:val="0"/>
        <w:numPr>
          <w:ilvl w:val="0"/>
          <w:numId w:val="10"/>
        </w:numPr>
        <w:autoSpaceDE w:val="0"/>
        <w:autoSpaceDN w:val="0"/>
        <w:adjustRightInd w:val="0"/>
        <w:spacing w:after="0" w:line="240" w:lineRule="auto"/>
        <w:ind w:left="0" w:firstLine="426"/>
        <w:jc w:val="both"/>
        <w:rPr>
          <w:rFonts w:ascii="Times New Roman" w:hAnsi="Times New Roman" w:cs="Times New Roman"/>
        </w:rPr>
      </w:pPr>
      <w:r w:rsidRPr="00646603">
        <w:rPr>
          <w:rFonts w:ascii="Times New Roman" w:hAnsi="Times New Roman" w:cs="Times New Roman"/>
        </w:rPr>
        <w:t>Главное управление архитектуры и градостроительства Московской области</w:t>
      </w:r>
      <w:r w:rsidR="00ED28EE" w:rsidRPr="00646603">
        <w:rPr>
          <w:rFonts w:ascii="Times New Roman" w:hAnsi="Times New Roman" w:cs="Times New Roman"/>
        </w:rPr>
        <w:t xml:space="preserve"> (в рамках получения согласия)</w:t>
      </w:r>
      <w:r w:rsidR="00BC00A7" w:rsidRPr="00646603">
        <w:rPr>
          <w:rFonts w:ascii="Times New Roman" w:hAnsi="Times New Roman" w:cs="Times New Roman"/>
        </w:rPr>
        <w:t>. Согласие получается в соответствии с постановлением Правительства Московской области от 08.04.2015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p w14:paraId="5CC544A9" w14:textId="2A67A775" w:rsidR="00C64031" w:rsidRPr="00646603" w:rsidRDefault="00FC3D45" w:rsidP="00FC3D45">
      <w:pPr>
        <w:pStyle w:val="ac"/>
        <w:widowControl w:val="0"/>
        <w:autoSpaceDE w:val="0"/>
        <w:autoSpaceDN w:val="0"/>
        <w:adjustRightInd w:val="0"/>
        <w:spacing w:after="0" w:line="240" w:lineRule="auto"/>
        <w:ind w:left="426"/>
        <w:jc w:val="both"/>
        <w:rPr>
          <w:rFonts w:ascii="Times New Roman" w:hAnsi="Times New Roman" w:cs="Times New Roman"/>
        </w:rPr>
      </w:pPr>
      <w:r w:rsidRPr="00646603">
        <w:rPr>
          <w:rFonts w:ascii="Times New Roman" w:hAnsi="Times New Roman" w:cs="Times New Roman"/>
        </w:rPr>
        <w:t xml:space="preserve">4. </w:t>
      </w:r>
      <w:r w:rsidR="006E6F89" w:rsidRPr="00646603">
        <w:rPr>
          <w:rFonts w:ascii="Times New Roman" w:hAnsi="Times New Roman" w:cs="Times New Roman"/>
        </w:rPr>
        <w:t>Федеральное государственное учреждение Бюро технической инвентаризации</w:t>
      </w:r>
      <w:r w:rsidR="00ED28EE" w:rsidRPr="00646603">
        <w:rPr>
          <w:rFonts w:ascii="Times New Roman" w:hAnsi="Times New Roman" w:cs="Times New Roman"/>
        </w:rPr>
        <w:t xml:space="preserve"> (в рамках межведомственного взаимодействия </w:t>
      </w:r>
      <w:r w:rsidR="00992684" w:rsidRPr="00646603">
        <w:rPr>
          <w:rFonts w:ascii="Times New Roman" w:hAnsi="Times New Roman" w:cs="Times New Roman"/>
        </w:rPr>
        <w:t>по подпункту 3 пункта</w:t>
      </w:r>
      <w:r w:rsidR="00BC00A7" w:rsidRPr="00646603">
        <w:rPr>
          <w:rFonts w:ascii="Times New Roman" w:hAnsi="Times New Roman" w:cs="Times New Roman"/>
        </w:rPr>
        <w:t>10</w:t>
      </w:r>
      <w:r w:rsidR="00992684" w:rsidRPr="00646603">
        <w:rPr>
          <w:rFonts w:ascii="Times New Roman" w:hAnsi="Times New Roman" w:cs="Times New Roman"/>
        </w:rPr>
        <w:t>.1 Административного р</w:t>
      </w:r>
      <w:r w:rsidR="00ED28EE" w:rsidRPr="00646603">
        <w:rPr>
          <w:rFonts w:ascii="Times New Roman" w:hAnsi="Times New Roman" w:cs="Times New Roman"/>
        </w:rPr>
        <w:t>егламента)</w:t>
      </w:r>
      <w:r w:rsidR="006E6F89" w:rsidRPr="00646603">
        <w:rPr>
          <w:rFonts w:ascii="Times New Roman" w:hAnsi="Times New Roman" w:cs="Times New Roman"/>
        </w:rPr>
        <w:t>;</w:t>
      </w:r>
    </w:p>
    <w:p w14:paraId="49FA03D4" w14:textId="0590E7E8" w:rsidR="006E6F89" w:rsidRPr="00646603" w:rsidRDefault="00FC3D45" w:rsidP="00ED6F94">
      <w:pPr>
        <w:pStyle w:val="ac"/>
        <w:widowControl w:val="0"/>
        <w:autoSpaceDE w:val="0"/>
        <w:autoSpaceDN w:val="0"/>
        <w:adjustRightInd w:val="0"/>
        <w:spacing w:after="0" w:line="240" w:lineRule="auto"/>
        <w:ind w:left="0" w:firstLine="426"/>
        <w:jc w:val="both"/>
        <w:rPr>
          <w:rFonts w:ascii="Times New Roman" w:hAnsi="Times New Roman" w:cs="Times New Roman"/>
        </w:rPr>
      </w:pPr>
      <w:r w:rsidRPr="00646603">
        <w:rPr>
          <w:rFonts w:ascii="Times New Roman" w:hAnsi="Times New Roman" w:cs="Times New Roman"/>
        </w:rPr>
        <w:t>В целях предоставления Услуги по второму этапу Администра</w:t>
      </w:r>
      <w:r w:rsidR="00ED6F94" w:rsidRPr="00646603">
        <w:rPr>
          <w:rFonts w:ascii="Times New Roman" w:hAnsi="Times New Roman" w:cs="Times New Roman"/>
        </w:rPr>
        <w:t>ция</w:t>
      </w:r>
      <w:r w:rsidR="002C6D6D">
        <w:rPr>
          <w:rFonts w:ascii="Times New Roman" w:hAnsi="Times New Roman" w:cs="Times New Roman"/>
        </w:rPr>
        <w:t xml:space="preserve"> городского округа Реутов</w:t>
      </w:r>
      <w:r w:rsidR="002C6D6D" w:rsidRPr="00646603">
        <w:rPr>
          <w:rFonts w:ascii="Times New Roman" w:hAnsi="Times New Roman" w:cs="Times New Roman"/>
        </w:rPr>
        <w:t xml:space="preserve"> </w:t>
      </w:r>
      <w:r w:rsidR="00ED6F94" w:rsidRPr="00646603">
        <w:rPr>
          <w:rFonts w:ascii="Times New Roman" w:hAnsi="Times New Roman" w:cs="Times New Roman"/>
        </w:rPr>
        <w:t>взаимодействует с у</w:t>
      </w:r>
      <w:r w:rsidR="006E6F89" w:rsidRPr="00646603">
        <w:rPr>
          <w:rFonts w:ascii="Times New Roman" w:hAnsi="Times New Roman" w:cs="Times New Roman"/>
        </w:rPr>
        <w:t>правляющи</w:t>
      </w:r>
      <w:r w:rsidR="007609D3" w:rsidRPr="00646603">
        <w:rPr>
          <w:rFonts w:ascii="Times New Roman" w:hAnsi="Times New Roman" w:cs="Times New Roman"/>
        </w:rPr>
        <w:t>ми</w:t>
      </w:r>
      <w:r w:rsidR="006E6F89" w:rsidRPr="00646603">
        <w:rPr>
          <w:rFonts w:ascii="Times New Roman" w:hAnsi="Times New Roman" w:cs="Times New Roman"/>
        </w:rPr>
        <w:t xml:space="preserve"> компани</w:t>
      </w:r>
      <w:r w:rsidR="007609D3" w:rsidRPr="00646603">
        <w:rPr>
          <w:rFonts w:ascii="Times New Roman" w:hAnsi="Times New Roman" w:cs="Times New Roman"/>
        </w:rPr>
        <w:t>ями</w:t>
      </w:r>
      <w:r w:rsidR="008726B8" w:rsidRPr="00646603">
        <w:rPr>
          <w:rFonts w:ascii="Times New Roman" w:hAnsi="Times New Roman" w:cs="Times New Roman"/>
        </w:rPr>
        <w:t xml:space="preserve">. В состав </w:t>
      </w:r>
      <w:r w:rsidR="00805E22" w:rsidRPr="00646603">
        <w:rPr>
          <w:rFonts w:ascii="Times New Roman" w:hAnsi="Times New Roman" w:cs="Times New Roman"/>
        </w:rPr>
        <w:t xml:space="preserve">Приемочной </w:t>
      </w:r>
      <w:r w:rsidR="008726B8" w:rsidRPr="00646603">
        <w:rPr>
          <w:rFonts w:ascii="Times New Roman" w:hAnsi="Times New Roman" w:cs="Times New Roman"/>
        </w:rPr>
        <w:t xml:space="preserve">комиссии включаются представители управляющий компании, </w:t>
      </w:r>
      <w:r w:rsidR="00ED28EE" w:rsidRPr="00646603">
        <w:rPr>
          <w:rFonts w:ascii="Times New Roman" w:hAnsi="Times New Roman" w:cs="Times New Roman"/>
        </w:rPr>
        <w:t xml:space="preserve">в случае, если переустройство и (или) перепланировка </w:t>
      </w:r>
      <w:r w:rsidR="006C5A45">
        <w:rPr>
          <w:rFonts w:ascii="Times New Roman" w:hAnsi="Times New Roman" w:cs="Times New Roman"/>
        </w:rPr>
        <w:t xml:space="preserve">жилого </w:t>
      </w:r>
      <w:r w:rsidR="00ED28EE" w:rsidRPr="00646603">
        <w:rPr>
          <w:rFonts w:ascii="Times New Roman" w:hAnsi="Times New Roman" w:cs="Times New Roman"/>
        </w:rPr>
        <w:t>помещения в многоквартирном доме связан</w:t>
      </w:r>
      <w:r w:rsidR="006C5A45">
        <w:rPr>
          <w:rFonts w:ascii="Times New Roman" w:hAnsi="Times New Roman" w:cs="Times New Roman"/>
        </w:rPr>
        <w:t>а</w:t>
      </w:r>
      <w:r w:rsidR="00ED28EE" w:rsidRPr="00646603">
        <w:rPr>
          <w:rFonts w:ascii="Times New Roman" w:hAnsi="Times New Roman" w:cs="Times New Roman"/>
        </w:rPr>
        <w:t xml:space="preserve"> с общедомов</w:t>
      </w:r>
      <w:r w:rsidR="006C5A45">
        <w:rPr>
          <w:rFonts w:ascii="Times New Roman" w:hAnsi="Times New Roman" w:cs="Times New Roman"/>
        </w:rPr>
        <w:t>ым</w:t>
      </w:r>
      <w:r w:rsidR="00ED28EE" w:rsidRPr="00646603">
        <w:rPr>
          <w:rFonts w:ascii="Times New Roman" w:hAnsi="Times New Roman" w:cs="Times New Roman"/>
        </w:rPr>
        <w:t xml:space="preserve"> имуществ</w:t>
      </w:r>
      <w:r w:rsidR="006C5A45">
        <w:rPr>
          <w:rFonts w:ascii="Times New Roman" w:hAnsi="Times New Roman" w:cs="Times New Roman"/>
        </w:rPr>
        <w:t>ом</w:t>
      </w:r>
      <w:r w:rsidR="00ED28EE" w:rsidRPr="00646603">
        <w:rPr>
          <w:rFonts w:ascii="Times New Roman" w:hAnsi="Times New Roman" w:cs="Times New Roman"/>
        </w:rPr>
        <w:t>.</w:t>
      </w:r>
    </w:p>
    <w:p w14:paraId="1771B748" w14:textId="77777777" w:rsidR="006E6F89" w:rsidRPr="00646603" w:rsidRDefault="006E6F89" w:rsidP="00ED6F94">
      <w:pPr>
        <w:widowControl w:val="0"/>
        <w:autoSpaceDE w:val="0"/>
        <w:autoSpaceDN w:val="0"/>
        <w:adjustRightInd w:val="0"/>
        <w:spacing w:after="0" w:line="240" w:lineRule="auto"/>
        <w:ind w:firstLine="426"/>
        <w:jc w:val="both"/>
        <w:rPr>
          <w:rFonts w:ascii="Times New Roman" w:hAnsi="Times New Roman" w:cs="Times New Roman"/>
        </w:rPr>
      </w:pPr>
    </w:p>
    <w:p w14:paraId="009101C7" w14:textId="77777777" w:rsidR="006E6F89" w:rsidRPr="00646603" w:rsidRDefault="006E6F89">
      <w:pPr>
        <w:rPr>
          <w:rFonts w:ascii="Times New Roman" w:hAnsi="Times New Roman" w:cs="Times New Roman"/>
          <w:b/>
        </w:rPr>
      </w:pPr>
      <w:r w:rsidRPr="00646603">
        <w:rPr>
          <w:rFonts w:ascii="Times New Roman" w:hAnsi="Times New Roman" w:cs="Times New Roman"/>
          <w:b/>
        </w:rPr>
        <w:br w:type="page"/>
      </w:r>
    </w:p>
    <w:p w14:paraId="438E4A8F" w14:textId="77777777" w:rsidR="00D04C3F" w:rsidRPr="00167443" w:rsidRDefault="00D04C3F" w:rsidP="00167443">
      <w:pPr>
        <w:pStyle w:val="1-"/>
        <w:rPr>
          <w:sz w:val="24"/>
          <w:szCs w:val="24"/>
        </w:rPr>
      </w:pPr>
      <w:bookmarkStart w:id="129" w:name="_Toc462057025"/>
      <w:bookmarkStart w:id="130" w:name="_Toc446599806"/>
      <w:r w:rsidRPr="00167443">
        <w:rPr>
          <w:sz w:val="24"/>
          <w:szCs w:val="24"/>
        </w:rPr>
        <w:lastRenderedPageBreak/>
        <w:t>Приложение № 5 Форма решения о согласовании переустройства и (или) перепланировки жилого помещения</w:t>
      </w:r>
      <w:bookmarkEnd w:id="129"/>
    </w:p>
    <w:p w14:paraId="69399266" w14:textId="77777777" w:rsidR="00167443" w:rsidRPr="00167443" w:rsidRDefault="00167443" w:rsidP="00167443">
      <w:pPr>
        <w:rPr>
          <w:lang w:eastAsia="ar-SA"/>
        </w:rPr>
      </w:pPr>
    </w:p>
    <w:p w14:paraId="44CF28E4"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 (Бланк органа,</w:t>
      </w:r>
      <w:r w:rsidRPr="00646603">
        <w:rPr>
          <w:rFonts w:ascii="Times New Roman" w:eastAsia="Times New Roman" w:hAnsi="Times New Roman" w:cs="Times New Roman"/>
          <w:sz w:val="24"/>
          <w:szCs w:val="24"/>
          <w:lang w:eastAsia="ru-RU"/>
        </w:rPr>
        <w:br/>
        <w:t>осуществляющего</w:t>
      </w:r>
      <w:r w:rsidRPr="00646603">
        <w:rPr>
          <w:rFonts w:ascii="Times New Roman" w:eastAsia="Times New Roman" w:hAnsi="Times New Roman" w:cs="Times New Roman"/>
          <w:sz w:val="24"/>
          <w:szCs w:val="24"/>
          <w:lang w:eastAsia="ru-RU"/>
        </w:rPr>
        <w:br/>
        <w:t>согласование)</w:t>
      </w:r>
    </w:p>
    <w:p w14:paraId="5A607D9B" w14:textId="77777777" w:rsidR="00D04C3F" w:rsidRPr="00646603" w:rsidRDefault="00D04C3F" w:rsidP="00D04C3F">
      <w:pPr>
        <w:autoSpaceDE w:val="0"/>
        <w:autoSpaceDN w:val="0"/>
        <w:spacing w:before="240" w:after="480" w:line="240" w:lineRule="auto"/>
        <w:jc w:val="center"/>
        <w:rPr>
          <w:rFonts w:ascii="Times New Roman" w:eastAsia="Times New Roman" w:hAnsi="Times New Roman" w:cs="Times New Roman"/>
          <w:sz w:val="26"/>
          <w:szCs w:val="26"/>
          <w:lang w:eastAsia="ru-RU"/>
        </w:rPr>
      </w:pPr>
      <w:r w:rsidRPr="00646603">
        <w:rPr>
          <w:rFonts w:ascii="Times New Roman" w:eastAsia="Times New Roman" w:hAnsi="Times New Roman" w:cs="Times New Roman"/>
          <w:sz w:val="26"/>
          <w:szCs w:val="26"/>
          <w:lang w:eastAsia="ru-RU"/>
        </w:rPr>
        <w:t>РЕШЕНИЕ</w:t>
      </w:r>
      <w:r w:rsidRPr="00646603">
        <w:rPr>
          <w:rFonts w:ascii="Times New Roman" w:eastAsia="Times New Roman" w:hAnsi="Times New Roman" w:cs="Times New Roman"/>
          <w:sz w:val="26"/>
          <w:szCs w:val="26"/>
          <w:lang w:eastAsia="ru-RU"/>
        </w:rPr>
        <w:br/>
        <w:t>о согласовании переустройства и (или) перепланировки жилого помещения</w:t>
      </w:r>
    </w:p>
    <w:p w14:paraId="42BF87CA"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В связи с обращением  </w:t>
      </w:r>
    </w:p>
    <w:p w14:paraId="48C91A1D" w14:textId="77777777" w:rsidR="00D04C3F" w:rsidRPr="00646603" w:rsidRDefault="00D04C3F" w:rsidP="00D04C3F">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14:paraId="65FB9A2F" w14:textId="77777777" w:rsidR="00D04C3F" w:rsidRPr="00646603" w:rsidRDefault="00D04C3F" w:rsidP="00D04C3F">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о намерении провести  </w:t>
      </w:r>
      <w:r w:rsidRPr="00646603">
        <w:rPr>
          <w:rFonts w:ascii="Times New Roman" w:eastAsia="Times New Roman" w:hAnsi="Times New Roman" w:cs="Times New Roman"/>
          <w:sz w:val="24"/>
          <w:szCs w:val="24"/>
          <w:lang w:eastAsia="ru-RU"/>
        </w:rPr>
        <w:tab/>
        <w:t>переустройство и (или) перепланировку</w:t>
      </w:r>
      <w:r w:rsidRPr="00646603">
        <w:rPr>
          <w:rFonts w:ascii="Times New Roman" w:eastAsia="Times New Roman" w:hAnsi="Times New Roman" w:cs="Times New Roman"/>
          <w:sz w:val="24"/>
          <w:szCs w:val="24"/>
          <w:lang w:eastAsia="ru-RU"/>
        </w:rPr>
        <w:tab/>
        <w:t>жилых (нежилых) помещений</w:t>
      </w:r>
    </w:p>
    <w:p w14:paraId="0056DA24" w14:textId="77777777" w:rsidR="00D04C3F" w:rsidRPr="00646603" w:rsidRDefault="00D04C3F" w:rsidP="00D04C3F">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(ненужное зачеркнуть)</w:t>
      </w:r>
    </w:p>
    <w:p w14:paraId="1EFB3B1F"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по адресу:  </w:t>
      </w:r>
    </w:p>
    <w:p w14:paraId="2717D5E7" w14:textId="77777777" w:rsidR="00D04C3F" w:rsidRPr="00646603" w:rsidRDefault="00D04C3F" w:rsidP="00D04C3F">
      <w:pPr>
        <w:pBdr>
          <w:top w:val="single" w:sz="4" w:space="1" w:color="auto"/>
        </w:pBdr>
        <w:autoSpaceDE w:val="0"/>
        <w:autoSpaceDN w:val="0"/>
        <w:spacing w:after="0" w:line="240" w:lineRule="auto"/>
        <w:ind w:left="1134"/>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D04C3F" w:rsidRPr="00646603" w14:paraId="083692AC" w14:textId="77777777" w:rsidTr="00443846">
        <w:tc>
          <w:tcPr>
            <w:tcW w:w="6549" w:type="dxa"/>
            <w:tcBorders>
              <w:top w:val="nil"/>
              <w:left w:val="nil"/>
              <w:bottom w:val="single" w:sz="4" w:space="0" w:color="auto"/>
              <w:right w:val="nil"/>
            </w:tcBorders>
            <w:vAlign w:val="bottom"/>
          </w:tcPr>
          <w:p w14:paraId="5875C54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14:paraId="391DFDC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14:paraId="4E9D6B9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занимаемых (принадлежащих)</w:t>
            </w:r>
          </w:p>
        </w:tc>
      </w:tr>
      <w:tr w:rsidR="00D04C3F" w:rsidRPr="00646603" w14:paraId="30933350" w14:textId="77777777" w:rsidTr="00443846">
        <w:tc>
          <w:tcPr>
            <w:tcW w:w="6549" w:type="dxa"/>
            <w:tcBorders>
              <w:top w:val="nil"/>
              <w:left w:val="nil"/>
              <w:bottom w:val="nil"/>
              <w:right w:val="nil"/>
            </w:tcBorders>
            <w:vAlign w:val="bottom"/>
          </w:tcPr>
          <w:p w14:paraId="30A5972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3" w:type="dxa"/>
            <w:tcBorders>
              <w:top w:val="nil"/>
              <w:left w:val="nil"/>
              <w:bottom w:val="nil"/>
              <w:right w:val="nil"/>
            </w:tcBorders>
            <w:vAlign w:val="bottom"/>
          </w:tcPr>
          <w:p w14:paraId="5BA424EE"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204" w:type="dxa"/>
            <w:tcBorders>
              <w:top w:val="nil"/>
              <w:left w:val="nil"/>
              <w:bottom w:val="nil"/>
              <w:right w:val="nil"/>
            </w:tcBorders>
            <w:vAlign w:val="bottom"/>
          </w:tcPr>
          <w:p w14:paraId="4329AB08"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(ненужное зачеркнуть)</w:t>
            </w:r>
          </w:p>
        </w:tc>
      </w:tr>
    </w:tbl>
    <w:p w14:paraId="1A246300"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на основании:  </w:t>
      </w:r>
    </w:p>
    <w:p w14:paraId="00F6AFCD" w14:textId="77777777" w:rsidR="00D04C3F" w:rsidRPr="00646603" w:rsidRDefault="00D04C3F" w:rsidP="00D04C3F">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(вид и реквизиты правоустанавливающего документа на переустраиваемое и (или)</w:t>
      </w:r>
    </w:p>
    <w:p w14:paraId="12C2F2D0" w14:textId="77777777" w:rsidR="00D04C3F" w:rsidRPr="00646603" w:rsidRDefault="00D04C3F" w:rsidP="00D04C3F">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ab/>
        <w:t>,</w:t>
      </w:r>
    </w:p>
    <w:p w14:paraId="5BE9D6E6" w14:textId="77777777" w:rsidR="00D04C3F" w:rsidRPr="00646603" w:rsidRDefault="00D04C3F" w:rsidP="00D04C3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перепланируемое помещение)</w:t>
      </w:r>
    </w:p>
    <w:p w14:paraId="34E629E2"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14:paraId="7CE189AE"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1. Дать согласие на  </w:t>
      </w:r>
    </w:p>
    <w:p w14:paraId="736BDC75" w14:textId="77777777" w:rsidR="00D04C3F" w:rsidRPr="00646603" w:rsidRDefault="00D04C3F" w:rsidP="00D04C3F">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(переустройство, перепланировку, переустройство и перепланировку – нужное указать)</w:t>
      </w:r>
    </w:p>
    <w:p w14:paraId="0BF56546"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жилых (нежилых) помещений в соответствии с представленным проектом (проектной документацией).</w:t>
      </w:r>
    </w:p>
    <w:p w14:paraId="603AF024"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2. Установить </w:t>
      </w:r>
      <w:r w:rsidRPr="00646603">
        <w:rPr>
          <w:rFonts w:ascii="Times New Roman" w:eastAsia="Times New Roman" w:hAnsi="Times New Roman" w:cs="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D04C3F" w:rsidRPr="00646603" w14:paraId="584924EB" w14:textId="77777777" w:rsidTr="00443846">
        <w:tc>
          <w:tcPr>
            <w:tcW w:w="5500" w:type="dxa"/>
            <w:gridSpan w:val="8"/>
            <w:tcBorders>
              <w:top w:val="nil"/>
              <w:left w:val="nil"/>
              <w:bottom w:val="nil"/>
              <w:right w:val="nil"/>
            </w:tcBorders>
            <w:vAlign w:val="bottom"/>
          </w:tcPr>
          <w:p w14:paraId="501B7A6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4932CB41"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3CAC6BA8"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2552" w:type="dxa"/>
            <w:gridSpan w:val="3"/>
            <w:tcBorders>
              <w:top w:val="nil"/>
              <w:left w:val="nil"/>
              <w:bottom w:val="single" w:sz="4" w:space="0" w:color="auto"/>
              <w:right w:val="nil"/>
            </w:tcBorders>
            <w:vAlign w:val="bottom"/>
          </w:tcPr>
          <w:p w14:paraId="3DAAED3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615B2102"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000E354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71" w:type="dxa"/>
            <w:gridSpan w:val="2"/>
            <w:tcBorders>
              <w:top w:val="nil"/>
              <w:left w:val="nil"/>
              <w:bottom w:val="nil"/>
              <w:right w:val="nil"/>
            </w:tcBorders>
            <w:vAlign w:val="bottom"/>
          </w:tcPr>
          <w:p w14:paraId="3C1DA4D4"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r w:rsidR="00D04C3F" w:rsidRPr="00646603" w14:paraId="05583BDC" w14:textId="77777777" w:rsidTr="00443846">
        <w:trPr>
          <w:gridAfter w:val="11"/>
          <w:wAfter w:w="4992" w:type="dxa"/>
        </w:trPr>
        <w:tc>
          <w:tcPr>
            <w:tcW w:w="510" w:type="dxa"/>
            <w:tcBorders>
              <w:top w:val="nil"/>
              <w:left w:val="nil"/>
              <w:bottom w:val="nil"/>
              <w:right w:val="nil"/>
            </w:tcBorders>
            <w:vAlign w:val="bottom"/>
          </w:tcPr>
          <w:p w14:paraId="091A32ED"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14:paraId="4D20629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E745443"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2496" w:type="dxa"/>
            <w:tcBorders>
              <w:top w:val="nil"/>
              <w:left w:val="nil"/>
              <w:bottom w:val="single" w:sz="4" w:space="0" w:color="auto"/>
              <w:right w:val="nil"/>
            </w:tcBorders>
            <w:vAlign w:val="bottom"/>
          </w:tcPr>
          <w:p w14:paraId="7FD17AC2"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225F5E63"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3FB4C3D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14C9308D"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r w:rsidR="00D04C3F" w:rsidRPr="00646603" w14:paraId="680E2BC2" w14:textId="77777777" w:rsidTr="00443846">
        <w:trPr>
          <w:gridAfter w:val="1"/>
          <w:wAfter w:w="142" w:type="dxa"/>
        </w:trPr>
        <w:tc>
          <w:tcPr>
            <w:tcW w:w="5557" w:type="dxa"/>
            <w:gridSpan w:val="9"/>
            <w:tcBorders>
              <w:top w:val="nil"/>
              <w:left w:val="nil"/>
              <w:bottom w:val="nil"/>
              <w:right w:val="nil"/>
            </w:tcBorders>
            <w:vAlign w:val="bottom"/>
          </w:tcPr>
          <w:p w14:paraId="24FD27F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1EF2D552"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64EE732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w:t>
            </w:r>
          </w:p>
        </w:tc>
        <w:tc>
          <w:tcPr>
            <w:tcW w:w="1930" w:type="dxa"/>
            <w:gridSpan w:val="4"/>
            <w:tcBorders>
              <w:top w:val="nil"/>
              <w:left w:val="nil"/>
              <w:bottom w:val="single" w:sz="4" w:space="0" w:color="auto"/>
              <w:right w:val="nil"/>
            </w:tcBorders>
            <w:vAlign w:val="bottom"/>
          </w:tcPr>
          <w:p w14:paraId="2AC5244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2B19B81" w14:textId="77777777" w:rsidR="00D04C3F" w:rsidRPr="00646603" w:rsidRDefault="00D04C3F" w:rsidP="00D04C3F">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часов в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дни.</w:t>
      </w:r>
    </w:p>
    <w:p w14:paraId="72A75829" w14:textId="77777777" w:rsidR="00D04C3F" w:rsidRPr="00646603" w:rsidRDefault="00D04C3F" w:rsidP="00D04C3F">
      <w:pPr>
        <w:pBdr>
          <w:top w:val="single" w:sz="4" w:space="1" w:color="auto"/>
        </w:pBdr>
        <w:autoSpaceDE w:val="0"/>
        <w:autoSpaceDN w:val="0"/>
        <w:spacing w:after="0" w:line="240" w:lineRule="auto"/>
        <w:ind w:left="851" w:right="6519"/>
        <w:rPr>
          <w:rFonts w:ascii="Times New Roman" w:eastAsia="Times New Roman" w:hAnsi="Times New Roman" w:cs="Times New Roman"/>
          <w:sz w:val="2"/>
          <w:szCs w:val="2"/>
          <w:lang w:eastAsia="ru-RU"/>
        </w:rPr>
      </w:pPr>
    </w:p>
    <w:p w14:paraId="18EE14DC"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00A2FEFD"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081CD2D5"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54D0DB38"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6B76CE44"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646603">
        <w:rPr>
          <w:rFonts w:ascii="Times New Roman" w:eastAsia="Times New Roman" w:hAnsi="Times New Roman" w:cs="Times New Roman"/>
          <w:sz w:val="24"/>
          <w:szCs w:val="24"/>
          <w:lang w:eastAsia="ru-RU"/>
        </w:rPr>
        <w:br/>
      </w:r>
    </w:p>
    <w:p w14:paraId="47D403D5" w14:textId="77777777"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(указываются реквизиты нормативного правового акта субъекта</w:t>
      </w:r>
    </w:p>
    <w:p w14:paraId="2BA3E968"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4A3E0B41" w14:textId="77777777"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Российской Федерации или акта органа местного самоуправления, регламентирующего порядок</w:t>
      </w:r>
    </w:p>
    <w:p w14:paraId="49429999" w14:textId="77777777" w:rsidR="00D04C3F" w:rsidRPr="00646603" w:rsidRDefault="00D04C3F" w:rsidP="00D04C3F">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ab/>
        <w:t>.</w:t>
      </w:r>
    </w:p>
    <w:p w14:paraId="1B0B6C62" w14:textId="77777777" w:rsidR="00D04C3F" w:rsidRPr="00646603" w:rsidRDefault="00D04C3F" w:rsidP="00D04C3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проведения ремонтно-строительных работ по переустройству и (или) перепланировке жилых помещений)</w:t>
      </w:r>
    </w:p>
    <w:p w14:paraId="2049B15D"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4625F462" w14:textId="04C5E3DE" w:rsidR="00D04C3F" w:rsidRPr="00646603" w:rsidRDefault="00D04C3F" w:rsidP="00D04C3F">
      <w:pPr>
        <w:pageBreakBefore/>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391D24E6"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2E1D6878"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6. Контроль за исполнением настоящего решения возложить на  </w:t>
      </w:r>
    </w:p>
    <w:p w14:paraId="393D8010" w14:textId="77777777" w:rsidR="00D04C3F" w:rsidRPr="00646603" w:rsidRDefault="00D04C3F" w:rsidP="00D04C3F">
      <w:pPr>
        <w:pBdr>
          <w:top w:val="single" w:sz="4" w:space="1" w:color="auto"/>
        </w:pBdr>
        <w:autoSpaceDE w:val="0"/>
        <w:autoSpaceDN w:val="0"/>
        <w:spacing w:after="0" w:line="240" w:lineRule="auto"/>
        <w:ind w:left="666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(наименование структурного</w:t>
      </w:r>
    </w:p>
    <w:p w14:paraId="0766AFB2"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096EF6E4" w14:textId="77777777"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подразделения и (или) Ф.И.О. должностного лица органа,</w:t>
      </w:r>
    </w:p>
    <w:p w14:paraId="0102374A" w14:textId="77777777" w:rsidR="00D04C3F" w:rsidRPr="00646603" w:rsidRDefault="00D04C3F" w:rsidP="00D04C3F">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ab/>
        <w:t>.</w:t>
      </w:r>
    </w:p>
    <w:p w14:paraId="4D0FB6AC" w14:textId="77777777" w:rsidR="00D04C3F" w:rsidRPr="00646603" w:rsidRDefault="00D04C3F" w:rsidP="00D04C3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осуществляющего согласование)</w:t>
      </w:r>
    </w:p>
    <w:p w14:paraId="6EDFC571" w14:textId="77777777" w:rsidR="00D04C3F" w:rsidRPr="00646603" w:rsidRDefault="00D04C3F" w:rsidP="00D04C3F">
      <w:pPr>
        <w:autoSpaceDE w:val="0"/>
        <w:autoSpaceDN w:val="0"/>
        <w:spacing w:before="120" w:after="0" w:line="240" w:lineRule="auto"/>
        <w:ind w:left="5670"/>
        <w:rPr>
          <w:rFonts w:ascii="Times New Roman" w:eastAsia="Times New Roman" w:hAnsi="Times New Roman" w:cs="Times New Roman"/>
          <w:sz w:val="24"/>
          <w:szCs w:val="24"/>
          <w:lang w:eastAsia="ru-RU"/>
        </w:rPr>
      </w:pPr>
    </w:p>
    <w:p w14:paraId="19A66701" w14:textId="77777777" w:rsidR="00D04C3F" w:rsidRPr="00646603" w:rsidRDefault="00D04C3F" w:rsidP="00D04C3F">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должностного лица органа, осуществляющего согласование)</w:t>
      </w:r>
    </w:p>
    <w:p w14:paraId="1FCA5B05" w14:textId="77777777" w:rsidR="00D04C3F" w:rsidRPr="00646603" w:rsidRDefault="00D04C3F" w:rsidP="00D04C3F">
      <w:pPr>
        <w:autoSpaceDE w:val="0"/>
        <w:autoSpaceDN w:val="0"/>
        <w:spacing w:before="480" w:after="48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D04C3F" w:rsidRPr="00646603" w14:paraId="4D44D60A" w14:textId="77777777" w:rsidTr="00443846">
        <w:trPr>
          <w:cantSplit/>
        </w:trPr>
        <w:tc>
          <w:tcPr>
            <w:tcW w:w="1219" w:type="dxa"/>
            <w:tcBorders>
              <w:top w:val="nil"/>
              <w:left w:val="nil"/>
              <w:bottom w:val="nil"/>
              <w:right w:val="nil"/>
            </w:tcBorders>
            <w:vAlign w:val="bottom"/>
          </w:tcPr>
          <w:p w14:paraId="31129780"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Получил: “</w:t>
            </w:r>
          </w:p>
        </w:tc>
        <w:tc>
          <w:tcPr>
            <w:tcW w:w="510" w:type="dxa"/>
            <w:tcBorders>
              <w:top w:val="nil"/>
              <w:left w:val="nil"/>
              <w:bottom w:val="single" w:sz="4" w:space="0" w:color="auto"/>
              <w:right w:val="nil"/>
            </w:tcBorders>
            <w:vAlign w:val="bottom"/>
          </w:tcPr>
          <w:p w14:paraId="314AC452"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C5A47D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14:paraId="4E820873"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6D8AF05A"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06339EF7"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05661D5C"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c>
          <w:tcPr>
            <w:tcW w:w="3119" w:type="dxa"/>
            <w:tcBorders>
              <w:top w:val="nil"/>
              <w:left w:val="nil"/>
              <w:bottom w:val="single" w:sz="4" w:space="0" w:color="auto"/>
              <w:right w:val="nil"/>
            </w:tcBorders>
            <w:vAlign w:val="bottom"/>
          </w:tcPr>
          <w:p w14:paraId="39810BA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nil"/>
              <w:left w:val="nil"/>
              <w:bottom w:val="nil"/>
              <w:right w:val="nil"/>
            </w:tcBorders>
          </w:tcPr>
          <w:p w14:paraId="26A97045"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(заполняется</w:t>
            </w:r>
            <w:r w:rsidRPr="00646603">
              <w:rPr>
                <w:rFonts w:ascii="Times New Roman" w:eastAsia="Times New Roman" w:hAnsi="Times New Roman" w:cs="Times New Roman"/>
                <w:lang w:eastAsia="ru-RU"/>
              </w:rPr>
              <w:br/>
              <w:t>в случае получения решения лично)</w:t>
            </w:r>
          </w:p>
        </w:tc>
      </w:tr>
      <w:tr w:rsidR="00D04C3F" w:rsidRPr="00646603" w14:paraId="23AB2F79" w14:textId="77777777" w:rsidTr="00443846">
        <w:trPr>
          <w:cantSplit/>
        </w:trPr>
        <w:tc>
          <w:tcPr>
            <w:tcW w:w="1219" w:type="dxa"/>
            <w:tcBorders>
              <w:top w:val="nil"/>
              <w:left w:val="nil"/>
              <w:bottom w:val="nil"/>
              <w:right w:val="nil"/>
            </w:tcBorders>
            <w:vAlign w:val="bottom"/>
          </w:tcPr>
          <w:p w14:paraId="64D428B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vAlign w:val="bottom"/>
          </w:tcPr>
          <w:p w14:paraId="3A2A70E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093972B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vAlign w:val="bottom"/>
          </w:tcPr>
          <w:p w14:paraId="7BF3479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3F0EA65A"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3" w:type="dxa"/>
            <w:tcBorders>
              <w:top w:val="nil"/>
              <w:left w:val="nil"/>
              <w:bottom w:val="nil"/>
              <w:right w:val="nil"/>
            </w:tcBorders>
            <w:vAlign w:val="bottom"/>
          </w:tcPr>
          <w:p w14:paraId="3010A89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14:paraId="0A20267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19" w:type="dxa"/>
            <w:tcBorders>
              <w:top w:val="nil"/>
              <w:left w:val="nil"/>
              <w:bottom w:val="nil"/>
              <w:right w:val="nil"/>
            </w:tcBorders>
          </w:tcPr>
          <w:p w14:paraId="0E70378A"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14:paraId="020F653B"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r>
    </w:tbl>
    <w:p w14:paraId="794900C9" w14:textId="77777777" w:rsidR="00D04C3F" w:rsidRPr="00646603" w:rsidRDefault="00D04C3F" w:rsidP="00D04C3F">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D04C3F" w:rsidRPr="00646603" w14:paraId="5D40C50D" w14:textId="77777777" w:rsidTr="00443846">
        <w:tc>
          <w:tcPr>
            <w:tcW w:w="4621" w:type="dxa"/>
            <w:tcBorders>
              <w:top w:val="nil"/>
              <w:left w:val="nil"/>
              <w:bottom w:val="nil"/>
              <w:right w:val="nil"/>
            </w:tcBorders>
            <w:vAlign w:val="bottom"/>
          </w:tcPr>
          <w:p w14:paraId="00B008F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14:paraId="7C54E5E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0060BD7"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630132C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0072B22"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6E0E7B7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3CA33BFA"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r w:rsidR="00D04C3F" w:rsidRPr="00646603" w14:paraId="285B8728" w14:textId="77777777" w:rsidTr="00443846">
        <w:tc>
          <w:tcPr>
            <w:tcW w:w="4621" w:type="dxa"/>
            <w:tcBorders>
              <w:top w:val="nil"/>
              <w:left w:val="nil"/>
              <w:bottom w:val="nil"/>
              <w:right w:val="nil"/>
            </w:tcBorders>
            <w:vAlign w:val="bottom"/>
          </w:tcPr>
          <w:p w14:paraId="18D47EC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(заполняется в случае направления</w:t>
            </w:r>
            <w:r w:rsidRPr="00646603">
              <w:rPr>
                <w:rFonts w:ascii="Times New Roman" w:eastAsia="Times New Roman" w:hAnsi="Times New Roman" w:cs="Times New Roman"/>
                <w:sz w:val="20"/>
                <w:szCs w:val="20"/>
                <w:lang w:eastAsia="ru-RU"/>
              </w:rPr>
              <w:br/>
              <w:t>решения по почте)</w:t>
            </w:r>
          </w:p>
        </w:tc>
        <w:tc>
          <w:tcPr>
            <w:tcW w:w="510" w:type="dxa"/>
            <w:tcBorders>
              <w:top w:val="nil"/>
              <w:left w:val="nil"/>
              <w:bottom w:val="nil"/>
              <w:right w:val="nil"/>
            </w:tcBorders>
            <w:vAlign w:val="bottom"/>
          </w:tcPr>
          <w:p w14:paraId="2B0F95B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0FEE908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vAlign w:val="bottom"/>
          </w:tcPr>
          <w:p w14:paraId="4E2A593D"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9AE51BA"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F821AD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7D4DAFBB"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r>
    </w:tbl>
    <w:p w14:paraId="5A5CC480" w14:textId="77777777" w:rsidR="00D04C3F" w:rsidRPr="00646603" w:rsidRDefault="00D04C3F" w:rsidP="00D04C3F">
      <w:pPr>
        <w:autoSpaceDE w:val="0"/>
        <w:autoSpaceDN w:val="0"/>
        <w:spacing w:before="240" w:after="0" w:line="240" w:lineRule="auto"/>
        <w:ind w:left="5670"/>
        <w:rPr>
          <w:rFonts w:ascii="Times New Roman" w:eastAsia="Times New Roman" w:hAnsi="Times New Roman" w:cs="Times New Roman"/>
          <w:sz w:val="24"/>
          <w:szCs w:val="24"/>
          <w:lang w:eastAsia="ru-RU"/>
        </w:rPr>
      </w:pPr>
    </w:p>
    <w:p w14:paraId="33EB3A78" w14:textId="77777777" w:rsidR="00D04C3F" w:rsidRPr="00646603" w:rsidRDefault="00D04C3F" w:rsidP="00D04C3F">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должностного лица, направившего решение в адрес заявителя(ей))</w:t>
      </w:r>
    </w:p>
    <w:p w14:paraId="4CB4EE62" w14:textId="77777777"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14:paraId="542A08F5" w14:textId="77777777"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14:paraId="6BA6734C" w14:textId="381BD0EB" w:rsidR="00D04C3F" w:rsidRPr="00646603" w:rsidRDefault="00D04C3F">
      <w:pPr>
        <w:rPr>
          <w:rFonts w:ascii="Times New Roman" w:hAnsi="Times New Roman" w:cs="Times New Roman"/>
          <w:b/>
        </w:rPr>
      </w:pPr>
      <w:r w:rsidRPr="00646603">
        <w:rPr>
          <w:rFonts w:ascii="Times New Roman" w:hAnsi="Times New Roman" w:cs="Times New Roman"/>
          <w:b/>
        </w:rPr>
        <w:br w:type="page"/>
      </w:r>
    </w:p>
    <w:p w14:paraId="377B5020" w14:textId="35397DD6" w:rsidR="00D04C3F" w:rsidRPr="00167443" w:rsidRDefault="00D04C3F" w:rsidP="00167443">
      <w:pPr>
        <w:pStyle w:val="1-"/>
        <w:rPr>
          <w:sz w:val="24"/>
          <w:szCs w:val="24"/>
        </w:rPr>
      </w:pPr>
      <w:bookmarkStart w:id="131" w:name="_Toc462057026"/>
      <w:r w:rsidRPr="00167443">
        <w:rPr>
          <w:sz w:val="24"/>
          <w:szCs w:val="24"/>
        </w:rPr>
        <w:lastRenderedPageBreak/>
        <w:t>Приложение № 6 Форма</w:t>
      </w:r>
      <w:bookmarkEnd w:id="130"/>
      <w:r w:rsidR="00DB793D" w:rsidRPr="00167443">
        <w:rPr>
          <w:sz w:val="24"/>
          <w:szCs w:val="24"/>
        </w:rPr>
        <w:t xml:space="preserve"> </w:t>
      </w:r>
      <w:r w:rsidRPr="00167443">
        <w:rPr>
          <w:sz w:val="24"/>
          <w:szCs w:val="24"/>
        </w:rPr>
        <w:t>решения об отказе в согласовании переустройства и (или) перепланировки жилого помещения</w:t>
      </w:r>
      <w:bookmarkEnd w:id="131"/>
    </w:p>
    <w:p w14:paraId="10BDA595"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p>
    <w:p w14:paraId="56860351" w14:textId="72C9CFFE" w:rsidR="00D04C3F" w:rsidRPr="00646603" w:rsidRDefault="002C6D6D" w:rsidP="002C6D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4C3F" w:rsidRPr="00646603">
        <w:rPr>
          <w:rFonts w:ascii="Times New Roman" w:hAnsi="Times New Roman" w:cs="Times New Roman"/>
          <w:sz w:val="24"/>
          <w:szCs w:val="24"/>
        </w:rPr>
        <w:t xml:space="preserve">Администрация </w:t>
      </w:r>
      <w:r>
        <w:rPr>
          <w:rFonts w:ascii="Times New Roman" w:hAnsi="Times New Roman" w:cs="Times New Roman"/>
        </w:rPr>
        <w:t>городского округа Реутов</w:t>
      </w:r>
    </w:p>
    <w:p w14:paraId="6E3A317C"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Московской области</w:t>
      </w:r>
    </w:p>
    <w:p w14:paraId="498953F0"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3465FBA0"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4772F002"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(Ф.И.О. (для физических лиц),</w:t>
      </w:r>
    </w:p>
    <w:p w14:paraId="1F6E5020"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14:paraId="66049578"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14:paraId="58E6FF20"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от «___» __________ 20___ г.</w:t>
      </w:r>
    </w:p>
    <w:p w14:paraId="30D642FF"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26D4F858"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РЕШЕНИЕ</w:t>
      </w:r>
    </w:p>
    <w:p w14:paraId="53481B4A"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об отказе в согласовании переустройства и (или) перепланировки</w:t>
      </w:r>
    </w:p>
    <w:p w14:paraId="104BBF20"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жилого помещения</w:t>
      </w:r>
    </w:p>
    <w:p w14:paraId="44EFEEEA"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43AD5B01"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Вам отказано в согласовании переустройства и (или) перепланировки жилого помещения по следующим основаниям (нужное подчеркнуть):</w:t>
      </w:r>
    </w:p>
    <w:p w14:paraId="6C890097"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1) непредставление документа, согласно пункта 9 административного регламента;</w:t>
      </w:r>
    </w:p>
    <w:p w14:paraId="5EE888C8"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Административного регламента, если соответствующий документ не был представлен заявителем по собственной инициативе.</w:t>
      </w:r>
    </w:p>
    <w:p w14:paraId="19D4381A"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3) несоответствие проекта переустройства и (или) перепланировки жилого помещения требованиям законодательства или настоящего регламента.</w:t>
      </w:r>
    </w:p>
    <w:p w14:paraId="7D78EFF2"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239A0117"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662891AA"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(указываются причины отказа со ссылкой на правовой акт)</w:t>
      </w:r>
    </w:p>
    <w:p w14:paraId="3D691D72"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049B6D78"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 Вы имеете право повторно обратиться за предоставлением услуги.</w:t>
      </w:r>
    </w:p>
    <w:p w14:paraId="59C339E8"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319164A8"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 _____________________ __________________________________</w:t>
      </w:r>
    </w:p>
    <w:p w14:paraId="31CF3FAC"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(наименование должности         (подпись)         (расшифровка подписи)</w:t>
      </w:r>
    </w:p>
    <w:p w14:paraId="76CA7DA0"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ответственного лица)                                  (Ф.И.О.)</w:t>
      </w:r>
    </w:p>
    <w:p w14:paraId="514262A7"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7ACF807F"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 xml:space="preserve">    М.П.                                             "__" ________ 20__ год</w:t>
      </w:r>
    </w:p>
    <w:p w14:paraId="7630B531" w14:textId="77777777"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14:paraId="6CF50019" w14:textId="0AC19A3A" w:rsidR="00D04C3F" w:rsidRPr="00646603" w:rsidRDefault="00D04C3F">
      <w:pPr>
        <w:rPr>
          <w:rFonts w:ascii="Times New Roman" w:hAnsi="Times New Roman" w:cs="Times New Roman"/>
          <w:b/>
        </w:rPr>
      </w:pPr>
      <w:r w:rsidRPr="00646603">
        <w:rPr>
          <w:rFonts w:ascii="Times New Roman" w:hAnsi="Times New Roman" w:cs="Times New Roman"/>
          <w:b/>
        </w:rPr>
        <w:br w:type="page"/>
      </w:r>
    </w:p>
    <w:p w14:paraId="2A4D1A5C" w14:textId="208C8ECA" w:rsidR="00D04C3F" w:rsidRPr="00167443" w:rsidRDefault="00D04C3F" w:rsidP="00167443">
      <w:pPr>
        <w:pStyle w:val="1-"/>
        <w:rPr>
          <w:sz w:val="24"/>
          <w:szCs w:val="24"/>
        </w:rPr>
      </w:pPr>
      <w:bookmarkStart w:id="132" w:name="_Toc462057027"/>
      <w:r w:rsidRPr="00167443">
        <w:rPr>
          <w:sz w:val="24"/>
          <w:szCs w:val="24"/>
        </w:rPr>
        <w:lastRenderedPageBreak/>
        <w:t>Приложение № 7 Форма</w:t>
      </w:r>
      <w:r w:rsidR="00DB793D" w:rsidRPr="00167443">
        <w:rPr>
          <w:sz w:val="24"/>
          <w:szCs w:val="24"/>
        </w:rPr>
        <w:t xml:space="preserve"> </w:t>
      </w:r>
      <w:r w:rsidRPr="00167443">
        <w:rPr>
          <w:sz w:val="24"/>
          <w:szCs w:val="24"/>
        </w:rPr>
        <w:t>акта о завершении переустройства и (или) перепланировки жилого помещения</w:t>
      </w:r>
      <w:bookmarkEnd w:id="132"/>
    </w:p>
    <w:p w14:paraId="6AF90932" w14:textId="77777777" w:rsidR="00D04C3F" w:rsidRPr="00646603" w:rsidRDefault="00D04C3F" w:rsidP="00465EBA">
      <w:pPr>
        <w:widowControl w:val="0"/>
        <w:autoSpaceDE w:val="0"/>
        <w:autoSpaceDN w:val="0"/>
        <w:adjustRightInd w:val="0"/>
        <w:spacing w:after="0" w:line="240" w:lineRule="auto"/>
        <w:jc w:val="right"/>
        <w:rPr>
          <w:rFonts w:ascii="Times New Roman" w:hAnsi="Times New Roman" w:cs="Times New Roman"/>
        </w:rPr>
      </w:pPr>
    </w:p>
    <w:p w14:paraId="299444F5" w14:textId="77777777" w:rsidR="00465EBA" w:rsidRPr="00646603" w:rsidRDefault="00465EBA" w:rsidP="00465EBA">
      <w:pPr>
        <w:widowControl w:val="0"/>
        <w:autoSpaceDE w:val="0"/>
        <w:autoSpaceDN w:val="0"/>
        <w:adjustRightInd w:val="0"/>
        <w:spacing w:after="0" w:line="240" w:lineRule="auto"/>
        <w:rPr>
          <w:rFonts w:ascii="Times New Roman" w:hAnsi="Times New Roman" w:cs="Times New Roman"/>
          <w:sz w:val="24"/>
          <w:szCs w:val="24"/>
        </w:rPr>
      </w:pPr>
    </w:p>
    <w:p w14:paraId="3826467E" w14:textId="5C838D40" w:rsidR="00465EBA" w:rsidRDefault="006B1074" w:rsidP="006B10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составления</w:t>
      </w:r>
    </w:p>
    <w:p w14:paraId="2F6B214C" w14:textId="77777777" w:rsidR="00465EBA" w:rsidRDefault="00465EBA" w:rsidP="00D04C3F">
      <w:pPr>
        <w:widowControl w:val="0"/>
        <w:autoSpaceDE w:val="0"/>
        <w:autoSpaceDN w:val="0"/>
        <w:adjustRightInd w:val="0"/>
        <w:spacing w:after="0" w:line="240" w:lineRule="auto"/>
        <w:jc w:val="center"/>
        <w:rPr>
          <w:rFonts w:ascii="Times New Roman" w:hAnsi="Times New Roman" w:cs="Times New Roman"/>
          <w:sz w:val="24"/>
          <w:szCs w:val="24"/>
        </w:rPr>
      </w:pPr>
    </w:p>
    <w:p w14:paraId="616C432B"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АКТ</w:t>
      </w:r>
    </w:p>
    <w:p w14:paraId="1159AD67"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 завершении переустройства и (или) перепланировки жилого помещения</w:t>
      </w:r>
    </w:p>
    <w:p w14:paraId="385E07A9"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0A589D90"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04A15583"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Объект переустройства и (или) перепланировки:</w:t>
      </w:r>
    </w:p>
    <w:p w14:paraId="3C5A3EE8"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6D2C2C96"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Адрес: __________________________________________________________________________________</w:t>
      </w:r>
    </w:p>
    <w:p w14:paraId="52B75C52"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5F5D89EF"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22816EFE"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По результатам рассмотрения представленных документов:</w:t>
      </w:r>
    </w:p>
    <w:p w14:paraId="5A8BBF98"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1. 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помещения от _______________ № __________.</w:t>
      </w:r>
    </w:p>
    <w:p w14:paraId="3E420256"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2. 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помещения.</w:t>
      </w:r>
    </w:p>
    <w:p w14:paraId="05606819"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5E864C2A"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Решение Приемочной комиссии:</w:t>
      </w:r>
    </w:p>
    <w:p w14:paraId="6124D33A"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1. Считать предъявленные к приемке работы по переустройству и (или) перепланировке произведенными в соответствии с проектом.</w:t>
      </w:r>
    </w:p>
    <w:p w14:paraId="5CC84E75" w14:textId="3DCEAE96"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2. 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14:paraId="0B76B80C"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647F5A28"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Председатель комиссии:</w:t>
      </w:r>
    </w:p>
    <w:p w14:paraId="04B29A69"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w:t>
      </w:r>
    </w:p>
    <w:p w14:paraId="52DA5482"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(личная подпись)                         (расшифровка подписи)</w:t>
      </w:r>
    </w:p>
    <w:p w14:paraId="1CE8D911"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2BDC32D9"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Члены комиссии (подписи):</w:t>
      </w:r>
    </w:p>
    <w:p w14:paraId="39978839"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0551C0F0"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(личная подпись)                    (расшифровка подписи)</w:t>
      </w:r>
    </w:p>
    <w:p w14:paraId="2C635C94"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7AE365BD"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(личная подпись)                    (расшифровка подписи)</w:t>
      </w:r>
    </w:p>
    <w:p w14:paraId="00C30AE9"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55863AE0"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(личная подпись)                    (расшифровка подписи)</w:t>
      </w:r>
    </w:p>
    <w:p w14:paraId="7FAB18E8" w14:textId="77777777"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14:paraId="61E78AB8" w14:textId="4C4B923A" w:rsidR="00D04C3F" w:rsidRPr="00646603" w:rsidRDefault="00D04C3F">
      <w:pPr>
        <w:rPr>
          <w:rFonts w:ascii="Times New Roman" w:hAnsi="Times New Roman" w:cs="Times New Roman"/>
          <w:b/>
        </w:rPr>
      </w:pPr>
      <w:r w:rsidRPr="00646603">
        <w:rPr>
          <w:rFonts w:ascii="Times New Roman" w:hAnsi="Times New Roman" w:cs="Times New Roman"/>
          <w:b/>
        </w:rPr>
        <w:br w:type="page"/>
      </w:r>
    </w:p>
    <w:p w14:paraId="2F0EA246" w14:textId="23E1B085" w:rsidR="00D04C3F" w:rsidRPr="00167443" w:rsidRDefault="00D04C3F" w:rsidP="00167443">
      <w:pPr>
        <w:pStyle w:val="1-"/>
        <w:rPr>
          <w:sz w:val="24"/>
          <w:szCs w:val="24"/>
        </w:rPr>
      </w:pPr>
      <w:bookmarkStart w:id="133" w:name="_Toc462057028"/>
      <w:r w:rsidRPr="00167443">
        <w:rPr>
          <w:sz w:val="24"/>
          <w:szCs w:val="24"/>
        </w:rPr>
        <w:lastRenderedPageBreak/>
        <w:t>Приложение № 8 Форма</w:t>
      </w:r>
      <w:r w:rsidR="00DB793D" w:rsidRPr="00167443">
        <w:rPr>
          <w:sz w:val="24"/>
          <w:szCs w:val="24"/>
        </w:rPr>
        <w:t xml:space="preserve"> </w:t>
      </w:r>
      <w:r w:rsidRPr="00167443">
        <w:rPr>
          <w:sz w:val="24"/>
          <w:szCs w:val="24"/>
        </w:rPr>
        <w:t>решения об отказе в утверждении акта о завершении переустройства и (или) перепланировки жилого помещения</w:t>
      </w:r>
      <w:bookmarkEnd w:id="133"/>
    </w:p>
    <w:p w14:paraId="5F742A26"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0681E207" w14:textId="257C0E79" w:rsidR="00D04C3F" w:rsidRPr="00646603" w:rsidRDefault="002C6D6D" w:rsidP="002C6D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4C3F" w:rsidRPr="00646603">
        <w:rPr>
          <w:rFonts w:ascii="Times New Roman" w:hAnsi="Times New Roman" w:cs="Times New Roman"/>
          <w:sz w:val="24"/>
          <w:szCs w:val="24"/>
        </w:rPr>
        <w:t xml:space="preserve">Администрация </w:t>
      </w:r>
      <w:r>
        <w:rPr>
          <w:rFonts w:ascii="Times New Roman" w:hAnsi="Times New Roman" w:cs="Times New Roman"/>
        </w:rPr>
        <w:t>городского округа Реутов</w:t>
      </w:r>
    </w:p>
    <w:p w14:paraId="3FC8E170"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Московской области</w:t>
      </w:r>
    </w:p>
    <w:p w14:paraId="187D56B0"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1B735EFA"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340F69C6"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 xml:space="preserve"> (Ф.И.О. (для физических лиц),</w:t>
      </w:r>
    </w:p>
    <w:p w14:paraId="4E59994F"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14:paraId="5E5B575F"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14:paraId="7133B206"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от «___» __________ 20___ г.</w:t>
      </w:r>
    </w:p>
    <w:p w14:paraId="67417A33"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55F9F7A1"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РЕШЕНИЕ</w:t>
      </w:r>
    </w:p>
    <w:p w14:paraId="719DB40D"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об отказе в утверждении акта о завершении переустройства и (или) перепланировки жилого помещения</w:t>
      </w:r>
    </w:p>
    <w:p w14:paraId="4A114B63"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1485E7C3"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Вам отказано в утверждении акта о завершении переустройства и (или) перепланировки жилого помещения вследствие несоответствия выполненных работ по переустройству и (или) перепланировки в соответствии с требованиями законодательства.</w:t>
      </w:r>
    </w:p>
    <w:p w14:paraId="7018F2A9"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w:t>
      </w:r>
    </w:p>
    <w:p w14:paraId="082240E6"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(указываются причины отказа со ссылкой на правовой акт)</w:t>
      </w:r>
    </w:p>
    <w:p w14:paraId="252062A4"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6674F210"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После устранения обстоятельств, послуживших основанием для отказа в подписании акта обследования помещения, Вы имеете право повторно обратиться за предоставлением услуги.</w:t>
      </w:r>
    </w:p>
    <w:p w14:paraId="2F772A67"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09A27C0D"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 _____________________ __________________________________</w:t>
      </w:r>
    </w:p>
    <w:p w14:paraId="397DAEE7"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(наименование должности         (подпись)         (расшифровка подписи)</w:t>
      </w:r>
    </w:p>
    <w:p w14:paraId="25ABA5E4"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ответственного лица)                                  (Ф.И.О.)</w:t>
      </w:r>
    </w:p>
    <w:p w14:paraId="4507EABA"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p>
    <w:p w14:paraId="5BC4C5AC" w14:textId="77777777" w:rsidR="00D04C3F" w:rsidRPr="00646603" w:rsidRDefault="00D04C3F" w:rsidP="00D04C3F">
      <w:pPr>
        <w:widowControl w:val="0"/>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М.П.                                             "__" ________ 20__ год</w:t>
      </w:r>
    </w:p>
    <w:p w14:paraId="0A358674" w14:textId="7AD0D86D" w:rsidR="00D04C3F" w:rsidRPr="00646603" w:rsidRDefault="00D04C3F">
      <w:pPr>
        <w:rPr>
          <w:rFonts w:ascii="Times New Roman" w:hAnsi="Times New Roman" w:cs="Times New Roman"/>
          <w:b/>
        </w:rPr>
      </w:pPr>
      <w:r w:rsidRPr="00646603">
        <w:rPr>
          <w:rFonts w:ascii="Times New Roman" w:hAnsi="Times New Roman" w:cs="Times New Roman"/>
          <w:b/>
        </w:rPr>
        <w:br w:type="page"/>
      </w:r>
    </w:p>
    <w:p w14:paraId="4049FF09" w14:textId="10592F56" w:rsidR="00D04C3F" w:rsidRPr="00C41CE2" w:rsidRDefault="00D04C3F" w:rsidP="00167443">
      <w:pPr>
        <w:pStyle w:val="1-"/>
        <w:rPr>
          <w:sz w:val="24"/>
          <w:szCs w:val="24"/>
          <w:vertAlign w:val="superscript"/>
        </w:rPr>
      </w:pPr>
      <w:bookmarkStart w:id="134" w:name="_Toc462057029"/>
      <w:r w:rsidRPr="00167443">
        <w:rPr>
          <w:sz w:val="24"/>
          <w:szCs w:val="24"/>
        </w:rPr>
        <w:lastRenderedPageBreak/>
        <w:t>Приложение № 9 Форма заявления о переустройстве и (или) перепланировке</w:t>
      </w:r>
      <w:r w:rsidRPr="00167443">
        <w:rPr>
          <w:sz w:val="24"/>
          <w:szCs w:val="24"/>
        </w:rPr>
        <w:br/>
        <w:t>жилого помещения</w:t>
      </w:r>
      <w:r w:rsidRPr="00C41CE2">
        <w:rPr>
          <w:sz w:val="24"/>
          <w:szCs w:val="24"/>
          <w:vertAlign w:val="superscript"/>
        </w:rPr>
        <w:footnoteReference w:id="2"/>
      </w:r>
      <w:bookmarkEnd w:id="134"/>
    </w:p>
    <w:p w14:paraId="6FF291C9" w14:textId="77777777" w:rsidR="00CE4C07" w:rsidRPr="00646603" w:rsidRDefault="00CE4C07" w:rsidP="00CE4C07">
      <w:pPr>
        <w:pStyle w:val="1-"/>
        <w:spacing w:before="0" w:after="0" w:line="240" w:lineRule="auto"/>
        <w:rPr>
          <w:sz w:val="24"/>
          <w:szCs w:val="24"/>
        </w:rPr>
      </w:pPr>
    </w:p>
    <w:p w14:paraId="71C9C625" w14:textId="77777777" w:rsidR="00D04C3F" w:rsidRPr="00646603" w:rsidRDefault="00D04C3F" w:rsidP="00D04C3F">
      <w:pPr>
        <w:autoSpaceDE w:val="0"/>
        <w:autoSpaceDN w:val="0"/>
        <w:spacing w:after="0" w:line="240" w:lineRule="auto"/>
        <w:ind w:left="5103"/>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В  </w:t>
      </w:r>
    </w:p>
    <w:p w14:paraId="64C37D63" w14:textId="77777777" w:rsidR="00D04C3F" w:rsidRPr="00646603" w:rsidRDefault="00D04C3F" w:rsidP="00D04C3F">
      <w:pPr>
        <w:pBdr>
          <w:top w:val="single" w:sz="4" w:space="1" w:color="auto"/>
        </w:pBdr>
        <w:autoSpaceDE w:val="0"/>
        <w:autoSpaceDN w:val="0"/>
        <w:spacing w:after="0" w:line="240" w:lineRule="auto"/>
        <w:ind w:left="5387"/>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(наименование органа местного самоуправления</w:t>
      </w:r>
    </w:p>
    <w:p w14:paraId="3AAE3A39" w14:textId="77777777" w:rsidR="00D04C3F" w:rsidRPr="00646603" w:rsidRDefault="00D04C3F" w:rsidP="00D04C3F">
      <w:pPr>
        <w:autoSpaceDE w:val="0"/>
        <w:autoSpaceDN w:val="0"/>
        <w:spacing w:after="0" w:line="240" w:lineRule="auto"/>
        <w:ind w:left="5103"/>
        <w:rPr>
          <w:rFonts w:ascii="Times New Roman" w:eastAsia="Times New Roman" w:hAnsi="Times New Roman" w:cs="Times New Roman"/>
          <w:sz w:val="24"/>
          <w:szCs w:val="24"/>
          <w:lang w:eastAsia="ru-RU"/>
        </w:rPr>
      </w:pPr>
    </w:p>
    <w:p w14:paraId="48FC6ED4" w14:textId="77777777" w:rsidR="00D04C3F" w:rsidRPr="00646603" w:rsidRDefault="00D04C3F" w:rsidP="00D04C3F">
      <w:pPr>
        <w:pBdr>
          <w:top w:val="single" w:sz="4" w:space="1" w:color="auto"/>
        </w:pBdr>
        <w:autoSpaceDE w:val="0"/>
        <w:autoSpaceDN w:val="0"/>
        <w:spacing w:after="0" w:line="240" w:lineRule="auto"/>
        <w:ind w:left="510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муниципального образования)</w:t>
      </w:r>
    </w:p>
    <w:p w14:paraId="173497DB" w14:textId="77777777" w:rsidR="00D04C3F" w:rsidRPr="00646603" w:rsidRDefault="00D04C3F" w:rsidP="00D04C3F">
      <w:pPr>
        <w:autoSpaceDE w:val="0"/>
        <w:autoSpaceDN w:val="0"/>
        <w:spacing w:before="600" w:after="360" w:line="240" w:lineRule="auto"/>
        <w:jc w:val="center"/>
        <w:rPr>
          <w:rFonts w:ascii="Times New Roman" w:eastAsia="Times New Roman" w:hAnsi="Times New Roman" w:cs="Times New Roman"/>
          <w:sz w:val="26"/>
          <w:szCs w:val="26"/>
          <w:lang w:eastAsia="ru-RU"/>
        </w:rPr>
      </w:pPr>
      <w:r w:rsidRPr="00646603">
        <w:rPr>
          <w:rFonts w:ascii="Times New Roman" w:eastAsia="Times New Roman" w:hAnsi="Times New Roman" w:cs="Times New Roman"/>
          <w:caps/>
          <w:sz w:val="26"/>
          <w:szCs w:val="26"/>
          <w:lang w:eastAsia="ru-RU"/>
        </w:rPr>
        <w:t>Заявление</w:t>
      </w:r>
      <w:r w:rsidRPr="00646603">
        <w:rPr>
          <w:rFonts w:ascii="Times New Roman" w:eastAsia="Times New Roman" w:hAnsi="Times New Roman" w:cs="Times New Roman"/>
          <w:sz w:val="26"/>
          <w:szCs w:val="26"/>
          <w:lang w:eastAsia="ru-RU"/>
        </w:rPr>
        <w:br/>
        <w:t>о переустройстве и (или) перепланировке жилого помещения</w:t>
      </w:r>
    </w:p>
    <w:p w14:paraId="57B2620E"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от  </w:t>
      </w:r>
    </w:p>
    <w:p w14:paraId="7168A772" w14:textId="77777777" w:rsidR="00D04C3F" w:rsidRPr="00646603" w:rsidRDefault="00D04C3F" w:rsidP="00D04C3F">
      <w:pPr>
        <w:pBdr>
          <w:top w:val="single" w:sz="4" w:space="1" w:color="auto"/>
        </w:pBdr>
        <w:autoSpaceDE w:val="0"/>
        <w:autoSpaceDN w:val="0"/>
        <w:spacing w:after="0" w:line="240" w:lineRule="auto"/>
        <w:ind w:left="340"/>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(указывается наниматель, либо арендатор, либо собственник жилого помещения, либо собственники</w:t>
      </w:r>
    </w:p>
    <w:p w14:paraId="56ECC3FD"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54279940" w14:textId="77777777"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жилого помещения, находящегося в общей собственности двух и более лиц, в случае, если ни один</w:t>
      </w:r>
    </w:p>
    <w:p w14:paraId="0E2F0C03"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3DEC87D0" w14:textId="77777777"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из собственников либо иных лиц не уполномочен в установленном порядке представлять их интересы)</w:t>
      </w:r>
    </w:p>
    <w:p w14:paraId="3622FD4C"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775C1211"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222DFEA1"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598E220E"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3CBD5C70" w14:textId="77777777" w:rsidR="00D04C3F" w:rsidRPr="00646603" w:rsidRDefault="00D04C3F" w:rsidP="00D04C3F">
      <w:pPr>
        <w:autoSpaceDE w:val="0"/>
        <w:autoSpaceDN w:val="0"/>
        <w:spacing w:before="120" w:after="0" w:line="240" w:lineRule="auto"/>
        <w:rPr>
          <w:rFonts w:ascii="Times New Roman" w:eastAsia="Times New Roman" w:hAnsi="Times New Roman" w:cs="Times New Roman"/>
          <w:sz w:val="24"/>
          <w:szCs w:val="24"/>
          <w:lang w:eastAsia="ru-RU"/>
        </w:rPr>
      </w:pPr>
    </w:p>
    <w:p w14:paraId="478FF700"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79038B52" w14:textId="77777777" w:rsidR="00D04C3F" w:rsidRPr="00646603" w:rsidRDefault="00D04C3F" w:rsidP="00D04C3F">
      <w:pPr>
        <w:autoSpaceDE w:val="0"/>
        <w:autoSpaceDN w:val="0"/>
        <w:spacing w:before="240" w:after="0" w:line="240" w:lineRule="auto"/>
        <w:ind w:left="1276" w:hanging="1276"/>
        <w:jc w:val="both"/>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u w:val="single"/>
          <w:lang w:eastAsia="ru-RU"/>
        </w:rPr>
        <w:t>Примечание.</w:t>
      </w:r>
      <w:r w:rsidRPr="00646603">
        <w:rPr>
          <w:rFonts w:ascii="Times New Roman" w:eastAsia="Times New Roman" w:hAnsi="Times New Roman" w:cs="Times New Roman"/>
          <w:sz w:val="20"/>
          <w:szCs w:val="20"/>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804BE34" w14:textId="77777777" w:rsidR="00D04C3F" w:rsidRPr="00646603" w:rsidRDefault="00D04C3F" w:rsidP="00D04C3F">
      <w:pPr>
        <w:autoSpaceDE w:val="0"/>
        <w:autoSpaceDN w:val="0"/>
        <w:spacing w:after="0" w:line="240" w:lineRule="auto"/>
        <w:ind w:left="1276"/>
        <w:jc w:val="both"/>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9019CA6" w14:textId="77777777" w:rsidR="00D04C3F" w:rsidRPr="00646603" w:rsidRDefault="00D04C3F" w:rsidP="00D04C3F">
      <w:pPr>
        <w:autoSpaceDE w:val="0"/>
        <w:autoSpaceDN w:val="0"/>
        <w:spacing w:before="360"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Место нахождения помещения:  </w:t>
      </w:r>
    </w:p>
    <w:p w14:paraId="1DE331EC" w14:textId="77777777" w:rsidR="00D04C3F" w:rsidRPr="00646603" w:rsidRDefault="00D04C3F" w:rsidP="00D04C3F">
      <w:pPr>
        <w:pBdr>
          <w:top w:val="single" w:sz="4" w:space="1" w:color="auto"/>
        </w:pBdr>
        <w:autoSpaceDE w:val="0"/>
        <w:autoSpaceDN w:val="0"/>
        <w:spacing w:after="0" w:line="240" w:lineRule="auto"/>
        <w:ind w:left="4139"/>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(указывается полный адрес: субъект Российской Федерации,</w:t>
      </w:r>
    </w:p>
    <w:p w14:paraId="2FFEE541"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60ADC321" w14:textId="77777777"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14:paraId="0523C500"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0AB81FCB" w14:textId="77777777" w:rsidR="00C41CE2"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квартира (комната), подъезд, этаж)</w:t>
      </w:r>
      <w:r w:rsidR="00C41CE2">
        <w:rPr>
          <w:rFonts w:ascii="Times New Roman" w:eastAsia="Times New Roman" w:hAnsi="Times New Roman" w:cs="Times New Roman"/>
          <w:sz w:val="20"/>
          <w:szCs w:val="20"/>
          <w:lang w:eastAsia="ru-RU"/>
        </w:rPr>
        <w:t xml:space="preserve"> </w:t>
      </w:r>
    </w:p>
    <w:p w14:paraId="484935B7" w14:textId="54A85CAD"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Собственник(и) жилого помещения:</w:t>
      </w:r>
    </w:p>
    <w:p w14:paraId="3B9E8778" w14:textId="77777777" w:rsidR="00D04C3F" w:rsidRPr="00646603" w:rsidRDefault="00D04C3F" w:rsidP="00D04C3F">
      <w:pPr>
        <w:pBdr>
          <w:top w:val="single" w:sz="4" w:space="1" w:color="auto"/>
        </w:pBdr>
        <w:autoSpaceDE w:val="0"/>
        <w:autoSpaceDN w:val="0"/>
        <w:spacing w:after="0" w:line="240" w:lineRule="auto"/>
        <w:ind w:left="3828"/>
        <w:rPr>
          <w:rFonts w:ascii="Times New Roman" w:eastAsia="Times New Roman" w:hAnsi="Times New Roman" w:cs="Times New Roman"/>
          <w:sz w:val="2"/>
          <w:szCs w:val="2"/>
          <w:lang w:eastAsia="ru-RU"/>
        </w:rPr>
      </w:pPr>
    </w:p>
    <w:p w14:paraId="4BBFE634" w14:textId="77777777" w:rsidR="00D04C3F" w:rsidRPr="00646603" w:rsidRDefault="00D04C3F" w:rsidP="00D04C3F">
      <w:pPr>
        <w:autoSpaceDE w:val="0"/>
        <w:autoSpaceDN w:val="0"/>
        <w:spacing w:before="120" w:after="0" w:line="240" w:lineRule="auto"/>
        <w:rPr>
          <w:rFonts w:ascii="Times New Roman" w:eastAsia="Times New Roman" w:hAnsi="Times New Roman" w:cs="Times New Roman"/>
          <w:sz w:val="24"/>
          <w:szCs w:val="24"/>
          <w:lang w:eastAsia="ru-RU"/>
        </w:rPr>
      </w:pPr>
    </w:p>
    <w:p w14:paraId="1BEF2A0A"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412C909C"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65B47561" w14:textId="77777777" w:rsidR="00D04C3F" w:rsidRPr="00646603" w:rsidRDefault="00D04C3F" w:rsidP="00D04C3F">
      <w:pPr>
        <w:autoSpaceDE w:val="0"/>
        <w:autoSpaceDN w:val="0"/>
        <w:spacing w:before="360" w:after="0" w:line="240" w:lineRule="auto"/>
        <w:ind w:firstLine="56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Прошу разрешить  </w:t>
      </w:r>
    </w:p>
    <w:p w14:paraId="5707F9BB" w14:textId="77777777" w:rsidR="00D04C3F" w:rsidRPr="00646603" w:rsidRDefault="00D04C3F" w:rsidP="00D04C3F">
      <w:pPr>
        <w:pBdr>
          <w:top w:val="single" w:sz="4" w:space="1" w:color="auto"/>
        </w:pBdr>
        <w:autoSpaceDE w:val="0"/>
        <w:autoSpaceDN w:val="0"/>
        <w:spacing w:after="0" w:line="240" w:lineRule="auto"/>
        <w:ind w:left="2552"/>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(переустройство, перепланировку, переустройство и перепланировку –</w:t>
      </w:r>
      <w:r w:rsidRPr="00646603">
        <w:rPr>
          <w:rFonts w:ascii="Times New Roman" w:eastAsia="Times New Roman" w:hAnsi="Times New Roman" w:cs="Times New Roman"/>
          <w:sz w:val="20"/>
          <w:szCs w:val="20"/>
          <w:lang w:eastAsia="ru-RU"/>
        </w:rPr>
        <w:br/>
        <w:t>нужное указать)</w:t>
      </w:r>
    </w:p>
    <w:p w14:paraId="68045F8F"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жилого помещения, занимаемого на основании  </w:t>
      </w:r>
    </w:p>
    <w:p w14:paraId="0AD2EEFB" w14:textId="77777777" w:rsidR="00D04C3F" w:rsidRPr="00646603" w:rsidRDefault="00D04C3F" w:rsidP="00D04C3F">
      <w:pPr>
        <w:pBdr>
          <w:top w:val="single" w:sz="4" w:space="1" w:color="auto"/>
        </w:pBdr>
        <w:autoSpaceDE w:val="0"/>
        <w:autoSpaceDN w:val="0"/>
        <w:spacing w:after="0" w:line="240" w:lineRule="auto"/>
        <w:ind w:left="4962"/>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(права собственности, договора найма,</w:t>
      </w:r>
    </w:p>
    <w:p w14:paraId="5926DA97" w14:textId="77777777" w:rsidR="00D04C3F" w:rsidRPr="00646603" w:rsidRDefault="00D04C3F" w:rsidP="00D04C3F">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ab/>
        <w:t>,</w:t>
      </w:r>
    </w:p>
    <w:p w14:paraId="429CB0AA" w14:textId="77777777" w:rsidR="00D04C3F" w:rsidRPr="00646603" w:rsidRDefault="00D04C3F" w:rsidP="00D04C3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lastRenderedPageBreak/>
        <w:t>договора аренды – нужное указать)</w:t>
      </w:r>
    </w:p>
    <w:p w14:paraId="1032537C"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04C3F" w:rsidRPr="00646603" w14:paraId="033BAF70" w14:textId="77777777" w:rsidTr="00443846">
        <w:tc>
          <w:tcPr>
            <w:tcW w:w="6124" w:type="dxa"/>
            <w:gridSpan w:val="8"/>
            <w:tcBorders>
              <w:top w:val="nil"/>
              <w:left w:val="nil"/>
              <w:bottom w:val="nil"/>
              <w:right w:val="nil"/>
            </w:tcBorders>
            <w:vAlign w:val="bottom"/>
          </w:tcPr>
          <w:p w14:paraId="75B97AD5" w14:textId="77777777" w:rsidR="00D04C3F" w:rsidRPr="00646603" w:rsidRDefault="00D04C3F" w:rsidP="00443846">
            <w:pPr>
              <w:autoSpaceDE w:val="0"/>
              <w:autoSpaceDN w:val="0"/>
              <w:spacing w:after="0" w:line="240" w:lineRule="auto"/>
              <w:ind w:firstLine="56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67AA45D2"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0A4580A7"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gridSpan w:val="3"/>
            <w:tcBorders>
              <w:top w:val="nil"/>
              <w:left w:val="nil"/>
              <w:bottom w:val="single" w:sz="4" w:space="0" w:color="auto"/>
              <w:right w:val="nil"/>
            </w:tcBorders>
            <w:vAlign w:val="bottom"/>
          </w:tcPr>
          <w:p w14:paraId="276547B5"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737CB7B4"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12A06323"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2E07FB2D"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r w:rsidR="00D04C3F" w:rsidRPr="00646603" w14:paraId="1D378726" w14:textId="77777777" w:rsidTr="00443846">
        <w:trPr>
          <w:gridAfter w:val="11"/>
          <w:wAfter w:w="5614" w:type="dxa"/>
        </w:trPr>
        <w:tc>
          <w:tcPr>
            <w:tcW w:w="510" w:type="dxa"/>
            <w:tcBorders>
              <w:top w:val="nil"/>
              <w:left w:val="nil"/>
              <w:bottom w:val="nil"/>
              <w:right w:val="nil"/>
            </w:tcBorders>
            <w:vAlign w:val="bottom"/>
          </w:tcPr>
          <w:p w14:paraId="23C6171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14:paraId="0171423A"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1066643"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1D8E053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6C6ACB25"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5800452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1D6A9735"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r w:rsidR="00D04C3F" w:rsidRPr="00646603" w14:paraId="773068DC" w14:textId="77777777" w:rsidTr="00443846">
        <w:trPr>
          <w:gridAfter w:val="1"/>
          <w:wAfter w:w="196" w:type="dxa"/>
        </w:trPr>
        <w:tc>
          <w:tcPr>
            <w:tcW w:w="6180" w:type="dxa"/>
            <w:gridSpan w:val="9"/>
            <w:tcBorders>
              <w:top w:val="nil"/>
              <w:left w:val="nil"/>
              <w:bottom w:val="nil"/>
              <w:right w:val="nil"/>
            </w:tcBorders>
            <w:vAlign w:val="bottom"/>
          </w:tcPr>
          <w:p w14:paraId="76488DCD" w14:textId="77777777" w:rsidR="00D04C3F" w:rsidRPr="00646603" w:rsidRDefault="00D04C3F" w:rsidP="00443846">
            <w:pPr>
              <w:autoSpaceDE w:val="0"/>
              <w:autoSpaceDN w:val="0"/>
              <w:spacing w:after="0" w:line="240" w:lineRule="auto"/>
              <w:ind w:firstLine="56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5874D8D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15B0D654"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w:t>
            </w:r>
          </w:p>
        </w:tc>
        <w:tc>
          <w:tcPr>
            <w:tcW w:w="1646" w:type="dxa"/>
            <w:gridSpan w:val="4"/>
            <w:tcBorders>
              <w:top w:val="nil"/>
              <w:left w:val="nil"/>
              <w:bottom w:val="single" w:sz="4" w:space="0" w:color="auto"/>
              <w:right w:val="nil"/>
            </w:tcBorders>
            <w:vAlign w:val="bottom"/>
          </w:tcPr>
          <w:p w14:paraId="3C1B1CE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1733C0CD" w14:textId="77777777" w:rsidR="00D04C3F" w:rsidRPr="00646603" w:rsidRDefault="00D04C3F" w:rsidP="00D04C3F">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часов в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дни.</w:t>
      </w:r>
    </w:p>
    <w:p w14:paraId="37783C22" w14:textId="77777777" w:rsidR="00D04C3F" w:rsidRPr="00646603" w:rsidRDefault="00D04C3F" w:rsidP="00D04C3F">
      <w:pPr>
        <w:pBdr>
          <w:top w:val="single" w:sz="4" w:space="1" w:color="auto"/>
        </w:pBdr>
        <w:autoSpaceDE w:val="0"/>
        <w:autoSpaceDN w:val="0"/>
        <w:spacing w:after="0" w:line="240" w:lineRule="auto"/>
        <w:ind w:left="851" w:right="6519"/>
        <w:rPr>
          <w:rFonts w:ascii="Times New Roman" w:eastAsia="Times New Roman" w:hAnsi="Times New Roman" w:cs="Times New Roman"/>
          <w:sz w:val="2"/>
          <w:szCs w:val="2"/>
          <w:lang w:eastAsia="ru-RU"/>
        </w:rPr>
      </w:pPr>
    </w:p>
    <w:p w14:paraId="1AA7BF04"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Обязуюсь:</w:t>
      </w:r>
    </w:p>
    <w:p w14:paraId="3057CE0D"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осуществить ремонтно-строительные работы в соответствии с проектом (проектной документацией);</w:t>
      </w:r>
    </w:p>
    <w:p w14:paraId="33889B25"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1AB4ACCA"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14:paraId="20558CC3"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
          <w:szCs w:val="2"/>
          <w:lang w:eastAsia="ru-RU"/>
        </w:rPr>
      </w:pPr>
      <w:r w:rsidRPr="00646603">
        <w:rPr>
          <w:rFonts w:ascii="Times New Roman" w:eastAsia="Times New Roman"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646603">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04C3F" w:rsidRPr="00646603" w14:paraId="4E057BD8" w14:textId="77777777" w:rsidTr="00443846">
        <w:tc>
          <w:tcPr>
            <w:tcW w:w="2495" w:type="dxa"/>
            <w:tcBorders>
              <w:top w:val="nil"/>
              <w:left w:val="nil"/>
              <w:bottom w:val="nil"/>
              <w:right w:val="nil"/>
            </w:tcBorders>
            <w:vAlign w:val="bottom"/>
          </w:tcPr>
          <w:p w14:paraId="0D05E458"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14:paraId="3615ACB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890549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54099904"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0F4013F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nil"/>
            </w:tcBorders>
            <w:vAlign w:val="bottom"/>
          </w:tcPr>
          <w:p w14:paraId="284B62B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6F17F5B4"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 №</w:t>
            </w:r>
          </w:p>
        </w:tc>
        <w:tc>
          <w:tcPr>
            <w:tcW w:w="1276" w:type="dxa"/>
            <w:tcBorders>
              <w:top w:val="nil"/>
              <w:left w:val="nil"/>
              <w:bottom w:val="single" w:sz="4" w:space="0" w:color="auto"/>
              <w:right w:val="nil"/>
            </w:tcBorders>
            <w:vAlign w:val="bottom"/>
          </w:tcPr>
          <w:p w14:paraId="0539DCB3"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7D47E7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r>
    </w:tbl>
    <w:p w14:paraId="436CDFAA" w14:textId="77777777" w:rsidR="00D04C3F" w:rsidRPr="00646603" w:rsidRDefault="00D04C3F" w:rsidP="00D04C3F">
      <w:pPr>
        <w:autoSpaceDE w:val="0"/>
        <w:autoSpaceDN w:val="0"/>
        <w:spacing w:after="12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04C3F" w:rsidRPr="00646603" w14:paraId="532C3F34" w14:textId="77777777" w:rsidTr="00443846">
        <w:tc>
          <w:tcPr>
            <w:tcW w:w="595" w:type="dxa"/>
          </w:tcPr>
          <w:p w14:paraId="42CD6090"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r w:rsidRPr="00646603">
              <w:rPr>
                <w:rFonts w:ascii="Times New Roman" w:eastAsia="Times New Roman" w:hAnsi="Times New Roman" w:cs="Times New Roman"/>
                <w:sz w:val="24"/>
                <w:szCs w:val="24"/>
                <w:lang w:eastAsia="ru-RU"/>
              </w:rPr>
              <w:br/>
              <w:t>п/п</w:t>
            </w:r>
          </w:p>
        </w:tc>
        <w:tc>
          <w:tcPr>
            <w:tcW w:w="2977" w:type="dxa"/>
          </w:tcPr>
          <w:p w14:paraId="5BFE4C0D"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Фамилия, имя, отчество</w:t>
            </w:r>
          </w:p>
        </w:tc>
        <w:tc>
          <w:tcPr>
            <w:tcW w:w="2552" w:type="dxa"/>
          </w:tcPr>
          <w:p w14:paraId="45B8837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Документ, удостоверяющий личность (серия, номер, кем и когда выдан)</w:t>
            </w:r>
          </w:p>
        </w:tc>
        <w:tc>
          <w:tcPr>
            <w:tcW w:w="1800" w:type="dxa"/>
          </w:tcPr>
          <w:p w14:paraId="52981F8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Подпись *</w:t>
            </w:r>
          </w:p>
        </w:tc>
        <w:tc>
          <w:tcPr>
            <w:tcW w:w="2027" w:type="dxa"/>
          </w:tcPr>
          <w:p w14:paraId="30FF74B0"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Отметка о нотариальном заверении подписей лиц</w:t>
            </w:r>
          </w:p>
        </w:tc>
      </w:tr>
      <w:tr w:rsidR="00D04C3F" w:rsidRPr="00646603" w14:paraId="7AAD8187" w14:textId="77777777" w:rsidTr="00443846">
        <w:tc>
          <w:tcPr>
            <w:tcW w:w="595" w:type="dxa"/>
            <w:vAlign w:val="bottom"/>
          </w:tcPr>
          <w:p w14:paraId="6381A1BA"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1</w:t>
            </w:r>
          </w:p>
        </w:tc>
        <w:tc>
          <w:tcPr>
            <w:tcW w:w="2977" w:type="dxa"/>
            <w:vAlign w:val="bottom"/>
          </w:tcPr>
          <w:p w14:paraId="7F2655BA"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w:t>
            </w:r>
          </w:p>
        </w:tc>
        <w:tc>
          <w:tcPr>
            <w:tcW w:w="2552" w:type="dxa"/>
            <w:vAlign w:val="bottom"/>
          </w:tcPr>
          <w:p w14:paraId="7CB3B5C1"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3</w:t>
            </w:r>
          </w:p>
        </w:tc>
        <w:tc>
          <w:tcPr>
            <w:tcW w:w="1800" w:type="dxa"/>
            <w:vAlign w:val="bottom"/>
          </w:tcPr>
          <w:p w14:paraId="1550B09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4</w:t>
            </w:r>
          </w:p>
        </w:tc>
        <w:tc>
          <w:tcPr>
            <w:tcW w:w="2027" w:type="dxa"/>
            <w:vAlign w:val="bottom"/>
          </w:tcPr>
          <w:p w14:paraId="5394487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5</w:t>
            </w:r>
          </w:p>
        </w:tc>
      </w:tr>
      <w:tr w:rsidR="00D04C3F" w:rsidRPr="00646603" w14:paraId="7D216FF6" w14:textId="77777777" w:rsidTr="00443846">
        <w:tc>
          <w:tcPr>
            <w:tcW w:w="595" w:type="dxa"/>
          </w:tcPr>
          <w:p w14:paraId="6D4F18F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E7EB958"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2E991C3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42DB589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73E396E9"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3224414B" w14:textId="77777777" w:rsidTr="00443846">
        <w:tc>
          <w:tcPr>
            <w:tcW w:w="595" w:type="dxa"/>
          </w:tcPr>
          <w:p w14:paraId="06D1325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22861FA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0E7A46C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03F92D3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094834F5"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3CC58713" w14:textId="77777777" w:rsidTr="00443846">
        <w:tc>
          <w:tcPr>
            <w:tcW w:w="595" w:type="dxa"/>
          </w:tcPr>
          <w:p w14:paraId="33E9AD1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26A32DB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5D1CB850"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31D7CD2C"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3EE6F158"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0DBB009" w14:textId="77777777" w:rsidR="00D04C3F" w:rsidRPr="00646603" w:rsidRDefault="00D04C3F" w:rsidP="00D04C3F">
      <w:pPr>
        <w:autoSpaceDE w:val="0"/>
        <w:autoSpaceDN w:val="0"/>
        <w:spacing w:before="240"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________________</w:t>
      </w:r>
    </w:p>
    <w:p w14:paraId="06FCEB5E"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2FDE1B11"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76C116B4"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К заявлению прилагаются следующие документы:</w:t>
      </w:r>
    </w:p>
    <w:p w14:paraId="6890F06F"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1)  </w:t>
      </w:r>
    </w:p>
    <w:p w14:paraId="1B64D048" w14:textId="77777777" w:rsidR="00D04C3F" w:rsidRPr="00646603" w:rsidRDefault="00D04C3F" w:rsidP="00D04C3F">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04C3F" w:rsidRPr="00646603" w14:paraId="271428CB" w14:textId="77777777" w:rsidTr="00443846">
        <w:tc>
          <w:tcPr>
            <w:tcW w:w="7399" w:type="dxa"/>
            <w:tcBorders>
              <w:top w:val="nil"/>
              <w:left w:val="nil"/>
              <w:bottom w:val="single" w:sz="4" w:space="0" w:color="auto"/>
              <w:right w:val="nil"/>
            </w:tcBorders>
            <w:vAlign w:val="bottom"/>
          </w:tcPr>
          <w:p w14:paraId="05971A99"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10E41B2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на</w:t>
            </w:r>
          </w:p>
        </w:tc>
        <w:tc>
          <w:tcPr>
            <w:tcW w:w="850" w:type="dxa"/>
            <w:tcBorders>
              <w:top w:val="nil"/>
              <w:left w:val="nil"/>
              <w:bottom w:val="single" w:sz="4" w:space="0" w:color="auto"/>
              <w:right w:val="nil"/>
            </w:tcBorders>
            <w:vAlign w:val="bottom"/>
          </w:tcPr>
          <w:p w14:paraId="19F26A28"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03DF42D9"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листах;</w:t>
            </w:r>
          </w:p>
        </w:tc>
      </w:tr>
      <w:tr w:rsidR="00D04C3F" w:rsidRPr="00646603" w14:paraId="35F75B06" w14:textId="77777777" w:rsidTr="00443846">
        <w:tc>
          <w:tcPr>
            <w:tcW w:w="7399" w:type="dxa"/>
            <w:tcBorders>
              <w:top w:val="nil"/>
              <w:left w:val="nil"/>
              <w:bottom w:val="nil"/>
              <w:right w:val="nil"/>
            </w:tcBorders>
            <w:vAlign w:val="bottom"/>
          </w:tcPr>
          <w:p w14:paraId="4B6DC2CC"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перепланируемое жилое (нежилое)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4CD6D7C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14:paraId="6921256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vAlign w:val="bottom"/>
          </w:tcPr>
          <w:p w14:paraId="37A4525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r>
    </w:tbl>
    <w:p w14:paraId="6D6BCE58" w14:textId="77777777" w:rsidR="00D04C3F" w:rsidRPr="00646603" w:rsidRDefault="00D04C3F" w:rsidP="00D04C3F">
      <w:pPr>
        <w:tabs>
          <w:tab w:val="center" w:pos="1985"/>
          <w:tab w:val="left" w:pos="2552"/>
        </w:tabs>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2) проект (проектная документация) переустройства и (или) перепланировки жилого помещения на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листах;</w:t>
      </w:r>
    </w:p>
    <w:p w14:paraId="5BD7E5A7" w14:textId="77777777" w:rsidR="00D04C3F" w:rsidRPr="00646603" w:rsidRDefault="00D04C3F" w:rsidP="00D04C3F">
      <w:pPr>
        <w:pBdr>
          <w:top w:val="single" w:sz="4" w:space="1" w:color="auto"/>
        </w:pBdr>
        <w:autoSpaceDE w:val="0"/>
        <w:autoSpaceDN w:val="0"/>
        <w:spacing w:after="0" w:line="240" w:lineRule="auto"/>
        <w:ind w:left="1560" w:right="7511"/>
        <w:rPr>
          <w:rFonts w:ascii="Times New Roman" w:eastAsia="Times New Roman" w:hAnsi="Times New Roman" w:cs="Times New Roman"/>
          <w:sz w:val="2"/>
          <w:szCs w:val="2"/>
          <w:lang w:eastAsia="ru-RU"/>
        </w:rPr>
      </w:pPr>
    </w:p>
    <w:p w14:paraId="04920FDD" w14:textId="77777777" w:rsidR="00D04C3F" w:rsidRPr="00646603" w:rsidRDefault="00D04C3F" w:rsidP="00D04C3F">
      <w:pPr>
        <w:tabs>
          <w:tab w:val="center" w:pos="797"/>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3) технический паспорт переустраиваемого и (или) перепланируемого жилого помещения на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листах;</w:t>
      </w:r>
    </w:p>
    <w:p w14:paraId="72773CBE" w14:textId="77777777" w:rsidR="00D04C3F" w:rsidRPr="00646603" w:rsidRDefault="00D04C3F" w:rsidP="00D04C3F">
      <w:pPr>
        <w:pBdr>
          <w:top w:val="single" w:sz="4" w:space="1" w:color="auto"/>
        </w:pBdr>
        <w:autoSpaceDE w:val="0"/>
        <w:autoSpaceDN w:val="0"/>
        <w:spacing w:after="0" w:line="240" w:lineRule="auto"/>
        <w:ind w:left="340" w:right="8761"/>
        <w:rPr>
          <w:rFonts w:ascii="Times New Roman" w:eastAsia="Times New Roman" w:hAnsi="Times New Roman" w:cs="Times New Roman"/>
          <w:sz w:val="2"/>
          <w:szCs w:val="2"/>
          <w:lang w:eastAsia="ru-RU"/>
        </w:rPr>
      </w:pPr>
    </w:p>
    <w:p w14:paraId="63622C59" w14:textId="77777777" w:rsidR="00D04C3F" w:rsidRPr="00646603" w:rsidRDefault="00D04C3F" w:rsidP="00D04C3F">
      <w:pPr>
        <w:tabs>
          <w:tab w:val="center" w:pos="4584"/>
          <w:tab w:val="left" w:pos="5103"/>
          <w:tab w:val="left" w:pos="5954"/>
        </w:tabs>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листах;</w:t>
      </w:r>
    </w:p>
    <w:p w14:paraId="484C3EC1" w14:textId="77777777" w:rsidR="00D04C3F" w:rsidRPr="00646603" w:rsidRDefault="00D04C3F" w:rsidP="00D04C3F">
      <w:pPr>
        <w:pBdr>
          <w:top w:val="single" w:sz="4" w:space="1" w:color="auto"/>
        </w:pBdr>
        <w:autoSpaceDE w:val="0"/>
        <w:autoSpaceDN w:val="0"/>
        <w:spacing w:after="0" w:line="240" w:lineRule="auto"/>
        <w:ind w:left="4196" w:right="4905"/>
        <w:rPr>
          <w:rFonts w:ascii="Times New Roman" w:eastAsia="Times New Roman" w:hAnsi="Times New Roman" w:cs="Times New Roman"/>
          <w:sz w:val="2"/>
          <w:szCs w:val="2"/>
          <w:lang w:eastAsia="ru-RU"/>
        </w:rPr>
      </w:pPr>
    </w:p>
    <w:p w14:paraId="30104596" w14:textId="77777777" w:rsidR="00D04C3F" w:rsidRPr="00646603" w:rsidRDefault="00D04C3F" w:rsidP="00D04C3F">
      <w:pPr>
        <w:tabs>
          <w:tab w:val="center" w:pos="769"/>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5) документы, подтверждающие согласие временно отсутствующих членов семьи</w:t>
      </w:r>
      <w:r w:rsidRPr="00646603">
        <w:rPr>
          <w:rFonts w:ascii="Times New Roman" w:eastAsia="Times New Roman" w:hAnsi="Times New Roman" w:cs="Times New Roman"/>
          <w:sz w:val="24"/>
          <w:szCs w:val="24"/>
          <w:lang w:eastAsia="ru-RU"/>
        </w:rPr>
        <w:br/>
        <w:t>нанимателя на переустройство и (или) перепланировку помещения,</w:t>
      </w:r>
      <w:r w:rsidRPr="00646603">
        <w:rPr>
          <w:rFonts w:ascii="Times New Roman" w:eastAsia="Times New Roman" w:hAnsi="Times New Roman" w:cs="Times New Roman"/>
          <w:sz w:val="24"/>
          <w:szCs w:val="24"/>
          <w:lang w:eastAsia="ru-RU"/>
        </w:rPr>
        <w:br/>
        <w:t xml:space="preserve">на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листах (при необходимости);</w:t>
      </w:r>
    </w:p>
    <w:p w14:paraId="7B4A4C4D" w14:textId="77777777" w:rsidR="00D04C3F" w:rsidRPr="00646603" w:rsidRDefault="00D04C3F" w:rsidP="00D04C3F">
      <w:pPr>
        <w:pBdr>
          <w:top w:val="single" w:sz="4" w:space="1" w:color="auto"/>
        </w:pBdr>
        <w:autoSpaceDE w:val="0"/>
        <w:autoSpaceDN w:val="0"/>
        <w:spacing w:after="0" w:line="240" w:lineRule="auto"/>
        <w:ind w:left="340" w:right="8761"/>
        <w:rPr>
          <w:rFonts w:ascii="Times New Roman" w:eastAsia="Times New Roman" w:hAnsi="Times New Roman" w:cs="Times New Roman"/>
          <w:sz w:val="2"/>
          <w:szCs w:val="2"/>
          <w:lang w:eastAsia="ru-RU"/>
        </w:rPr>
      </w:pPr>
    </w:p>
    <w:p w14:paraId="6C5E2ABE"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lastRenderedPageBreak/>
        <w:t xml:space="preserve">6) иные документы:  </w:t>
      </w:r>
    </w:p>
    <w:p w14:paraId="739AB621" w14:textId="77777777" w:rsidR="00D04C3F" w:rsidRPr="00646603" w:rsidRDefault="00D04C3F" w:rsidP="00D04C3F">
      <w:pPr>
        <w:pBdr>
          <w:top w:val="single" w:sz="4" w:space="1" w:color="auto"/>
        </w:pBdr>
        <w:autoSpaceDE w:val="0"/>
        <w:autoSpaceDN w:val="0"/>
        <w:spacing w:after="0" w:line="240" w:lineRule="auto"/>
        <w:ind w:left="2127"/>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(доверенности, выписки из уставов и др.)</w:t>
      </w:r>
    </w:p>
    <w:p w14:paraId="1149FA9D" w14:textId="77777777" w:rsidR="00D04C3F" w:rsidRPr="00646603" w:rsidRDefault="00D04C3F" w:rsidP="00D04C3F">
      <w:pPr>
        <w:autoSpaceDE w:val="0"/>
        <w:autoSpaceDN w:val="0"/>
        <w:spacing w:before="240" w:after="12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04C3F" w:rsidRPr="00646603" w14:paraId="53619B11" w14:textId="77777777" w:rsidTr="00443846">
        <w:tc>
          <w:tcPr>
            <w:tcW w:w="170" w:type="dxa"/>
            <w:tcBorders>
              <w:top w:val="nil"/>
              <w:left w:val="nil"/>
              <w:bottom w:val="nil"/>
              <w:right w:val="nil"/>
            </w:tcBorders>
            <w:vAlign w:val="bottom"/>
          </w:tcPr>
          <w:p w14:paraId="5E201ECB"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114A2FB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615040D"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4F4943A2"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8B480AF"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4FB9837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AF4D6BB"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3DDE7264"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19D7317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6F921CA3"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7459815A" w14:textId="77777777" w:rsidTr="00443846">
        <w:tc>
          <w:tcPr>
            <w:tcW w:w="170" w:type="dxa"/>
            <w:tcBorders>
              <w:top w:val="nil"/>
              <w:left w:val="nil"/>
              <w:bottom w:val="nil"/>
              <w:right w:val="nil"/>
            </w:tcBorders>
            <w:vAlign w:val="bottom"/>
          </w:tcPr>
          <w:p w14:paraId="6286ACC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639EFA5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64F7210A"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14:paraId="77BB6E5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14:paraId="6C86285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71C7BA1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14:paraId="163A4498"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14:paraId="54663F0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14:paraId="718CD82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14:paraId="434CCCCC"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(расшифровка подписи заявителя)</w:t>
            </w:r>
          </w:p>
        </w:tc>
      </w:tr>
    </w:tbl>
    <w:p w14:paraId="28C45255"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04C3F" w:rsidRPr="00646603" w14:paraId="01D1E091" w14:textId="77777777" w:rsidTr="00443846">
        <w:tc>
          <w:tcPr>
            <w:tcW w:w="170" w:type="dxa"/>
            <w:tcBorders>
              <w:top w:val="nil"/>
              <w:left w:val="nil"/>
              <w:bottom w:val="nil"/>
              <w:right w:val="nil"/>
            </w:tcBorders>
            <w:vAlign w:val="bottom"/>
          </w:tcPr>
          <w:p w14:paraId="0E974B7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D35E93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841DC6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11B0E59D"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A65601F"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2E2565E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BC3CE59"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51D00E5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35C2E990"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1186F782"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72CB9846" w14:textId="77777777" w:rsidTr="00443846">
        <w:tc>
          <w:tcPr>
            <w:tcW w:w="170" w:type="dxa"/>
            <w:tcBorders>
              <w:top w:val="nil"/>
              <w:left w:val="nil"/>
              <w:bottom w:val="nil"/>
              <w:right w:val="nil"/>
            </w:tcBorders>
            <w:vAlign w:val="bottom"/>
          </w:tcPr>
          <w:p w14:paraId="6BA0BFD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10EC788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5AD94A6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14:paraId="5D075BE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14:paraId="7E5E9A7D"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0E59B63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14:paraId="22B0C2FD"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14:paraId="7235174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14:paraId="79CC22C3"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14:paraId="275E96CA"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(расшифровка подписи заявителя)</w:t>
            </w:r>
          </w:p>
        </w:tc>
      </w:tr>
    </w:tbl>
    <w:p w14:paraId="079DADEB"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04C3F" w:rsidRPr="00646603" w14:paraId="6F31D249" w14:textId="77777777" w:rsidTr="00443846">
        <w:tc>
          <w:tcPr>
            <w:tcW w:w="170" w:type="dxa"/>
            <w:tcBorders>
              <w:top w:val="nil"/>
              <w:left w:val="nil"/>
              <w:bottom w:val="nil"/>
              <w:right w:val="nil"/>
            </w:tcBorders>
            <w:vAlign w:val="bottom"/>
          </w:tcPr>
          <w:p w14:paraId="4725C6D8"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F4A285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AFA12E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56B31EF3"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0B7289E"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7D9E1527"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349E7E9E"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3F6C3A35"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3601CFA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E892A89"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70C7D9EE" w14:textId="77777777" w:rsidTr="00443846">
        <w:tc>
          <w:tcPr>
            <w:tcW w:w="170" w:type="dxa"/>
            <w:tcBorders>
              <w:top w:val="nil"/>
              <w:left w:val="nil"/>
              <w:bottom w:val="nil"/>
              <w:right w:val="nil"/>
            </w:tcBorders>
            <w:vAlign w:val="bottom"/>
          </w:tcPr>
          <w:p w14:paraId="655D38E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445DA00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56D22F9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14:paraId="5879CE3D"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14:paraId="53E9CE1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4B93BFE3"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14:paraId="7E35538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14:paraId="5ED19F94"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14:paraId="2AE3ECA0"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14:paraId="04F97345"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(расшифровка подписи заявителя)</w:t>
            </w:r>
          </w:p>
        </w:tc>
      </w:tr>
    </w:tbl>
    <w:p w14:paraId="3E0084AF"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04C3F" w:rsidRPr="00646603" w14:paraId="5C0A422C" w14:textId="77777777" w:rsidTr="00443846">
        <w:tc>
          <w:tcPr>
            <w:tcW w:w="170" w:type="dxa"/>
            <w:tcBorders>
              <w:top w:val="nil"/>
              <w:left w:val="nil"/>
              <w:bottom w:val="nil"/>
              <w:right w:val="nil"/>
            </w:tcBorders>
            <w:vAlign w:val="bottom"/>
          </w:tcPr>
          <w:p w14:paraId="34EF05EA"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0C2C1C4"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5A905B4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6F0AEC9D"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11242EDC"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3426701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41A6BE61"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34E26688"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C843A5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27BEC14C"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17F46489" w14:textId="77777777" w:rsidTr="00443846">
        <w:tc>
          <w:tcPr>
            <w:tcW w:w="170" w:type="dxa"/>
            <w:tcBorders>
              <w:top w:val="nil"/>
              <w:left w:val="nil"/>
              <w:bottom w:val="nil"/>
              <w:right w:val="nil"/>
            </w:tcBorders>
            <w:vAlign w:val="bottom"/>
          </w:tcPr>
          <w:p w14:paraId="1099695B"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686B7397"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7D3E562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14:paraId="5B7BD80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14:paraId="391B77D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6DD1FB4D"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14:paraId="2BA2A4A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14:paraId="19932888"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14:paraId="3D86B40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14:paraId="73B593C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(расшифровка подписи заявителя)</w:t>
            </w:r>
          </w:p>
        </w:tc>
      </w:tr>
    </w:tbl>
    <w:p w14:paraId="15C1AAD2" w14:textId="77777777" w:rsidR="00D04C3F" w:rsidRPr="00646603" w:rsidRDefault="00D04C3F" w:rsidP="00D04C3F">
      <w:pPr>
        <w:autoSpaceDE w:val="0"/>
        <w:autoSpaceDN w:val="0"/>
        <w:spacing w:before="120"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________________</w:t>
      </w:r>
    </w:p>
    <w:p w14:paraId="41C305F8"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71C8C01A" w14:textId="77777777" w:rsidR="00D04C3F" w:rsidRPr="00646603" w:rsidRDefault="00D04C3F" w:rsidP="00D04C3F">
      <w:pPr>
        <w:autoSpaceDE w:val="0"/>
        <w:autoSpaceDN w:val="0"/>
        <w:adjustRightInd w:val="0"/>
        <w:spacing w:after="0" w:line="240" w:lineRule="auto"/>
        <w:rPr>
          <w:rFonts w:ascii="Times New Roman" w:hAnsi="Times New Roman" w:cs="Times New Roman"/>
          <w:sz w:val="20"/>
          <w:szCs w:val="20"/>
        </w:rPr>
      </w:pPr>
    </w:p>
    <w:p w14:paraId="3D7E8A73" w14:textId="77777777" w:rsidR="00D04C3F" w:rsidRPr="00646603" w:rsidRDefault="00D04C3F" w:rsidP="00D04C3F">
      <w:pPr>
        <w:autoSpaceDE w:val="0"/>
        <w:autoSpaceDN w:val="0"/>
        <w:adjustRightInd w:val="0"/>
        <w:spacing w:after="0" w:line="240" w:lineRule="auto"/>
        <w:rPr>
          <w:rFonts w:ascii="Times New Roman" w:hAnsi="Times New Roman" w:cs="Times New Roman"/>
          <w:b/>
          <w:sz w:val="24"/>
          <w:szCs w:val="24"/>
        </w:rPr>
      </w:pPr>
      <w:r w:rsidRPr="00646603">
        <w:rPr>
          <w:rFonts w:ascii="Times New Roman" w:hAnsi="Times New Roman" w:cs="Times New Roman"/>
          <w:b/>
          <w:sz w:val="24"/>
          <w:szCs w:val="24"/>
        </w:rPr>
        <w:t>Результат услуги выдать следующим способом (нужное подчеркнуть):</w:t>
      </w:r>
    </w:p>
    <w:p w14:paraId="3A9231EC" w14:textId="77777777" w:rsidR="00D04C3F" w:rsidRPr="00646603" w:rsidRDefault="00D04C3F" w:rsidP="00D04C3F">
      <w:pPr>
        <w:autoSpaceDE w:val="0"/>
        <w:autoSpaceDN w:val="0"/>
        <w:adjustRightInd w:val="0"/>
        <w:spacing w:after="0" w:line="240" w:lineRule="auto"/>
        <w:rPr>
          <w:rFonts w:ascii="Times New Roman" w:hAnsi="Times New Roman" w:cs="Times New Roman"/>
          <w:sz w:val="24"/>
          <w:szCs w:val="24"/>
        </w:rPr>
      </w:pPr>
    </w:p>
    <w:p w14:paraId="159203E7" w14:textId="77777777" w:rsidR="00D04C3F" w:rsidRPr="00646603" w:rsidRDefault="00D04C3F" w:rsidP="00D04C3F">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 в форме электронного документа на РПГУ;</w:t>
      </w:r>
    </w:p>
    <w:p w14:paraId="1DAC6E3E" w14:textId="77777777" w:rsidR="00D04C3F" w:rsidRPr="00646603" w:rsidRDefault="00D04C3F" w:rsidP="00D04C3F">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 посредством личного обращения в МФЦ на бумажном носителе;</w:t>
      </w:r>
    </w:p>
    <w:p w14:paraId="7B0DF246" w14:textId="77777777" w:rsidR="00D04C3F" w:rsidRPr="00646603" w:rsidRDefault="00D04C3F" w:rsidP="00D04C3F">
      <w:pPr>
        <w:pBdr>
          <w:bottom w:val="dashed" w:sz="4" w:space="1" w:color="auto"/>
        </w:pBdr>
        <w:autoSpaceDE w:val="0"/>
        <w:autoSpaceDN w:val="0"/>
        <w:spacing w:before="360" w:after="0" w:line="240" w:lineRule="auto"/>
        <w:rPr>
          <w:rFonts w:ascii="Times New Roman" w:eastAsia="Times New Roman" w:hAnsi="Times New Roman" w:cs="Times New Roman"/>
          <w:sz w:val="24"/>
          <w:szCs w:val="24"/>
          <w:lang w:eastAsia="ru-RU"/>
        </w:rPr>
      </w:pPr>
    </w:p>
    <w:p w14:paraId="611458A5" w14:textId="77777777" w:rsidR="00D04C3F" w:rsidRPr="00646603" w:rsidRDefault="00D04C3F" w:rsidP="00D04C3F">
      <w:pPr>
        <w:autoSpaceDE w:val="0"/>
        <w:autoSpaceDN w:val="0"/>
        <w:spacing w:after="48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04C3F" w:rsidRPr="00646603" w14:paraId="21BF9E09" w14:textId="77777777" w:rsidTr="00443846">
        <w:tc>
          <w:tcPr>
            <w:tcW w:w="4281" w:type="dxa"/>
            <w:tcBorders>
              <w:top w:val="nil"/>
              <w:left w:val="nil"/>
              <w:bottom w:val="nil"/>
              <w:right w:val="nil"/>
            </w:tcBorders>
            <w:vAlign w:val="bottom"/>
          </w:tcPr>
          <w:p w14:paraId="64999D76" w14:textId="77777777" w:rsidR="00D04C3F" w:rsidRPr="00646603" w:rsidRDefault="00D04C3F" w:rsidP="00443846">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Документы представлены на приеме</w:t>
            </w:r>
            <w:r w:rsidRPr="00646603">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743AAAC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09B7931B"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6293266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42364FEF"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38A554F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39B9A36F"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bl>
    <w:p w14:paraId="4F1E8866" w14:textId="77777777" w:rsidR="00D04C3F" w:rsidRPr="00646603" w:rsidRDefault="00D04C3F" w:rsidP="00D04C3F">
      <w:pPr>
        <w:autoSpaceDE w:val="0"/>
        <w:autoSpaceDN w:val="0"/>
        <w:spacing w:before="240"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Входящий номер регистрации заявления  </w:t>
      </w:r>
    </w:p>
    <w:p w14:paraId="616395AF" w14:textId="77777777" w:rsidR="00D04C3F" w:rsidRPr="00646603" w:rsidRDefault="00D04C3F" w:rsidP="00D04C3F">
      <w:pPr>
        <w:pBdr>
          <w:top w:val="single" w:sz="4" w:space="1" w:color="auto"/>
        </w:pBdr>
        <w:autoSpaceDE w:val="0"/>
        <w:autoSpaceDN w:val="0"/>
        <w:spacing w:after="240" w:line="240" w:lineRule="auto"/>
        <w:ind w:left="4309" w:right="1843"/>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04C3F" w:rsidRPr="00646603" w14:paraId="63B49954" w14:textId="77777777" w:rsidTr="00443846">
        <w:tc>
          <w:tcPr>
            <w:tcW w:w="4281" w:type="dxa"/>
            <w:tcBorders>
              <w:top w:val="nil"/>
              <w:left w:val="nil"/>
              <w:bottom w:val="nil"/>
              <w:right w:val="nil"/>
            </w:tcBorders>
            <w:vAlign w:val="bottom"/>
          </w:tcPr>
          <w:p w14:paraId="4472323E" w14:textId="77777777" w:rsidR="00D04C3F" w:rsidRPr="00646603" w:rsidRDefault="00D04C3F" w:rsidP="00443846">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Выдана расписка в получении</w:t>
            </w:r>
            <w:r w:rsidRPr="00646603">
              <w:rPr>
                <w:rFonts w:ascii="Times New Roman" w:eastAsia="Times New Roman" w:hAnsi="Times New Roman" w:cs="Times New Roman"/>
                <w:sz w:val="24"/>
                <w:szCs w:val="24"/>
                <w:lang w:eastAsia="ru-RU"/>
              </w:rPr>
              <w:br/>
              <w:t>документов</w:t>
            </w:r>
            <w:r w:rsidRPr="00646603">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6BFE3BE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134DF74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3113FBC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66AF5989"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00ABED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748821E"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bl>
    <w:p w14:paraId="226B22F4" w14:textId="77777777" w:rsidR="00D04C3F" w:rsidRPr="00646603" w:rsidRDefault="00D04C3F" w:rsidP="00D04C3F">
      <w:pPr>
        <w:autoSpaceDE w:val="0"/>
        <w:autoSpaceDN w:val="0"/>
        <w:spacing w:after="0" w:line="240" w:lineRule="auto"/>
        <w:ind w:left="4111"/>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  </w:t>
      </w:r>
    </w:p>
    <w:p w14:paraId="0328B2A7" w14:textId="77777777" w:rsidR="00D04C3F" w:rsidRPr="00646603" w:rsidRDefault="00D04C3F" w:rsidP="00D04C3F">
      <w:pPr>
        <w:pBdr>
          <w:top w:val="single" w:sz="4" w:space="1" w:color="auto"/>
        </w:pBdr>
        <w:autoSpaceDE w:val="0"/>
        <w:autoSpaceDN w:val="0"/>
        <w:spacing w:after="240" w:line="240" w:lineRule="auto"/>
        <w:ind w:left="4451" w:right="3686"/>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04C3F" w:rsidRPr="00646603" w14:paraId="308375EB" w14:textId="77777777" w:rsidTr="00443846">
        <w:tc>
          <w:tcPr>
            <w:tcW w:w="4281" w:type="dxa"/>
            <w:tcBorders>
              <w:top w:val="nil"/>
              <w:left w:val="nil"/>
              <w:bottom w:val="nil"/>
              <w:right w:val="nil"/>
            </w:tcBorders>
            <w:vAlign w:val="bottom"/>
          </w:tcPr>
          <w:p w14:paraId="4B5A5322" w14:textId="77777777" w:rsidR="00D04C3F" w:rsidRPr="00646603" w:rsidRDefault="00D04C3F" w:rsidP="00443846">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Расписку получил</w:t>
            </w:r>
            <w:r w:rsidRPr="00646603">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63342E79"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3E7B0B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4A74729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705CF793"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3992B1B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4BB9C33A"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bl>
    <w:p w14:paraId="3E4F76C9" w14:textId="77777777" w:rsidR="00D04C3F" w:rsidRPr="00646603" w:rsidRDefault="00D04C3F" w:rsidP="00D04C3F">
      <w:pPr>
        <w:autoSpaceDE w:val="0"/>
        <w:autoSpaceDN w:val="0"/>
        <w:spacing w:after="0" w:line="240" w:lineRule="auto"/>
        <w:ind w:left="4253"/>
        <w:rPr>
          <w:rFonts w:ascii="Times New Roman" w:eastAsia="Times New Roman" w:hAnsi="Times New Roman" w:cs="Times New Roman"/>
          <w:sz w:val="24"/>
          <w:szCs w:val="24"/>
          <w:lang w:eastAsia="ru-RU"/>
        </w:rPr>
      </w:pPr>
    </w:p>
    <w:p w14:paraId="098CE2A0" w14:textId="77777777" w:rsidR="00D04C3F" w:rsidRPr="00646603" w:rsidRDefault="00D04C3F" w:rsidP="00D04C3F">
      <w:pPr>
        <w:pBdr>
          <w:top w:val="single" w:sz="4" w:space="1" w:color="auto"/>
        </w:pBdr>
        <w:autoSpaceDE w:val="0"/>
        <w:autoSpaceDN w:val="0"/>
        <w:spacing w:after="0" w:line="240" w:lineRule="auto"/>
        <w:ind w:left="4253" w:right="1841"/>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p w14:paraId="7CDED349" w14:textId="77777777" w:rsidR="00D04C3F" w:rsidRPr="00646603" w:rsidRDefault="00D04C3F" w:rsidP="00D04C3F">
      <w:pPr>
        <w:autoSpaceDE w:val="0"/>
        <w:autoSpaceDN w:val="0"/>
        <w:spacing w:before="240" w:after="0" w:line="240" w:lineRule="auto"/>
        <w:ind w:right="5810"/>
        <w:rPr>
          <w:rFonts w:ascii="Times New Roman" w:eastAsia="Times New Roman" w:hAnsi="Times New Roman" w:cs="Times New Roman"/>
          <w:sz w:val="24"/>
          <w:szCs w:val="24"/>
          <w:lang w:eastAsia="ru-RU"/>
        </w:rPr>
      </w:pPr>
    </w:p>
    <w:p w14:paraId="0B5C9C72" w14:textId="77777777" w:rsidR="00D04C3F" w:rsidRPr="00646603" w:rsidRDefault="00D04C3F" w:rsidP="00D04C3F">
      <w:pPr>
        <w:pBdr>
          <w:top w:val="single" w:sz="4" w:space="1" w:color="auto"/>
        </w:pBdr>
        <w:autoSpaceDE w:val="0"/>
        <w:autoSpaceDN w:val="0"/>
        <w:spacing w:after="0" w:line="240" w:lineRule="auto"/>
        <w:ind w:right="5810"/>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D04C3F" w:rsidRPr="00646603" w14:paraId="7BCAFC20" w14:textId="77777777" w:rsidTr="00443846">
        <w:tc>
          <w:tcPr>
            <w:tcW w:w="4706" w:type="dxa"/>
            <w:tcBorders>
              <w:top w:val="nil"/>
              <w:left w:val="nil"/>
              <w:bottom w:val="single" w:sz="4" w:space="0" w:color="auto"/>
              <w:right w:val="nil"/>
            </w:tcBorders>
            <w:vAlign w:val="bottom"/>
          </w:tcPr>
          <w:p w14:paraId="7AEA7DE1"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vAlign w:val="bottom"/>
          </w:tcPr>
          <w:p w14:paraId="10EC10F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4" w:space="0" w:color="auto"/>
              <w:right w:val="nil"/>
            </w:tcBorders>
            <w:vAlign w:val="bottom"/>
          </w:tcPr>
          <w:p w14:paraId="4B544AE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6DAA1E95" w14:textId="77777777" w:rsidTr="00443846">
        <w:tc>
          <w:tcPr>
            <w:tcW w:w="4706" w:type="dxa"/>
            <w:tcBorders>
              <w:top w:val="nil"/>
              <w:left w:val="nil"/>
              <w:bottom w:val="nil"/>
              <w:right w:val="nil"/>
            </w:tcBorders>
            <w:vAlign w:val="bottom"/>
          </w:tcPr>
          <w:p w14:paraId="353740E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Ф.И.О. должностного лица, принявшего заявление)</w:t>
            </w:r>
          </w:p>
        </w:tc>
        <w:tc>
          <w:tcPr>
            <w:tcW w:w="1276" w:type="dxa"/>
            <w:tcBorders>
              <w:top w:val="nil"/>
              <w:left w:val="nil"/>
              <w:bottom w:val="nil"/>
              <w:right w:val="nil"/>
            </w:tcBorders>
            <w:vAlign w:val="bottom"/>
          </w:tcPr>
          <w:p w14:paraId="23C19957"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nil"/>
              <w:right w:val="nil"/>
            </w:tcBorders>
            <w:vAlign w:val="bottom"/>
          </w:tcPr>
          <w:p w14:paraId="552453A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w:t>
            </w:r>
          </w:p>
        </w:tc>
      </w:tr>
    </w:tbl>
    <w:p w14:paraId="390BCFF9" w14:textId="77777777"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14:paraId="2CA3A7D4" w14:textId="5E71D9BC" w:rsidR="00D04C3F" w:rsidRPr="00646603" w:rsidRDefault="00D04C3F">
      <w:pPr>
        <w:rPr>
          <w:rFonts w:ascii="Times New Roman" w:hAnsi="Times New Roman" w:cs="Times New Roman"/>
          <w:b/>
        </w:rPr>
      </w:pPr>
      <w:r w:rsidRPr="00646603">
        <w:rPr>
          <w:rFonts w:ascii="Times New Roman" w:hAnsi="Times New Roman" w:cs="Times New Roman"/>
          <w:b/>
        </w:rPr>
        <w:br w:type="page"/>
      </w:r>
    </w:p>
    <w:p w14:paraId="32F429FB" w14:textId="6C342EAA" w:rsidR="00D04C3F" w:rsidRPr="00167443" w:rsidRDefault="00D04C3F" w:rsidP="00167443">
      <w:pPr>
        <w:pStyle w:val="1-"/>
        <w:rPr>
          <w:sz w:val="24"/>
          <w:szCs w:val="24"/>
        </w:rPr>
      </w:pPr>
      <w:bookmarkStart w:id="135" w:name="_Toc462057030"/>
      <w:r w:rsidRPr="00167443">
        <w:rPr>
          <w:sz w:val="24"/>
          <w:szCs w:val="24"/>
        </w:rPr>
        <w:lastRenderedPageBreak/>
        <w:t xml:space="preserve">Приложение № </w:t>
      </w:r>
      <w:r w:rsidR="008C485B" w:rsidRPr="00167443">
        <w:rPr>
          <w:sz w:val="24"/>
          <w:szCs w:val="24"/>
        </w:rPr>
        <w:t>10</w:t>
      </w:r>
      <w:r w:rsidRPr="00167443">
        <w:rPr>
          <w:sz w:val="24"/>
          <w:szCs w:val="24"/>
        </w:rPr>
        <w:t xml:space="preserve"> 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bookmarkEnd w:id="135"/>
    </w:p>
    <w:p w14:paraId="5118111D"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1. Для осуществления переустройства и (или) перепланировки жилого помещения необходима разработка проекта</w:t>
      </w:r>
      <w:r w:rsidRPr="00646603">
        <w:rPr>
          <w:rFonts w:ascii="Times New Roman" w:hAnsi="Times New Roman" w:cs="Times New Roman"/>
        </w:rPr>
        <w:t xml:space="preserve"> </w:t>
      </w:r>
      <w:r w:rsidRPr="00646603">
        <w:rPr>
          <w:rFonts w:ascii="Times New Roman" w:hAnsi="Times New Roman" w:cs="Times New Roman"/>
          <w:bCs/>
        </w:rPr>
        <w:t>переустройства и (или) перепланировки (далее - проект).</w:t>
      </w:r>
    </w:p>
    <w:p w14:paraId="235575DB"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2. Проект разрабатывается специализированными проектными организациями или индивидуальными предпринимателями (проектировщиками), имеющими свидетельство СРО на проектирование с соответствующим объемом видов проектных работ, на основании договора с заявителем.</w:t>
      </w:r>
    </w:p>
    <w:p w14:paraId="209710C0"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3. Проект в зависимости от проектируемых работ в текстовом и графическом выражении должен содержать:</w:t>
      </w:r>
    </w:p>
    <w:p w14:paraId="5E6A6672"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планировочные, архитектурные, конструктивные, технологические решения;</w:t>
      </w:r>
    </w:p>
    <w:p w14:paraId="32E9154E"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решения по устройству инженерного оборудования и заключение о функционировании внутренних инженерных сетей;</w:t>
      </w:r>
    </w:p>
    <w:p w14:paraId="32E32EC6"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решения по охране окружающей среды, противопожарным мероприятиям;</w:t>
      </w:r>
    </w:p>
    <w:p w14:paraId="508628D0"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решения по организации производства работ, обеспечения доступности маломобильным группам населения.</w:t>
      </w:r>
    </w:p>
    <w:p w14:paraId="45D886F5"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Решения, предусмотренные в проекте, должны включать чертежи узлов и деталей; расчеты нагрузок; сведения по элементам.</w:t>
      </w:r>
    </w:p>
    <w:p w14:paraId="1EBE4537"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4. Текстовые и графические материалы, входящие в состав проекта, оформляются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w:t>
      </w:r>
    </w:p>
    <w:p w14:paraId="04720B27"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 Состав представляемых на рассмотрение проектов:</w:t>
      </w:r>
    </w:p>
    <w:p w14:paraId="2622852D"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5.1. Пояснительная записка.</w:t>
      </w:r>
    </w:p>
    <w:p w14:paraId="155BD70F"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5.2. Исходные материалы органа технического учета и паспортизации.</w:t>
      </w:r>
    </w:p>
    <w:p w14:paraId="7F560767"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5.3. План этажа М 1:100 (М 1:50) с указанием:</w:t>
      </w:r>
    </w:p>
    <w:p w14:paraId="2266FA06"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предполагаемых к сносу перегородок;</w:t>
      </w:r>
    </w:p>
    <w:p w14:paraId="6392788B"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устанавливаемых перегородок;</w:t>
      </w:r>
    </w:p>
    <w:p w14:paraId="05274777"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мест пробития и габаритов проемов во внутренних стенах;</w:t>
      </w:r>
    </w:p>
    <w:p w14:paraId="4EED40F9"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мест размещения инженерного оборудования.</w:t>
      </w:r>
    </w:p>
    <w:p w14:paraId="7EE278C1"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5.4. Решения по размещению и функционированию внутреннего инженерного оборудования и систем (кроме квартир, при необходимости).</w:t>
      </w:r>
    </w:p>
    <w:p w14:paraId="513F7E52"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5.5. Чертежи узлов, деталей, конструктивные решения и расчеты (при необходимости).</w:t>
      </w:r>
    </w:p>
    <w:p w14:paraId="0BDDF386"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5.6. Рабочие чертежи на производство строительных и монтажных работ (при необходимости).</w:t>
      </w:r>
    </w:p>
    <w:p w14:paraId="5CD40616"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5.7. Заключение о техническом состоянии конструкций зданий и о возможности производства планируемых работ, оформленное проектной организацией - автором проекта дома.</w:t>
      </w:r>
    </w:p>
    <w:p w14:paraId="4CFA72DA"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В случае отсутствия сведений об авторе (проектной организации) или отсутствия автора проекта дома, а также по домам исторической застройки города заключение о техническом состоянии конструкций зданий и о возможности производства планируемых работ оформляется проектной организацией.</w:t>
      </w:r>
    </w:p>
    <w:p w14:paraId="3F14EE83"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6. При планировании производства работ, проведение которых связано с передачей в пользование части общего имущества в составе проекта предоставляется:</w:t>
      </w:r>
    </w:p>
    <w:p w14:paraId="210EDED9"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6.1. План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помещений в многоквартирном доме.</w:t>
      </w:r>
    </w:p>
    <w:p w14:paraId="5287FAB4"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6.2. Копию (при предъявлении подлинника) решения общего собрания собственников помещений в многоквартирном доме о передаче в пользование части общего имущества, используемого при переустройстве и (или) перепланировке.</w:t>
      </w:r>
    </w:p>
    <w:p w14:paraId="45A9BD5B"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lastRenderedPageBreak/>
        <w:t>6.3. Копию (при предъявлении подлинника) договора о передаче в пользование части общего имущества, используемого при переустройстве и (или) перепланировке помещений, в случае, если его заключение предусмотрено решением общего собрания собственников помещений.</w:t>
      </w:r>
    </w:p>
    <w:p w14:paraId="1BD23077"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7. 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14:paraId="699A07FD"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а) сведений о проектной мощности электропотребления;</w:t>
      </w:r>
    </w:p>
    <w:p w14:paraId="55316F0B"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б) обязательства проектной организации, оформленного в установленном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w:t>
      </w:r>
    </w:p>
    <w:p w14:paraId="647DD5AE"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в) выданных саморегулируемой организацией свидетельств о допуске к работам по подготовке проектной документации;</w:t>
      </w:r>
    </w:p>
    <w:p w14:paraId="4A7B6880"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г) перечня производимых работ по переустройству и (или) перепланировке помещения в многоквартирном доме и жилом доме.</w:t>
      </w:r>
    </w:p>
    <w:p w14:paraId="7B64CCBD"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8.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и жилом доме, а также в зависимости от их вида:</w:t>
      </w:r>
    </w:p>
    <w:p w14:paraId="650F717C"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а)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14:paraId="1C818195"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б) техническое заключение о состоянии деревянных перекрытий переустраиваемого и (или) перепланируемого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14:paraId="2F54FB4F"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9. Не требуется оформления проектной документации при выполнении отделочного (косметического) ремонта помещений, в том числе замена отделочных покрытий стен, полов и потолков.</w:t>
      </w:r>
    </w:p>
    <w:p w14:paraId="6A39D8CB" w14:textId="77777777" w:rsidR="00D04C3F" w:rsidRPr="00646603" w:rsidRDefault="00D04C3F" w:rsidP="00D04C3F">
      <w:pPr>
        <w:autoSpaceDE w:val="0"/>
        <w:autoSpaceDN w:val="0"/>
        <w:adjustRightInd w:val="0"/>
        <w:spacing w:after="0" w:line="240" w:lineRule="auto"/>
        <w:ind w:firstLine="426"/>
        <w:jc w:val="both"/>
        <w:rPr>
          <w:rFonts w:ascii="Times New Roman" w:hAnsi="Times New Roman" w:cs="Times New Roman"/>
          <w:bCs/>
        </w:rPr>
      </w:pPr>
      <w:r w:rsidRPr="00646603">
        <w:rPr>
          <w:rFonts w:ascii="Times New Roman" w:hAnsi="Times New Roman" w:cs="Times New Roman"/>
          <w:bCs/>
        </w:rPr>
        <w:t>10. Работы по переустройству и (или) перепланировке жилого помещения, производство которых требует соответствующего допуска, осуществляются организацией, имеющей свидетельство о допуске к таким работам, выданное саморегулируемой организацией.</w:t>
      </w:r>
    </w:p>
    <w:p w14:paraId="483ECE72" w14:textId="71A1F514" w:rsidR="00D04C3F" w:rsidRPr="006B5C63" w:rsidRDefault="00D04C3F" w:rsidP="00D04C3F">
      <w:pPr>
        <w:pStyle w:val="ac"/>
        <w:numPr>
          <w:ilvl w:val="0"/>
          <w:numId w:val="28"/>
        </w:numPr>
        <w:autoSpaceDE w:val="0"/>
        <w:autoSpaceDN w:val="0"/>
        <w:adjustRightInd w:val="0"/>
        <w:spacing w:after="0" w:line="240" w:lineRule="auto"/>
        <w:jc w:val="both"/>
        <w:rPr>
          <w:rFonts w:ascii="Times New Roman" w:hAnsi="Times New Roman" w:cs="Times New Roman"/>
          <w:bCs/>
        </w:rPr>
      </w:pPr>
      <w:r w:rsidRPr="006B5C63">
        <w:rPr>
          <w:rFonts w:ascii="Times New Roman" w:hAnsi="Times New Roman" w:cs="Times New Roman"/>
          <w:bCs/>
        </w:rPr>
        <w:t>В случае производства скрытых работ заявитель обеспечивает</w:t>
      </w:r>
      <w:r w:rsidR="00883DF4" w:rsidRPr="006B5C63">
        <w:rPr>
          <w:rFonts w:ascii="Times New Roman" w:hAnsi="Times New Roman" w:cs="Times New Roman"/>
          <w:bCs/>
        </w:rPr>
        <w:t xml:space="preserve"> </w:t>
      </w:r>
      <w:r w:rsidR="006B5C63" w:rsidRPr="006B5C63">
        <w:rPr>
          <w:rFonts w:ascii="Times New Roman" w:hAnsi="Times New Roman" w:cs="Times New Roman"/>
          <w:bCs/>
        </w:rPr>
        <w:t xml:space="preserve">наличие актов </w:t>
      </w:r>
      <w:r w:rsidR="00883DF4" w:rsidRPr="006B5C63">
        <w:rPr>
          <w:rFonts w:ascii="Times New Roman" w:hAnsi="Times New Roman" w:cs="Times New Roman"/>
          <w:bCs/>
        </w:rPr>
        <w:t>скрытых работ</w:t>
      </w:r>
      <w:r w:rsidRPr="006B5C63">
        <w:rPr>
          <w:rFonts w:ascii="Times New Roman" w:hAnsi="Times New Roman" w:cs="Times New Roman"/>
          <w:bCs/>
        </w:rPr>
        <w:t>.</w:t>
      </w:r>
      <w:r w:rsidR="00883DF4" w:rsidRPr="006B5C63">
        <w:rPr>
          <w:rFonts w:ascii="Times New Roman" w:hAnsi="Times New Roman" w:cs="Times New Roman"/>
          <w:bCs/>
        </w:rPr>
        <w:t xml:space="preserve"> </w:t>
      </w:r>
    </w:p>
    <w:p w14:paraId="1D52BEF6" w14:textId="43119D6E" w:rsidR="006B5C63" w:rsidRPr="00800B62" w:rsidRDefault="006B5C63" w:rsidP="006B5C63">
      <w:pPr>
        <w:autoSpaceDE w:val="0"/>
        <w:autoSpaceDN w:val="0"/>
        <w:adjustRightInd w:val="0"/>
        <w:spacing w:after="0" w:line="240" w:lineRule="auto"/>
        <w:ind w:left="426"/>
        <w:jc w:val="both"/>
        <w:rPr>
          <w:rFonts w:ascii="Times New Roman" w:hAnsi="Times New Roman" w:cs="Times New Roman"/>
          <w:bCs/>
        </w:rPr>
      </w:pPr>
      <w:r w:rsidRPr="00800B62">
        <w:rPr>
          <w:rFonts w:ascii="Times New Roman" w:hAnsi="Times New Roman" w:cs="Times New Roman"/>
          <w:bCs/>
        </w:rPr>
        <w:t>12. Заявитель обеспечивает ведение журнала производства работ при проведении следующих работ:</w:t>
      </w:r>
    </w:p>
    <w:p w14:paraId="2808D035" w14:textId="6C1B6961"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12.1 Работы по переустройству:</w:t>
      </w:r>
    </w:p>
    <w:p w14:paraId="752851CD" w14:textId="18883870"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установку новых и перестановку существующих газовых приборов с прокладкой дополнительных подводящих сетей;</w:t>
      </w:r>
    </w:p>
    <w:p w14:paraId="26D7096E" w14:textId="59A47D87"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установку бытовых электроплит взамен газовых плит или кухонных очагов;</w:t>
      </w:r>
    </w:p>
    <w:p w14:paraId="2291806D" w14:textId="7B3A6804"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замену, перенос и (или) установку дополнительного оборудования (инженерного, технологического) с увеличением энерго-, водопотребления и (или) с заменой существующих или прокладкой дополнительных подводящих сетей (для нежилых помещений).</w:t>
      </w:r>
    </w:p>
    <w:p w14:paraId="42F8A9AB" w14:textId="3EF873CE"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12.2.</w:t>
      </w:r>
      <w:r w:rsidR="00800B62" w:rsidRPr="00800B62">
        <w:rPr>
          <w:rFonts w:ascii="Times New Roman" w:hAnsi="Times New Roman" w:cs="Times New Roman"/>
          <w:bCs/>
        </w:rPr>
        <w:t xml:space="preserve"> Работы по перепланировке:</w:t>
      </w:r>
    </w:p>
    <w:p w14:paraId="5891D751" w14:textId="5D65C7B3"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устройство (перенос) уборных и ванных комнат;</w:t>
      </w:r>
    </w:p>
    <w:p w14:paraId="6DFE223A" w14:textId="6E263C77"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устройство несущих стен;</w:t>
      </w:r>
    </w:p>
    <w:p w14:paraId="4974092D" w14:textId="3FE197EF"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устройство проемов в перекрытиях (при объединении по вертикали) с устройством внутренних лестниц;</w:t>
      </w:r>
    </w:p>
    <w:p w14:paraId="0390D1CD" w14:textId="2CD96D99"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устройство проемов в несущих стенах и межквартирных перегородках;</w:t>
      </w:r>
    </w:p>
    <w:p w14:paraId="65CD5FC4" w14:textId="61978432"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заделку самовольно выполненных проемов в несущих стенах и перекрытиях;</w:t>
      </w:r>
    </w:p>
    <w:p w14:paraId="12DFC82F" w14:textId="4C26CB88"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изменение конструкции полов без затрагивания межэтажного перекрытия;</w:t>
      </w:r>
    </w:p>
    <w:p w14:paraId="2E0F6EB8" w14:textId="73C27CF6"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разборку (полная, частичная) ненесущих перегородок, воспринимающих дополнительную сверхнормативную нагрузку перекрытия (разгружающие);</w:t>
      </w:r>
    </w:p>
    <w:p w14:paraId="211752CD" w14:textId="1DD666EB"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xml:space="preserve">- </w:t>
      </w:r>
      <w:r w:rsidR="00800B62" w:rsidRPr="00800B62">
        <w:rPr>
          <w:rFonts w:ascii="Times New Roman" w:hAnsi="Times New Roman" w:cs="Times New Roman"/>
          <w:bCs/>
        </w:rPr>
        <w:t>Устройство перегородок, создающих сверхнормативные нагрузки на перекрытия (кирпич, пазогребневые блоки, керамзитобетонные блоки, пенобетонные блоки, газосиликатные блоки толщиной более 10 см либо иные материалы, создающие нагрузки более 150 кг/кв. м) в многоквартирных домах с железобетонными перекрытиями.</w:t>
      </w:r>
    </w:p>
    <w:p w14:paraId="16D040AA" w14:textId="20A42A55" w:rsidR="006B5C63" w:rsidRPr="006B5C63"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устройство перегородок в домах с деревянными перекрытиями.</w:t>
      </w:r>
    </w:p>
    <w:p w14:paraId="50BAFC8E" w14:textId="703229FE" w:rsidR="008C485B" w:rsidRPr="00ED04E7" w:rsidRDefault="003265B3" w:rsidP="003265B3">
      <w:pPr>
        <w:pStyle w:val="ac"/>
        <w:autoSpaceDE w:val="0"/>
        <w:autoSpaceDN w:val="0"/>
        <w:adjustRightInd w:val="0"/>
        <w:spacing w:after="0" w:line="240" w:lineRule="auto"/>
        <w:ind w:left="142" w:firstLine="284"/>
        <w:jc w:val="both"/>
        <w:rPr>
          <w:rFonts w:ascii="Times New Roman" w:hAnsi="Times New Roman" w:cs="Times New Roman"/>
          <w:b/>
        </w:rPr>
      </w:pPr>
      <w:r>
        <w:rPr>
          <w:rFonts w:ascii="Times New Roman" w:hAnsi="Times New Roman" w:cs="Times New Roman"/>
          <w:bCs/>
        </w:rPr>
        <w:t xml:space="preserve">13. </w:t>
      </w:r>
      <w:r w:rsidR="008A5742" w:rsidRPr="003265B3">
        <w:rPr>
          <w:rFonts w:ascii="Times New Roman" w:hAnsi="Times New Roman" w:cs="Times New Roman"/>
          <w:bCs/>
        </w:rPr>
        <w:t>К проекту прилагается заключение органа по охране памятников архитектуры, истории и</w:t>
      </w:r>
      <w:r w:rsidR="008A5742" w:rsidRPr="00ED04E7">
        <w:rPr>
          <w:rFonts w:ascii="Times New Roman" w:hAnsi="Times New Roman" w:cs="Times New Roman"/>
          <w:bCs/>
        </w:rPr>
        <w:t xml:space="preserve">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8C485B" w:rsidRPr="00ED04E7">
        <w:rPr>
          <w:rFonts w:ascii="Times New Roman" w:hAnsi="Times New Roman" w:cs="Times New Roman"/>
          <w:b/>
        </w:rPr>
        <w:br w:type="page"/>
      </w:r>
    </w:p>
    <w:p w14:paraId="2D710804" w14:textId="1CCBE0B3" w:rsidR="008C485B" w:rsidRPr="00167443" w:rsidRDefault="008C485B" w:rsidP="00167443">
      <w:pPr>
        <w:pStyle w:val="1-"/>
        <w:rPr>
          <w:sz w:val="24"/>
          <w:szCs w:val="24"/>
        </w:rPr>
      </w:pPr>
      <w:bookmarkStart w:id="136" w:name="_Toc462057031"/>
      <w:r w:rsidRPr="00167443">
        <w:rPr>
          <w:sz w:val="24"/>
          <w:szCs w:val="24"/>
        </w:rPr>
        <w:lastRenderedPageBreak/>
        <w:t xml:space="preserve">Приложение № 11 Форма </w:t>
      </w:r>
      <w:r w:rsidR="0007668D">
        <w:rPr>
          <w:sz w:val="24"/>
          <w:szCs w:val="24"/>
          <w:lang w:val="ru-RU"/>
        </w:rPr>
        <w:t>заявления</w:t>
      </w:r>
      <w:r w:rsidRPr="00167443">
        <w:rPr>
          <w:sz w:val="24"/>
          <w:szCs w:val="24"/>
        </w:rPr>
        <w:t xml:space="preserve"> о завершении переустройства и (или) перепланировки жилого помещения</w:t>
      </w:r>
      <w:bookmarkEnd w:id="136"/>
    </w:p>
    <w:p w14:paraId="644D5FF0" w14:textId="77777777" w:rsidR="008C485B" w:rsidRPr="00646603" w:rsidRDefault="008C485B" w:rsidP="008C485B">
      <w:pPr>
        <w:autoSpaceDE w:val="0"/>
        <w:autoSpaceDN w:val="0"/>
        <w:adjustRightInd w:val="0"/>
        <w:spacing w:after="0" w:line="240" w:lineRule="auto"/>
        <w:jc w:val="center"/>
        <w:rPr>
          <w:rFonts w:ascii="Times New Roman" w:hAnsi="Times New Roman" w:cs="Times New Roman"/>
          <w:sz w:val="24"/>
          <w:szCs w:val="24"/>
        </w:rPr>
      </w:pPr>
    </w:p>
    <w:p w14:paraId="076655E7" w14:textId="267C9634" w:rsidR="008C485B" w:rsidRPr="00646603" w:rsidRDefault="0007668D" w:rsidP="008C485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ЗАЯВЛЕНИЕ</w:t>
      </w:r>
    </w:p>
    <w:p w14:paraId="7BFA3EFA" w14:textId="77777777" w:rsidR="008C485B" w:rsidRPr="00646603" w:rsidRDefault="008C485B" w:rsidP="008C485B">
      <w:pPr>
        <w:autoSpaceDE w:val="0"/>
        <w:autoSpaceDN w:val="0"/>
        <w:adjustRightInd w:val="0"/>
        <w:spacing w:after="0" w:line="240" w:lineRule="auto"/>
        <w:jc w:val="center"/>
        <w:rPr>
          <w:rFonts w:ascii="Times New Roman" w:hAnsi="Times New Roman" w:cs="Times New Roman"/>
          <w:sz w:val="26"/>
          <w:szCs w:val="26"/>
        </w:rPr>
      </w:pPr>
      <w:r w:rsidRPr="00646603">
        <w:rPr>
          <w:rFonts w:ascii="Times New Roman" w:hAnsi="Times New Roman" w:cs="Times New Roman"/>
          <w:sz w:val="26"/>
          <w:szCs w:val="26"/>
        </w:rPr>
        <w:t>о завершении переустройства</w:t>
      </w:r>
    </w:p>
    <w:p w14:paraId="4A4F08A3" w14:textId="77777777" w:rsidR="008C485B" w:rsidRPr="00646603" w:rsidRDefault="008C485B" w:rsidP="008C485B">
      <w:pPr>
        <w:autoSpaceDE w:val="0"/>
        <w:autoSpaceDN w:val="0"/>
        <w:adjustRightInd w:val="0"/>
        <w:spacing w:after="0" w:line="240" w:lineRule="auto"/>
        <w:jc w:val="center"/>
        <w:rPr>
          <w:rFonts w:ascii="Times New Roman" w:hAnsi="Times New Roman" w:cs="Times New Roman"/>
          <w:sz w:val="26"/>
          <w:szCs w:val="26"/>
        </w:rPr>
      </w:pPr>
      <w:r w:rsidRPr="00646603">
        <w:rPr>
          <w:rFonts w:ascii="Times New Roman" w:hAnsi="Times New Roman" w:cs="Times New Roman"/>
          <w:sz w:val="26"/>
          <w:szCs w:val="26"/>
        </w:rPr>
        <w:t>и (или) перепланировки жилого помещения</w:t>
      </w:r>
    </w:p>
    <w:p w14:paraId="550B2CF4" w14:textId="77777777" w:rsidR="008C485B" w:rsidRPr="00646603" w:rsidRDefault="008C485B" w:rsidP="008C485B">
      <w:pPr>
        <w:autoSpaceDE w:val="0"/>
        <w:autoSpaceDN w:val="0"/>
        <w:adjustRightInd w:val="0"/>
        <w:spacing w:after="0" w:line="240" w:lineRule="auto"/>
        <w:jc w:val="center"/>
        <w:outlineLvl w:val="0"/>
        <w:rPr>
          <w:rFonts w:ascii="Times New Roman" w:hAnsi="Times New Roman" w:cs="Times New Roman"/>
          <w:sz w:val="24"/>
          <w:szCs w:val="24"/>
        </w:rPr>
      </w:pPr>
    </w:p>
    <w:p w14:paraId="28C88161" w14:textId="3069B727" w:rsidR="008C485B" w:rsidRPr="00646603" w:rsidRDefault="00006A0E" w:rsidP="00006A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485B" w:rsidRPr="00646603">
        <w:rPr>
          <w:rFonts w:ascii="Times New Roman" w:hAnsi="Times New Roman" w:cs="Times New Roman"/>
          <w:sz w:val="24"/>
          <w:szCs w:val="24"/>
        </w:rPr>
        <w:t xml:space="preserve">В </w:t>
      </w:r>
      <w:r>
        <w:rPr>
          <w:rFonts w:ascii="Times New Roman" w:hAnsi="Times New Roman" w:cs="Times New Roman"/>
          <w:sz w:val="24"/>
          <w:szCs w:val="24"/>
        </w:rPr>
        <w:t>А</w:t>
      </w:r>
      <w:r w:rsidR="008C485B" w:rsidRPr="00646603">
        <w:rPr>
          <w:rFonts w:ascii="Times New Roman" w:hAnsi="Times New Roman" w:cs="Times New Roman"/>
          <w:sz w:val="24"/>
          <w:szCs w:val="24"/>
        </w:rPr>
        <w:t xml:space="preserve">дминистрацию </w:t>
      </w:r>
      <w:r>
        <w:rPr>
          <w:rFonts w:ascii="Times New Roman" w:hAnsi="Times New Roman" w:cs="Times New Roman"/>
        </w:rPr>
        <w:t>городского округа Реутов</w:t>
      </w:r>
    </w:p>
    <w:p w14:paraId="2F183FEE" w14:textId="77777777"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от _________________________</w:t>
      </w:r>
    </w:p>
    <w:p w14:paraId="50595132" w14:textId="77777777"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0D8CCCCD" w14:textId="77777777"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(Ф.И.О. (для физических лиц),</w:t>
      </w:r>
    </w:p>
    <w:p w14:paraId="6D997B95" w14:textId="77777777"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14:paraId="3426FC4A" w14:textId="77777777"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14:paraId="3D7EE9C3"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p>
    <w:p w14:paraId="48DAAB17" w14:textId="7496701F" w:rsidR="008C485B" w:rsidRPr="00646603" w:rsidRDefault="0007668D" w:rsidP="008C485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14:paraId="07E2759D"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p>
    <w:p w14:paraId="15C6BCDD" w14:textId="6A768E60" w:rsidR="008C485B" w:rsidRPr="00646603" w:rsidRDefault="0007668D" w:rsidP="008C485B">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Прошу согласовать</w:t>
      </w:r>
      <w:r w:rsidR="008C485B" w:rsidRPr="00646603">
        <w:rPr>
          <w:rFonts w:ascii="Times New Roman" w:hAnsi="Times New Roman" w:cs="Times New Roman"/>
          <w:sz w:val="24"/>
          <w:szCs w:val="24"/>
        </w:rPr>
        <w:t xml:space="preserve"> завершени</w:t>
      </w:r>
      <w:r>
        <w:rPr>
          <w:rFonts w:ascii="Times New Roman" w:hAnsi="Times New Roman" w:cs="Times New Roman"/>
          <w:sz w:val="24"/>
          <w:szCs w:val="24"/>
        </w:rPr>
        <w:t>е</w:t>
      </w:r>
      <w:r w:rsidR="008C485B" w:rsidRPr="00646603">
        <w:rPr>
          <w:rFonts w:ascii="Times New Roman" w:hAnsi="Times New Roman" w:cs="Times New Roman"/>
          <w:sz w:val="24"/>
          <w:szCs w:val="24"/>
        </w:rPr>
        <w:t xml:space="preserve"> переустройства и (или) перепланировки жилого помещения, расположенного по адресу: __________________________________________________</w:t>
      </w:r>
      <w:r>
        <w:rPr>
          <w:rFonts w:ascii="Times New Roman" w:hAnsi="Times New Roman" w:cs="Times New Roman"/>
          <w:sz w:val="24"/>
          <w:szCs w:val="24"/>
        </w:rPr>
        <w:t>________________________</w:t>
      </w:r>
      <w:r w:rsidR="008C485B" w:rsidRPr="00646603">
        <w:rPr>
          <w:rFonts w:ascii="Times New Roman" w:hAnsi="Times New Roman" w:cs="Times New Roman"/>
          <w:sz w:val="24"/>
          <w:szCs w:val="24"/>
        </w:rPr>
        <w:t>_</w:t>
      </w:r>
    </w:p>
    <w:p w14:paraId="04481FF0"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w:t>
      </w:r>
    </w:p>
    <w:p w14:paraId="5DFDEFC2"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w:t>
      </w:r>
    </w:p>
    <w:p w14:paraId="71E3E0CE" w14:textId="77777777" w:rsidR="008C485B" w:rsidRPr="00646603"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646603">
        <w:rPr>
          <w:rFonts w:ascii="Times New Roman" w:hAnsi="Times New Roman" w:cs="Times New Roman"/>
          <w:sz w:val="24"/>
          <w:szCs w:val="24"/>
        </w:rPr>
        <w:t>Работы по переустройству и (или) перепланировке помещения выполнены на</w:t>
      </w:r>
    </w:p>
    <w:p w14:paraId="4E343E4A" w14:textId="70C0C57C"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 xml:space="preserve">основании решения __________________  </w:t>
      </w:r>
      <w:r w:rsidR="00006A0E">
        <w:rPr>
          <w:rFonts w:ascii="Times New Roman" w:hAnsi="Times New Roman" w:cs="Times New Roman"/>
          <w:sz w:val="24"/>
          <w:szCs w:val="24"/>
        </w:rPr>
        <w:t>А</w:t>
      </w:r>
      <w:r w:rsidRPr="00646603">
        <w:rPr>
          <w:rFonts w:ascii="Times New Roman" w:hAnsi="Times New Roman" w:cs="Times New Roman"/>
          <w:sz w:val="24"/>
          <w:szCs w:val="24"/>
        </w:rPr>
        <w:t>дминистрации</w:t>
      </w:r>
      <w:r w:rsidR="00006A0E">
        <w:rPr>
          <w:rFonts w:ascii="Times New Roman" w:hAnsi="Times New Roman" w:cs="Times New Roman"/>
          <w:sz w:val="24"/>
          <w:szCs w:val="24"/>
        </w:rPr>
        <w:t xml:space="preserve"> </w:t>
      </w:r>
      <w:r w:rsidR="00006A0E">
        <w:rPr>
          <w:rFonts w:ascii="Times New Roman" w:hAnsi="Times New Roman" w:cs="Times New Roman"/>
        </w:rPr>
        <w:t>городского округа Реутов</w:t>
      </w:r>
    </w:p>
    <w:p w14:paraId="454675AC"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о согласовании переустройства и (или) перепланировки</w:t>
      </w:r>
    </w:p>
    <w:p w14:paraId="3B1D2AB1"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помещения от ___________ № ______________.</w:t>
      </w:r>
    </w:p>
    <w:p w14:paraId="68FB8EA8" w14:textId="77777777" w:rsidR="008C485B" w:rsidRDefault="008C485B" w:rsidP="008C485B">
      <w:pPr>
        <w:autoSpaceDE w:val="0"/>
        <w:autoSpaceDN w:val="0"/>
        <w:adjustRightInd w:val="0"/>
        <w:spacing w:after="0" w:line="240" w:lineRule="auto"/>
        <w:rPr>
          <w:rFonts w:ascii="Times New Roman" w:hAnsi="Times New Roman" w:cs="Times New Roman"/>
          <w:sz w:val="24"/>
          <w:szCs w:val="24"/>
        </w:rPr>
      </w:pPr>
    </w:p>
    <w:p w14:paraId="5CEB1CE6" w14:textId="77777777" w:rsidR="00813A81" w:rsidRDefault="00813A81" w:rsidP="008C485B">
      <w:pPr>
        <w:autoSpaceDE w:val="0"/>
        <w:autoSpaceDN w:val="0"/>
        <w:adjustRightInd w:val="0"/>
        <w:spacing w:after="0" w:line="240" w:lineRule="auto"/>
        <w:rPr>
          <w:rFonts w:ascii="Times New Roman" w:hAnsi="Times New Roman" w:cs="Times New Roman"/>
          <w:sz w:val="24"/>
          <w:szCs w:val="24"/>
        </w:rPr>
      </w:pPr>
    </w:p>
    <w:p w14:paraId="159CB261"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________________                                       ____________________</w:t>
      </w:r>
    </w:p>
    <w:p w14:paraId="3773E391"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 xml:space="preserve">     (дата)                                                 (подпись)</w:t>
      </w:r>
    </w:p>
    <w:p w14:paraId="73EE1195"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72179AC5" w14:textId="77777777" w:rsidR="0007668D" w:rsidRDefault="0007668D" w:rsidP="0007668D">
      <w:pPr>
        <w:pStyle w:val="1-"/>
        <w:rPr>
          <w:sz w:val="24"/>
          <w:szCs w:val="24"/>
          <w:lang w:val="ru-RU"/>
        </w:rPr>
      </w:pPr>
    </w:p>
    <w:p w14:paraId="0E99680A" w14:textId="77777777" w:rsidR="0007668D" w:rsidRDefault="0007668D" w:rsidP="0007668D">
      <w:pPr>
        <w:pStyle w:val="1-"/>
        <w:rPr>
          <w:sz w:val="24"/>
          <w:szCs w:val="24"/>
          <w:lang w:val="ru-RU"/>
        </w:rPr>
      </w:pPr>
    </w:p>
    <w:p w14:paraId="4035B1DE" w14:textId="77777777" w:rsidR="0007668D" w:rsidRDefault="0007668D" w:rsidP="0007668D">
      <w:pPr>
        <w:pStyle w:val="1-"/>
        <w:rPr>
          <w:sz w:val="24"/>
          <w:szCs w:val="24"/>
          <w:lang w:val="ru-RU"/>
        </w:rPr>
      </w:pPr>
    </w:p>
    <w:p w14:paraId="6140DB41" w14:textId="77777777" w:rsidR="0007668D" w:rsidRDefault="0007668D" w:rsidP="0007668D">
      <w:pPr>
        <w:pStyle w:val="1-"/>
        <w:rPr>
          <w:sz w:val="24"/>
          <w:szCs w:val="24"/>
          <w:lang w:val="ru-RU"/>
        </w:rPr>
      </w:pPr>
    </w:p>
    <w:p w14:paraId="1028396A" w14:textId="77777777" w:rsidR="0007668D" w:rsidRDefault="0007668D" w:rsidP="0007668D">
      <w:pPr>
        <w:pStyle w:val="1-"/>
        <w:rPr>
          <w:sz w:val="24"/>
          <w:szCs w:val="24"/>
          <w:lang w:val="ru-RU"/>
        </w:rPr>
      </w:pPr>
    </w:p>
    <w:p w14:paraId="722F4117" w14:textId="77777777" w:rsidR="0007668D" w:rsidRDefault="0007668D" w:rsidP="0007668D">
      <w:pPr>
        <w:pStyle w:val="1-"/>
        <w:rPr>
          <w:sz w:val="24"/>
          <w:szCs w:val="24"/>
          <w:lang w:val="ru-RU"/>
        </w:rPr>
      </w:pPr>
    </w:p>
    <w:p w14:paraId="19E1084B" w14:textId="77777777" w:rsidR="0007668D" w:rsidRDefault="0007668D" w:rsidP="0007668D">
      <w:pPr>
        <w:pStyle w:val="1-"/>
        <w:rPr>
          <w:sz w:val="24"/>
          <w:szCs w:val="24"/>
          <w:lang w:val="ru-RU"/>
        </w:rPr>
      </w:pPr>
    </w:p>
    <w:p w14:paraId="6907DF2A" w14:textId="77777777" w:rsidR="0007668D" w:rsidRDefault="0007668D" w:rsidP="0007668D">
      <w:pPr>
        <w:pStyle w:val="1-"/>
        <w:rPr>
          <w:sz w:val="24"/>
          <w:szCs w:val="24"/>
          <w:lang w:val="ru-RU"/>
        </w:rPr>
      </w:pPr>
    </w:p>
    <w:p w14:paraId="114DE433" w14:textId="69BB4F19" w:rsidR="0007668D" w:rsidRPr="00167443" w:rsidRDefault="00BF1376" w:rsidP="0007668D">
      <w:pPr>
        <w:pStyle w:val="1-"/>
        <w:rPr>
          <w:sz w:val="24"/>
          <w:szCs w:val="24"/>
        </w:rPr>
      </w:pPr>
      <w:r>
        <w:rPr>
          <w:sz w:val="24"/>
          <w:szCs w:val="24"/>
        </w:rPr>
        <w:t>Приложение № 1</w:t>
      </w:r>
      <w:r>
        <w:rPr>
          <w:sz w:val="24"/>
          <w:szCs w:val="24"/>
          <w:lang w:val="ru-RU"/>
        </w:rPr>
        <w:t>2</w:t>
      </w:r>
      <w:r w:rsidR="0007668D" w:rsidRPr="00167443">
        <w:rPr>
          <w:sz w:val="24"/>
          <w:szCs w:val="24"/>
        </w:rPr>
        <w:t xml:space="preserve"> Форма уведомления о завершении переустройства и (или) перепланировки жилого помещения</w:t>
      </w:r>
    </w:p>
    <w:p w14:paraId="7438234F" w14:textId="77777777" w:rsidR="0007668D" w:rsidRPr="00646603" w:rsidRDefault="0007668D" w:rsidP="0007668D">
      <w:pPr>
        <w:autoSpaceDE w:val="0"/>
        <w:autoSpaceDN w:val="0"/>
        <w:adjustRightInd w:val="0"/>
        <w:spacing w:after="0" w:line="240" w:lineRule="auto"/>
        <w:jc w:val="center"/>
        <w:rPr>
          <w:rFonts w:ascii="Times New Roman" w:hAnsi="Times New Roman" w:cs="Times New Roman"/>
          <w:sz w:val="24"/>
          <w:szCs w:val="24"/>
        </w:rPr>
      </w:pPr>
    </w:p>
    <w:p w14:paraId="28AF830A" w14:textId="77777777" w:rsidR="0007668D" w:rsidRPr="00646603" w:rsidRDefault="0007668D" w:rsidP="0007668D">
      <w:pPr>
        <w:autoSpaceDE w:val="0"/>
        <w:autoSpaceDN w:val="0"/>
        <w:adjustRightInd w:val="0"/>
        <w:spacing w:after="0" w:line="240" w:lineRule="auto"/>
        <w:jc w:val="center"/>
        <w:rPr>
          <w:rFonts w:ascii="Times New Roman" w:hAnsi="Times New Roman" w:cs="Times New Roman"/>
          <w:sz w:val="26"/>
          <w:szCs w:val="26"/>
        </w:rPr>
      </w:pPr>
      <w:r w:rsidRPr="00646603">
        <w:rPr>
          <w:rFonts w:ascii="Times New Roman" w:hAnsi="Times New Roman" w:cs="Times New Roman"/>
          <w:sz w:val="26"/>
          <w:szCs w:val="26"/>
        </w:rPr>
        <w:t>УВЕДОМЛЕНИЕ</w:t>
      </w:r>
    </w:p>
    <w:p w14:paraId="7042DB57" w14:textId="77777777" w:rsidR="0007668D" w:rsidRPr="00646603" w:rsidRDefault="0007668D" w:rsidP="0007668D">
      <w:pPr>
        <w:autoSpaceDE w:val="0"/>
        <w:autoSpaceDN w:val="0"/>
        <w:adjustRightInd w:val="0"/>
        <w:spacing w:after="0" w:line="240" w:lineRule="auto"/>
        <w:jc w:val="center"/>
        <w:rPr>
          <w:rFonts w:ascii="Times New Roman" w:hAnsi="Times New Roman" w:cs="Times New Roman"/>
          <w:sz w:val="26"/>
          <w:szCs w:val="26"/>
        </w:rPr>
      </w:pPr>
      <w:r w:rsidRPr="00646603">
        <w:rPr>
          <w:rFonts w:ascii="Times New Roman" w:hAnsi="Times New Roman" w:cs="Times New Roman"/>
          <w:sz w:val="26"/>
          <w:szCs w:val="26"/>
        </w:rPr>
        <w:t>о завершении переустройства</w:t>
      </w:r>
    </w:p>
    <w:p w14:paraId="4FE58819" w14:textId="77777777" w:rsidR="0007668D" w:rsidRPr="00646603" w:rsidRDefault="0007668D" w:rsidP="0007668D">
      <w:pPr>
        <w:autoSpaceDE w:val="0"/>
        <w:autoSpaceDN w:val="0"/>
        <w:adjustRightInd w:val="0"/>
        <w:spacing w:after="0" w:line="240" w:lineRule="auto"/>
        <w:jc w:val="center"/>
        <w:rPr>
          <w:rFonts w:ascii="Times New Roman" w:hAnsi="Times New Roman" w:cs="Times New Roman"/>
          <w:sz w:val="26"/>
          <w:szCs w:val="26"/>
        </w:rPr>
      </w:pPr>
      <w:r w:rsidRPr="00646603">
        <w:rPr>
          <w:rFonts w:ascii="Times New Roman" w:hAnsi="Times New Roman" w:cs="Times New Roman"/>
          <w:sz w:val="26"/>
          <w:szCs w:val="26"/>
        </w:rPr>
        <w:t>и (или) перепланировки жилого помещения</w:t>
      </w:r>
    </w:p>
    <w:p w14:paraId="33A30BB6" w14:textId="77777777" w:rsidR="0007668D" w:rsidRPr="00646603" w:rsidRDefault="0007668D" w:rsidP="0007668D">
      <w:pPr>
        <w:autoSpaceDE w:val="0"/>
        <w:autoSpaceDN w:val="0"/>
        <w:adjustRightInd w:val="0"/>
        <w:spacing w:after="0" w:line="240" w:lineRule="auto"/>
        <w:jc w:val="center"/>
        <w:outlineLvl w:val="0"/>
        <w:rPr>
          <w:rFonts w:ascii="Times New Roman" w:hAnsi="Times New Roman" w:cs="Times New Roman"/>
          <w:sz w:val="24"/>
          <w:szCs w:val="24"/>
        </w:rPr>
      </w:pPr>
    </w:p>
    <w:p w14:paraId="11051CC9" w14:textId="77777777" w:rsidR="0007668D" w:rsidRPr="00646603" w:rsidRDefault="0007668D" w:rsidP="000766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46603">
        <w:rPr>
          <w:rFonts w:ascii="Times New Roman" w:hAnsi="Times New Roman" w:cs="Times New Roman"/>
          <w:sz w:val="24"/>
          <w:szCs w:val="24"/>
        </w:rPr>
        <w:t xml:space="preserve">В </w:t>
      </w:r>
      <w:r>
        <w:rPr>
          <w:rFonts w:ascii="Times New Roman" w:hAnsi="Times New Roman" w:cs="Times New Roman"/>
          <w:sz w:val="24"/>
          <w:szCs w:val="24"/>
        </w:rPr>
        <w:t>А</w:t>
      </w:r>
      <w:r w:rsidRPr="00646603">
        <w:rPr>
          <w:rFonts w:ascii="Times New Roman" w:hAnsi="Times New Roman" w:cs="Times New Roman"/>
          <w:sz w:val="24"/>
          <w:szCs w:val="24"/>
        </w:rPr>
        <w:t xml:space="preserve">дминистрацию </w:t>
      </w:r>
      <w:r>
        <w:rPr>
          <w:rFonts w:ascii="Times New Roman" w:hAnsi="Times New Roman" w:cs="Times New Roman"/>
        </w:rPr>
        <w:t>городского округа Реутов</w:t>
      </w:r>
    </w:p>
    <w:p w14:paraId="0C2E126E" w14:textId="77777777" w:rsidR="0007668D" w:rsidRPr="00646603" w:rsidRDefault="0007668D" w:rsidP="0007668D">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от _________________________</w:t>
      </w:r>
    </w:p>
    <w:p w14:paraId="5E85BD68" w14:textId="77777777" w:rsidR="0007668D" w:rsidRPr="00646603" w:rsidRDefault="0007668D" w:rsidP="0007668D">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4BC02881" w14:textId="77777777" w:rsidR="0007668D" w:rsidRPr="00646603" w:rsidRDefault="0007668D" w:rsidP="0007668D">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(Ф.И.О. (для физических лиц),</w:t>
      </w:r>
    </w:p>
    <w:p w14:paraId="25DEC205" w14:textId="77777777" w:rsidR="0007668D" w:rsidRPr="00646603" w:rsidRDefault="0007668D" w:rsidP="0007668D">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14:paraId="6DC5F588" w14:textId="77777777" w:rsidR="0007668D" w:rsidRPr="00646603" w:rsidRDefault="0007668D" w:rsidP="0007668D">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14:paraId="5E6959B1" w14:textId="77777777" w:rsidR="0007668D" w:rsidRPr="00646603" w:rsidRDefault="0007668D" w:rsidP="0007668D">
      <w:pPr>
        <w:autoSpaceDE w:val="0"/>
        <w:autoSpaceDN w:val="0"/>
        <w:adjustRightInd w:val="0"/>
        <w:spacing w:after="0" w:line="240" w:lineRule="auto"/>
        <w:rPr>
          <w:rFonts w:ascii="Times New Roman" w:hAnsi="Times New Roman" w:cs="Times New Roman"/>
          <w:sz w:val="24"/>
          <w:szCs w:val="24"/>
        </w:rPr>
      </w:pPr>
    </w:p>
    <w:p w14:paraId="0AA2BBBD" w14:textId="77777777" w:rsidR="0007668D" w:rsidRPr="00646603" w:rsidRDefault="0007668D" w:rsidP="0007668D">
      <w:pPr>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УВЕДОМЛЕНИЕ</w:t>
      </w:r>
    </w:p>
    <w:p w14:paraId="2008EC5F" w14:textId="77777777" w:rsidR="0007668D" w:rsidRPr="00646603" w:rsidRDefault="0007668D" w:rsidP="0007668D">
      <w:pPr>
        <w:autoSpaceDE w:val="0"/>
        <w:autoSpaceDN w:val="0"/>
        <w:adjustRightInd w:val="0"/>
        <w:spacing w:after="0" w:line="240" w:lineRule="auto"/>
        <w:rPr>
          <w:rFonts w:ascii="Times New Roman" w:hAnsi="Times New Roman" w:cs="Times New Roman"/>
          <w:sz w:val="24"/>
          <w:szCs w:val="24"/>
        </w:rPr>
      </w:pPr>
    </w:p>
    <w:p w14:paraId="1160C085" w14:textId="77777777" w:rsidR="0007668D" w:rsidRPr="00646603" w:rsidRDefault="0007668D" w:rsidP="0007668D">
      <w:pPr>
        <w:autoSpaceDE w:val="0"/>
        <w:autoSpaceDN w:val="0"/>
        <w:adjustRightInd w:val="0"/>
        <w:spacing w:after="0" w:line="240" w:lineRule="auto"/>
        <w:ind w:firstLine="708"/>
        <w:rPr>
          <w:rFonts w:ascii="Times New Roman" w:hAnsi="Times New Roman" w:cs="Times New Roman"/>
          <w:sz w:val="24"/>
          <w:szCs w:val="24"/>
        </w:rPr>
      </w:pPr>
      <w:r w:rsidRPr="00646603">
        <w:rPr>
          <w:rFonts w:ascii="Times New Roman" w:hAnsi="Times New Roman" w:cs="Times New Roman"/>
          <w:sz w:val="24"/>
          <w:szCs w:val="24"/>
        </w:rPr>
        <w:t>Уведомляю о завершении переустройства и (или) перепланировки жилого помещения, расположенного по адресу: ___________________________________________________</w:t>
      </w:r>
    </w:p>
    <w:p w14:paraId="47C67726" w14:textId="77777777" w:rsidR="0007668D" w:rsidRPr="00646603" w:rsidRDefault="0007668D" w:rsidP="0007668D">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w:t>
      </w:r>
    </w:p>
    <w:p w14:paraId="23D5B590" w14:textId="77777777" w:rsidR="0007668D" w:rsidRPr="00646603" w:rsidRDefault="0007668D" w:rsidP="0007668D">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w:t>
      </w:r>
    </w:p>
    <w:p w14:paraId="58A31719" w14:textId="77777777" w:rsidR="0007668D" w:rsidRPr="00646603" w:rsidRDefault="0007668D" w:rsidP="0007668D">
      <w:pPr>
        <w:autoSpaceDE w:val="0"/>
        <w:autoSpaceDN w:val="0"/>
        <w:adjustRightInd w:val="0"/>
        <w:spacing w:after="0" w:line="240" w:lineRule="auto"/>
        <w:ind w:firstLine="708"/>
        <w:rPr>
          <w:rFonts w:ascii="Times New Roman" w:hAnsi="Times New Roman" w:cs="Times New Roman"/>
          <w:sz w:val="24"/>
          <w:szCs w:val="24"/>
        </w:rPr>
      </w:pPr>
      <w:r w:rsidRPr="00646603">
        <w:rPr>
          <w:rFonts w:ascii="Times New Roman" w:hAnsi="Times New Roman" w:cs="Times New Roman"/>
          <w:sz w:val="24"/>
          <w:szCs w:val="24"/>
        </w:rPr>
        <w:t>Работы по переустройству и (или) перепланировке помещения выполнены на</w:t>
      </w:r>
    </w:p>
    <w:p w14:paraId="03BA065B" w14:textId="77777777" w:rsidR="0007668D" w:rsidRPr="00646603" w:rsidRDefault="0007668D" w:rsidP="0007668D">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 xml:space="preserve">основании решения __________________  </w:t>
      </w:r>
      <w:r>
        <w:rPr>
          <w:rFonts w:ascii="Times New Roman" w:hAnsi="Times New Roman" w:cs="Times New Roman"/>
          <w:sz w:val="24"/>
          <w:szCs w:val="24"/>
        </w:rPr>
        <w:t>А</w:t>
      </w:r>
      <w:r w:rsidRPr="00646603">
        <w:rPr>
          <w:rFonts w:ascii="Times New Roman" w:hAnsi="Times New Roman" w:cs="Times New Roman"/>
          <w:sz w:val="24"/>
          <w:szCs w:val="24"/>
        </w:rPr>
        <w:t>дминистрации</w:t>
      </w:r>
      <w:r>
        <w:rPr>
          <w:rFonts w:ascii="Times New Roman" w:hAnsi="Times New Roman" w:cs="Times New Roman"/>
          <w:sz w:val="24"/>
          <w:szCs w:val="24"/>
        </w:rPr>
        <w:t xml:space="preserve"> </w:t>
      </w:r>
      <w:r>
        <w:rPr>
          <w:rFonts w:ascii="Times New Roman" w:hAnsi="Times New Roman" w:cs="Times New Roman"/>
        </w:rPr>
        <w:t>городского округа Реутов</w:t>
      </w:r>
    </w:p>
    <w:p w14:paraId="12929698" w14:textId="77777777" w:rsidR="0007668D" w:rsidRPr="00646603" w:rsidRDefault="0007668D" w:rsidP="0007668D">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о согласовании переустройства и (или) перепланировки</w:t>
      </w:r>
    </w:p>
    <w:p w14:paraId="1CA80E47" w14:textId="77777777" w:rsidR="0007668D" w:rsidRPr="00646603" w:rsidRDefault="0007668D" w:rsidP="0007668D">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помещения от ___________ № ______________.</w:t>
      </w:r>
    </w:p>
    <w:p w14:paraId="76387116" w14:textId="77777777" w:rsidR="0007668D" w:rsidRDefault="0007668D" w:rsidP="0007668D">
      <w:pPr>
        <w:autoSpaceDE w:val="0"/>
        <w:autoSpaceDN w:val="0"/>
        <w:adjustRightInd w:val="0"/>
        <w:spacing w:after="0" w:line="240" w:lineRule="auto"/>
        <w:rPr>
          <w:rFonts w:ascii="Times New Roman" w:hAnsi="Times New Roman" w:cs="Times New Roman"/>
          <w:sz w:val="24"/>
          <w:szCs w:val="24"/>
        </w:rPr>
      </w:pPr>
    </w:p>
    <w:p w14:paraId="6E575B24" w14:textId="77777777" w:rsidR="0007668D" w:rsidRDefault="0007668D" w:rsidP="0007668D">
      <w:pPr>
        <w:autoSpaceDE w:val="0"/>
        <w:autoSpaceDN w:val="0"/>
        <w:adjustRightInd w:val="0"/>
        <w:spacing w:after="0" w:line="240" w:lineRule="auto"/>
        <w:rPr>
          <w:rFonts w:ascii="Times New Roman" w:hAnsi="Times New Roman" w:cs="Times New Roman"/>
          <w:b/>
          <w:sz w:val="24"/>
          <w:szCs w:val="24"/>
        </w:rPr>
      </w:pPr>
      <w:r w:rsidRPr="00813A81">
        <w:rPr>
          <w:rFonts w:ascii="Times New Roman" w:hAnsi="Times New Roman" w:cs="Times New Roman"/>
          <w:b/>
          <w:sz w:val="24"/>
          <w:szCs w:val="24"/>
        </w:rPr>
        <w:t xml:space="preserve">Прошу рассмотреть возможность провести осмотр жилого помещения </w:t>
      </w:r>
      <w:r>
        <w:rPr>
          <w:rFonts w:ascii="Times New Roman" w:hAnsi="Times New Roman" w:cs="Times New Roman"/>
          <w:b/>
          <w:sz w:val="24"/>
          <w:szCs w:val="24"/>
        </w:rPr>
        <w:t>в следующее время:</w:t>
      </w:r>
    </w:p>
    <w:p w14:paraId="2850618D" w14:textId="77777777" w:rsidR="0007668D" w:rsidRDefault="0007668D" w:rsidP="0007668D">
      <w:pPr>
        <w:autoSpaceDE w:val="0"/>
        <w:autoSpaceDN w:val="0"/>
        <w:adjustRightInd w:val="0"/>
        <w:spacing w:after="0" w:line="240" w:lineRule="auto"/>
        <w:rPr>
          <w:rFonts w:ascii="Times New Roman" w:hAnsi="Times New Roman" w:cs="Times New Roman"/>
          <w:b/>
          <w:sz w:val="24"/>
          <w:szCs w:val="24"/>
        </w:rPr>
      </w:pPr>
    </w:p>
    <w:p w14:paraId="2EBB203C" w14:textId="77777777" w:rsidR="0007668D" w:rsidRPr="00813A81" w:rsidRDefault="0007668D" w:rsidP="0007668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Дата:____________________</w:t>
      </w:r>
      <w:r w:rsidRPr="00813A81">
        <w:rPr>
          <w:rFonts w:ascii="Times New Roman" w:hAnsi="Times New Roman" w:cs="Times New Roman"/>
          <w:b/>
          <w:sz w:val="24"/>
          <w:szCs w:val="24"/>
        </w:rPr>
        <w:t>_________________________________________________________</w:t>
      </w:r>
    </w:p>
    <w:p w14:paraId="5BD0789C" w14:textId="77777777" w:rsidR="0007668D" w:rsidRPr="00006A0E" w:rsidRDefault="0007668D" w:rsidP="0007668D">
      <w:pPr>
        <w:autoSpaceDE w:val="0"/>
        <w:autoSpaceDN w:val="0"/>
        <w:adjustRightInd w:val="0"/>
        <w:spacing w:after="0" w:line="240" w:lineRule="auto"/>
        <w:jc w:val="center"/>
        <w:rPr>
          <w:rFonts w:ascii="Times New Roman" w:hAnsi="Times New Roman" w:cs="Times New Roman"/>
          <w:b/>
          <w:sz w:val="20"/>
          <w:szCs w:val="20"/>
        </w:rPr>
      </w:pPr>
      <w:r w:rsidRPr="00F86223">
        <w:rPr>
          <w:rFonts w:ascii="Times New Roman" w:hAnsi="Times New Roman" w:cs="Times New Roman"/>
          <w:b/>
          <w:sz w:val="20"/>
          <w:szCs w:val="20"/>
        </w:rPr>
        <w:t xml:space="preserve">Указываются рабочие дни </w:t>
      </w:r>
      <w:r w:rsidRPr="00006A0E">
        <w:rPr>
          <w:rFonts w:ascii="Times New Roman" w:hAnsi="Times New Roman" w:cs="Times New Roman"/>
          <w:b/>
          <w:sz w:val="20"/>
          <w:szCs w:val="20"/>
        </w:rPr>
        <w:t xml:space="preserve"> (Не ранее 3 рабочих дней и не позднее 10 рабочих дней с даты отправки уведомления)</w:t>
      </w:r>
    </w:p>
    <w:p w14:paraId="67AFD834" w14:textId="77777777" w:rsidR="0007668D" w:rsidRDefault="0007668D" w:rsidP="0007668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Время:_____________________</w:t>
      </w:r>
    </w:p>
    <w:p w14:paraId="6006336E" w14:textId="77777777" w:rsidR="0007668D" w:rsidRDefault="0007668D" w:rsidP="0007668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b/>
          <w:sz w:val="18"/>
          <w:szCs w:val="18"/>
        </w:rPr>
        <w:t>Указываются рабочие часы</w:t>
      </w:r>
    </w:p>
    <w:p w14:paraId="68EFFC6B" w14:textId="77777777" w:rsidR="0007668D" w:rsidRDefault="0007668D" w:rsidP="0007668D">
      <w:pPr>
        <w:autoSpaceDE w:val="0"/>
        <w:autoSpaceDN w:val="0"/>
        <w:adjustRightInd w:val="0"/>
        <w:spacing w:after="0" w:line="240" w:lineRule="auto"/>
        <w:rPr>
          <w:rFonts w:ascii="Times New Roman" w:hAnsi="Times New Roman" w:cs="Times New Roman"/>
          <w:sz w:val="24"/>
          <w:szCs w:val="24"/>
        </w:rPr>
      </w:pPr>
    </w:p>
    <w:p w14:paraId="59B37F91" w14:textId="77777777" w:rsidR="0007668D" w:rsidRDefault="0007668D" w:rsidP="0007668D">
      <w:pPr>
        <w:autoSpaceDE w:val="0"/>
        <w:autoSpaceDN w:val="0"/>
        <w:adjustRightInd w:val="0"/>
        <w:spacing w:after="0" w:line="240" w:lineRule="auto"/>
        <w:rPr>
          <w:rFonts w:ascii="Times New Roman" w:hAnsi="Times New Roman" w:cs="Times New Roman"/>
          <w:sz w:val="24"/>
          <w:szCs w:val="24"/>
        </w:rPr>
      </w:pPr>
    </w:p>
    <w:p w14:paraId="5631D0B1" w14:textId="77777777" w:rsidR="0007668D" w:rsidRDefault="0007668D" w:rsidP="0007668D">
      <w:pPr>
        <w:autoSpaceDE w:val="0"/>
        <w:autoSpaceDN w:val="0"/>
        <w:adjustRightInd w:val="0"/>
        <w:spacing w:after="0" w:line="240" w:lineRule="auto"/>
        <w:rPr>
          <w:rFonts w:ascii="Times New Roman" w:hAnsi="Times New Roman" w:cs="Times New Roman"/>
          <w:sz w:val="24"/>
          <w:szCs w:val="24"/>
        </w:rPr>
      </w:pPr>
    </w:p>
    <w:p w14:paraId="501FE92C" w14:textId="77777777" w:rsidR="0007668D" w:rsidRPr="00646603" w:rsidRDefault="0007668D" w:rsidP="0007668D">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________________                                       ____________________</w:t>
      </w:r>
    </w:p>
    <w:p w14:paraId="734112C6" w14:textId="77777777" w:rsidR="0007668D" w:rsidRPr="00646603" w:rsidRDefault="0007668D" w:rsidP="0007668D">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 xml:space="preserve">     (дата)                                                 (подпись)</w:t>
      </w:r>
    </w:p>
    <w:p w14:paraId="227A354F" w14:textId="77777777" w:rsidR="0007668D" w:rsidRPr="00646603" w:rsidRDefault="0007668D" w:rsidP="0007668D">
      <w:pPr>
        <w:widowControl w:val="0"/>
        <w:autoSpaceDE w:val="0"/>
        <w:autoSpaceDN w:val="0"/>
        <w:adjustRightInd w:val="0"/>
        <w:spacing w:after="0" w:line="240" w:lineRule="auto"/>
        <w:jc w:val="both"/>
        <w:rPr>
          <w:rFonts w:ascii="Times New Roman" w:hAnsi="Times New Roman" w:cs="Times New Roman"/>
          <w:sz w:val="24"/>
          <w:szCs w:val="24"/>
        </w:rPr>
      </w:pPr>
    </w:p>
    <w:p w14:paraId="455BE972" w14:textId="77777777" w:rsidR="0007668D" w:rsidRPr="00646603" w:rsidRDefault="0007668D" w:rsidP="0007668D">
      <w:pPr>
        <w:rPr>
          <w:rFonts w:ascii="Times New Roman" w:hAnsi="Times New Roman" w:cs="Times New Roman"/>
          <w:sz w:val="24"/>
          <w:szCs w:val="24"/>
        </w:rPr>
      </w:pPr>
      <w:r w:rsidRPr="00646603">
        <w:rPr>
          <w:rFonts w:ascii="Times New Roman" w:hAnsi="Times New Roman" w:cs="Times New Roman"/>
          <w:sz w:val="24"/>
          <w:szCs w:val="24"/>
        </w:rPr>
        <w:br w:type="page"/>
      </w:r>
    </w:p>
    <w:p w14:paraId="0F256E27" w14:textId="0B330C05" w:rsidR="008C485B" w:rsidRPr="00646603" w:rsidRDefault="008C485B">
      <w:pPr>
        <w:rPr>
          <w:rFonts w:ascii="Times New Roman" w:hAnsi="Times New Roman" w:cs="Times New Roman"/>
          <w:sz w:val="24"/>
          <w:szCs w:val="24"/>
        </w:rPr>
      </w:pPr>
      <w:r w:rsidRPr="00646603">
        <w:rPr>
          <w:rFonts w:ascii="Times New Roman" w:hAnsi="Times New Roman" w:cs="Times New Roman"/>
          <w:sz w:val="24"/>
          <w:szCs w:val="24"/>
        </w:rPr>
        <w:lastRenderedPageBreak/>
        <w:br w:type="page"/>
      </w:r>
    </w:p>
    <w:p w14:paraId="55FDE0BF" w14:textId="4C9BB079" w:rsidR="006E6F89" w:rsidRPr="00167443" w:rsidRDefault="006E6F89" w:rsidP="00167443">
      <w:pPr>
        <w:pStyle w:val="1-"/>
        <w:rPr>
          <w:sz w:val="24"/>
          <w:szCs w:val="24"/>
        </w:rPr>
      </w:pPr>
      <w:bookmarkStart w:id="137" w:name="_Ref437965623"/>
      <w:bookmarkStart w:id="138" w:name="_Toc437973321"/>
      <w:bookmarkStart w:id="139" w:name="_Toc438110063"/>
      <w:bookmarkStart w:id="140" w:name="_Toc438376275"/>
      <w:bookmarkStart w:id="141" w:name="_Toc441496572"/>
      <w:bookmarkStart w:id="142" w:name="_Toc462057032"/>
      <w:r w:rsidRPr="00167443">
        <w:rPr>
          <w:sz w:val="24"/>
          <w:szCs w:val="24"/>
        </w:rPr>
        <w:lastRenderedPageBreak/>
        <w:t xml:space="preserve">Приложение № </w:t>
      </w:r>
      <w:bookmarkEnd w:id="137"/>
      <w:r w:rsidR="002E1576">
        <w:rPr>
          <w:sz w:val="24"/>
          <w:szCs w:val="24"/>
        </w:rPr>
        <w:t>1</w:t>
      </w:r>
      <w:r w:rsidR="002E1576">
        <w:rPr>
          <w:sz w:val="24"/>
          <w:szCs w:val="24"/>
          <w:lang w:val="ru-RU"/>
        </w:rPr>
        <w:t>3</w:t>
      </w:r>
      <w:r w:rsidRPr="00167443">
        <w:rPr>
          <w:sz w:val="24"/>
          <w:szCs w:val="24"/>
        </w:rPr>
        <w:t xml:space="preserve"> Требования к документам, необходимым для оказания Услуги</w:t>
      </w:r>
      <w:bookmarkEnd w:id="138"/>
      <w:bookmarkEnd w:id="139"/>
      <w:bookmarkEnd w:id="140"/>
      <w:bookmarkEnd w:id="141"/>
      <w:bookmarkEnd w:id="142"/>
    </w:p>
    <w:p w14:paraId="5AC2F598" w14:textId="77777777"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510"/>
        <w:gridCol w:w="4985"/>
      </w:tblGrid>
      <w:tr w:rsidR="006E6F89" w:rsidRPr="00646603" w14:paraId="631646D6" w14:textId="77777777" w:rsidTr="002D112B">
        <w:trPr>
          <w:tblHeader/>
        </w:trPr>
        <w:tc>
          <w:tcPr>
            <w:tcW w:w="1303" w:type="pct"/>
          </w:tcPr>
          <w:p w14:paraId="07A3D4BC" w14:textId="77777777" w:rsidR="006E6F89" w:rsidRPr="00646603" w:rsidRDefault="006E6F89" w:rsidP="002D112B">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Категория документа</w:t>
            </w:r>
          </w:p>
        </w:tc>
        <w:tc>
          <w:tcPr>
            <w:tcW w:w="1238" w:type="pct"/>
          </w:tcPr>
          <w:p w14:paraId="3324EAF8" w14:textId="77777777" w:rsidR="006E6F89" w:rsidRPr="00646603" w:rsidRDefault="006E6F89" w:rsidP="002D112B">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Виды документов</w:t>
            </w:r>
          </w:p>
        </w:tc>
        <w:tc>
          <w:tcPr>
            <w:tcW w:w="2459" w:type="pct"/>
          </w:tcPr>
          <w:p w14:paraId="2A56E830" w14:textId="77777777" w:rsidR="006E6F89" w:rsidRPr="00646603" w:rsidRDefault="006E6F89" w:rsidP="006E6F89">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Требования к документу</w:t>
            </w:r>
          </w:p>
        </w:tc>
      </w:tr>
      <w:tr w:rsidR="006E6F89" w:rsidRPr="00646603" w14:paraId="2127B0C6" w14:textId="77777777" w:rsidTr="002D112B">
        <w:tc>
          <w:tcPr>
            <w:tcW w:w="5000" w:type="pct"/>
            <w:gridSpan w:val="3"/>
          </w:tcPr>
          <w:p w14:paraId="68A871EE" w14:textId="77777777" w:rsidR="006E6F89" w:rsidRPr="00646603" w:rsidRDefault="006E6F89" w:rsidP="002D112B">
            <w:pPr>
              <w:suppressAutoHyphens/>
              <w:spacing w:after="0"/>
              <w:jc w:val="center"/>
              <w:rPr>
                <w:rFonts w:ascii="Times New Roman" w:eastAsia="Times New Roman" w:hAnsi="Times New Roman" w:cs="Times New Roman"/>
                <w:b/>
                <w:lang w:eastAsia="ru-RU"/>
              </w:rPr>
            </w:pPr>
            <w:r w:rsidRPr="00646603">
              <w:rPr>
                <w:rFonts w:ascii="Times New Roman" w:eastAsia="Times New Roman" w:hAnsi="Times New Roman" w:cs="Times New Roman"/>
                <w:b/>
                <w:lang w:eastAsia="ru-RU"/>
              </w:rPr>
              <w:t>Документы, предоставляемые Заявителем (его представителем)</w:t>
            </w:r>
          </w:p>
        </w:tc>
      </w:tr>
      <w:tr w:rsidR="00A57A91" w:rsidRPr="00646603" w14:paraId="55EF948E" w14:textId="77777777" w:rsidTr="002D112B">
        <w:trPr>
          <w:trHeight w:val="563"/>
        </w:trPr>
        <w:tc>
          <w:tcPr>
            <w:tcW w:w="1303" w:type="pct"/>
          </w:tcPr>
          <w:p w14:paraId="69300EB6" w14:textId="56E9A36A" w:rsidR="00A57A91" w:rsidRPr="00646603" w:rsidRDefault="00A57A91" w:rsidP="00A57A91">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szCs w:val="24"/>
                <w:lang w:eastAsia="ru-RU"/>
              </w:rPr>
              <w:t>Основания для оказания Услуги</w:t>
            </w:r>
          </w:p>
        </w:tc>
        <w:tc>
          <w:tcPr>
            <w:tcW w:w="1238" w:type="pct"/>
          </w:tcPr>
          <w:p w14:paraId="73B149A9" w14:textId="5C2EFEBC" w:rsidR="00A57A91" w:rsidRPr="00646603" w:rsidRDefault="00A57A91" w:rsidP="00A57A91">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Заявление</w:t>
            </w:r>
          </w:p>
        </w:tc>
        <w:tc>
          <w:tcPr>
            <w:tcW w:w="2459" w:type="pct"/>
          </w:tcPr>
          <w:p w14:paraId="25B1A972" w14:textId="40C089BF" w:rsidR="00A57A91" w:rsidRPr="00646603" w:rsidRDefault="00A57A91" w:rsidP="00A57A91">
            <w:pPr>
              <w:suppressAutoHyphens/>
              <w:spacing w:after="0" w:line="240" w:lineRule="auto"/>
              <w:ind w:firstLine="351"/>
              <w:jc w:val="both"/>
              <w:rPr>
                <w:rFonts w:ascii="Times New Roman" w:eastAsia="Times New Roman" w:hAnsi="Times New Roman" w:cs="Times New Roman"/>
                <w:szCs w:val="24"/>
                <w:lang w:eastAsia="ru-RU"/>
              </w:rPr>
            </w:pPr>
            <w:r w:rsidRPr="00646603">
              <w:rPr>
                <w:rFonts w:ascii="Times New Roman" w:eastAsia="Times New Roman" w:hAnsi="Times New Roman" w:cs="Times New Roman"/>
                <w:szCs w:val="24"/>
                <w:lang w:eastAsia="ru-RU"/>
              </w:rPr>
              <w:t>Заявление заполняется в соответствии с формой, приведенной в приложении</w:t>
            </w:r>
            <w:r w:rsidR="00024CC5" w:rsidRPr="00646603">
              <w:rPr>
                <w:rFonts w:ascii="Times New Roman" w:eastAsia="Times New Roman" w:hAnsi="Times New Roman" w:cs="Times New Roman"/>
                <w:szCs w:val="24"/>
                <w:lang w:eastAsia="ru-RU"/>
              </w:rPr>
              <w:t xml:space="preserve"> №</w:t>
            </w:r>
            <w:r w:rsidRPr="00646603">
              <w:rPr>
                <w:rFonts w:ascii="Times New Roman" w:eastAsia="Times New Roman" w:hAnsi="Times New Roman" w:cs="Times New Roman"/>
                <w:szCs w:val="24"/>
                <w:lang w:eastAsia="ru-RU"/>
              </w:rPr>
              <w:t xml:space="preserve"> </w:t>
            </w:r>
            <w:r w:rsidR="00024CC5" w:rsidRPr="00646603">
              <w:rPr>
                <w:rFonts w:ascii="Times New Roman" w:eastAsia="Times New Roman" w:hAnsi="Times New Roman" w:cs="Times New Roman"/>
                <w:szCs w:val="24"/>
                <w:lang w:eastAsia="ru-RU"/>
              </w:rPr>
              <w:t>6</w:t>
            </w:r>
            <w:r w:rsidRPr="00646603">
              <w:rPr>
                <w:rFonts w:ascii="Times New Roman" w:eastAsia="Times New Roman" w:hAnsi="Times New Roman" w:cs="Times New Roman"/>
                <w:szCs w:val="24"/>
                <w:lang w:eastAsia="ru-RU"/>
              </w:rPr>
              <w:t xml:space="preserve"> </w:t>
            </w:r>
            <w:r w:rsidR="00024CC5" w:rsidRPr="00646603">
              <w:rPr>
                <w:rFonts w:ascii="Times New Roman" w:eastAsia="Times New Roman" w:hAnsi="Times New Roman" w:cs="Times New Roman"/>
                <w:szCs w:val="24"/>
                <w:lang w:eastAsia="ru-RU"/>
              </w:rPr>
              <w:t xml:space="preserve">к </w:t>
            </w:r>
            <w:r w:rsidRPr="00646603">
              <w:rPr>
                <w:rFonts w:ascii="Times New Roman" w:eastAsia="Times New Roman" w:hAnsi="Times New Roman" w:cs="Times New Roman"/>
                <w:szCs w:val="24"/>
                <w:lang w:eastAsia="ru-RU"/>
              </w:rPr>
              <w:t>Административно</w:t>
            </w:r>
            <w:r w:rsidR="00024CC5" w:rsidRPr="00646603">
              <w:rPr>
                <w:rFonts w:ascii="Times New Roman" w:eastAsia="Times New Roman" w:hAnsi="Times New Roman" w:cs="Times New Roman"/>
                <w:szCs w:val="24"/>
                <w:lang w:eastAsia="ru-RU"/>
              </w:rPr>
              <w:t>му</w:t>
            </w:r>
            <w:r w:rsidRPr="00646603">
              <w:rPr>
                <w:rFonts w:ascii="Times New Roman" w:eastAsia="Times New Roman" w:hAnsi="Times New Roman" w:cs="Times New Roman"/>
                <w:szCs w:val="24"/>
                <w:lang w:eastAsia="ru-RU"/>
              </w:rPr>
              <w:t xml:space="preserve"> регламент</w:t>
            </w:r>
            <w:r w:rsidR="00024CC5" w:rsidRPr="00646603">
              <w:rPr>
                <w:rFonts w:ascii="Times New Roman" w:eastAsia="Times New Roman" w:hAnsi="Times New Roman" w:cs="Times New Roman"/>
                <w:szCs w:val="24"/>
                <w:lang w:eastAsia="ru-RU"/>
              </w:rPr>
              <w:t>у.</w:t>
            </w:r>
          </w:p>
          <w:p w14:paraId="7363C7A9" w14:textId="1D362EC3" w:rsidR="00A57A91" w:rsidRPr="00646603" w:rsidRDefault="00024CC5" w:rsidP="00024CC5">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szCs w:val="24"/>
                <w:lang w:eastAsia="ru-RU"/>
              </w:rPr>
              <w:t>Заявление п</w:t>
            </w:r>
            <w:r w:rsidR="00A57A91" w:rsidRPr="00646603">
              <w:rPr>
                <w:rFonts w:ascii="Times New Roman" w:eastAsia="Times New Roman" w:hAnsi="Times New Roman" w:cs="Times New Roman"/>
                <w:szCs w:val="24"/>
                <w:lang w:eastAsia="ru-RU"/>
              </w:rPr>
              <w:t>одписывается Заявителем (представителем Заявителя обладающего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r w:rsidRPr="00646603">
              <w:rPr>
                <w:rFonts w:ascii="Times New Roman" w:eastAsia="Times New Roman" w:hAnsi="Times New Roman" w:cs="Times New Roman"/>
                <w:szCs w:val="24"/>
                <w:lang w:eastAsia="ru-RU"/>
              </w:rPr>
              <w:t>.</w:t>
            </w:r>
          </w:p>
        </w:tc>
      </w:tr>
      <w:tr w:rsidR="006E6F89" w:rsidRPr="00646603" w14:paraId="51CBFC8C" w14:textId="77777777" w:rsidTr="002D112B">
        <w:trPr>
          <w:trHeight w:val="563"/>
        </w:trPr>
        <w:tc>
          <w:tcPr>
            <w:tcW w:w="1303" w:type="pct"/>
            <w:vMerge w:val="restart"/>
          </w:tcPr>
          <w:p w14:paraId="0AB55255" w14:textId="77777777" w:rsidR="006E6F89" w:rsidRPr="00646603" w:rsidRDefault="006E6F89" w:rsidP="002D112B">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Документ, удостоверяющий личность</w:t>
            </w:r>
          </w:p>
        </w:tc>
        <w:tc>
          <w:tcPr>
            <w:tcW w:w="1238" w:type="pct"/>
          </w:tcPr>
          <w:p w14:paraId="69243568"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Паспорт гражданина Российской Федерации </w:t>
            </w:r>
          </w:p>
        </w:tc>
        <w:tc>
          <w:tcPr>
            <w:tcW w:w="2459" w:type="pct"/>
          </w:tcPr>
          <w:p w14:paraId="2D21CF44"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Паспорт оформляется на русском языке на бланке паспорта, едином для всей Российской Федерации.</w:t>
            </w:r>
          </w:p>
          <w:p w14:paraId="0519408B"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Обязательно:</w:t>
            </w:r>
          </w:p>
          <w:p w14:paraId="34CDC9FF" w14:textId="77777777" w:rsidR="006E6F89" w:rsidRPr="00646603" w:rsidRDefault="006E6F89" w:rsidP="00CD4647">
            <w:pPr>
              <w:pStyle w:val="ac"/>
              <w:numPr>
                <w:ilvl w:val="0"/>
                <w:numId w:val="12"/>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наличие личной фотографии;</w:t>
            </w:r>
          </w:p>
          <w:p w14:paraId="55CB09A3" w14:textId="77777777" w:rsidR="006E6F89" w:rsidRPr="00646603" w:rsidRDefault="006E6F89" w:rsidP="00CD4647">
            <w:pPr>
              <w:pStyle w:val="ac"/>
              <w:numPr>
                <w:ilvl w:val="0"/>
                <w:numId w:val="12"/>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наличие сведений о личности гражданина: фамилия, имя, отчество, пол, дата рождения и место рождения.</w:t>
            </w:r>
          </w:p>
          <w:p w14:paraId="693D8F6C"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Наличие отметок: </w:t>
            </w:r>
          </w:p>
          <w:p w14:paraId="79B420EF" w14:textId="77777777"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регистрации гражданина по месту жительства и снятии его с регистрационного учета;</w:t>
            </w:r>
          </w:p>
          <w:p w14:paraId="0E6076F3" w14:textId="77777777"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об отношении к воинской обязанности граждан, достигших 18-летнего возраста;</w:t>
            </w:r>
          </w:p>
          <w:p w14:paraId="25C00126" w14:textId="77777777"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регистрации и расторжении брака;</w:t>
            </w:r>
          </w:p>
          <w:p w14:paraId="51F8E379" w14:textId="77777777"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детях (гражданах Российской Федерации, не достигших 14-летнего возраста);</w:t>
            </w:r>
          </w:p>
          <w:p w14:paraId="543B7C89" w14:textId="77777777"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09257CF9" w14:textId="77777777"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7E3810D4"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Могут быть отметки:</w:t>
            </w:r>
          </w:p>
          <w:p w14:paraId="47EA93F2" w14:textId="77777777" w:rsidR="006E6F89" w:rsidRPr="00646603" w:rsidRDefault="006E6F89" w:rsidP="00CD4647">
            <w:pPr>
              <w:pStyle w:val="ac"/>
              <w:numPr>
                <w:ilvl w:val="0"/>
                <w:numId w:val="13"/>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группе крови и резус-факторе гражданина;</w:t>
            </w:r>
          </w:p>
          <w:p w14:paraId="0D3A795E" w14:textId="77777777" w:rsidR="006E6F89" w:rsidRPr="00646603" w:rsidRDefault="006E6F89" w:rsidP="00CD4647">
            <w:pPr>
              <w:pStyle w:val="ac"/>
              <w:numPr>
                <w:ilvl w:val="0"/>
                <w:numId w:val="13"/>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об идентификационном номере налогоплательщика.</w:t>
            </w:r>
          </w:p>
          <w:p w14:paraId="174EC572"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Паспорт, в который внесены иные сведения, отметки или записи, является недействительным.</w:t>
            </w:r>
          </w:p>
          <w:p w14:paraId="43F96607"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По достижении гражданином (за исключением </w:t>
            </w:r>
            <w:r w:rsidRPr="00646603">
              <w:rPr>
                <w:rFonts w:ascii="Times New Roman" w:eastAsia="Times New Roman" w:hAnsi="Times New Roman" w:cs="Times New Roman"/>
                <w:lang w:eastAsia="ru-RU"/>
              </w:rPr>
              <w:lastRenderedPageBreak/>
              <w:t>военнослужащих, проходящих службу по призыву) 20-летнего и 45-летнего возраста паспорт подлежит замене.</w:t>
            </w:r>
          </w:p>
        </w:tc>
      </w:tr>
      <w:tr w:rsidR="006E6F89" w:rsidRPr="00646603" w14:paraId="36E5F3ED" w14:textId="77777777" w:rsidTr="002D112B">
        <w:trPr>
          <w:trHeight w:val="550"/>
        </w:trPr>
        <w:tc>
          <w:tcPr>
            <w:tcW w:w="1303" w:type="pct"/>
            <w:vMerge/>
          </w:tcPr>
          <w:p w14:paraId="19A4772E" w14:textId="77777777"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14:paraId="557CDDE7"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Паспорт гражданина СССР </w:t>
            </w:r>
          </w:p>
        </w:tc>
        <w:tc>
          <w:tcPr>
            <w:tcW w:w="2459" w:type="pct"/>
          </w:tcPr>
          <w:p w14:paraId="5E2EC6E7" w14:textId="77777777"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Паспорт оформляется на русском языке на бланке паспорта СССР.</w:t>
            </w:r>
          </w:p>
          <w:p w14:paraId="439171D2" w14:textId="77777777"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Обязательно:</w:t>
            </w:r>
          </w:p>
          <w:p w14:paraId="3DC86054" w14:textId="253C57BC"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w:t>
            </w:r>
            <w:r w:rsidR="008726B8" w:rsidRPr="00646603">
              <w:rPr>
                <w:rFonts w:ascii="Times New Roman" w:eastAsia="Times New Roman" w:hAnsi="Times New Roman" w:cs="Times New Roman"/>
                <w:lang w:eastAsia="ru-RU"/>
              </w:rPr>
              <w:t xml:space="preserve"> </w:t>
            </w:r>
            <w:r w:rsidRPr="00646603">
              <w:rPr>
                <w:rFonts w:ascii="Times New Roman" w:eastAsia="Times New Roman" w:hAnsi="Times New Roman" w:cs="Times New Roman"/>
                <w:lang w:eastAsia="ru-RU"/>
              </w:rPr>
              <w:t>наличие личной фотографии;</w:t>
            </w:r>
          </w:p>
          <w:p w14:paraId="4B244497" w14:textId="16FE7CF3" w:rsidR="00DE259D" w:rsidRPr="00646603" w:rsidRDefault="008726B8"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 </w:t>
            </w:r>
            <w:r w:rsidR="00DE259D" w:rsidRPr="00646603">
              <w:rPr>
                <w:rFonts w:ascii="Times New Roman" w:eastAsia="Times New Roman" w:hAnsi="Times New Roman" w:cs="Times New Roman"/>
                <w:lang w:eastAsia="ru-RU"/>
              </w:rPr>
              <w:t>наличие сведений о личности гражданина: фамилия, имя, отчество, пол, дата рождения и место рождения.</w:t>
            </w:r>
          </w:p>
          <w:p w14:paraId="49683909" w14:textId="77777777"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Наличие отметок:</w:t>
            </w:r>
          </w:p>
          <w:p w14:paraId="3E60E27D" w14:textId="71226267"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о регистрации гражданина по месту жительства и снятии его с регистрационного учета;</w:t>
            </w:r>
          </w:p>
          <w:p w14:paraId="25DDB58C" w14:textId="4F25EB80"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об отношении к воинской обязанности граждан, достигших 18-летнего возраста;</w:t>
            </w:r>
          </w:p>
          <w:p w14:paraId="458A710F" w14:textId="7CC85E7E"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регистрации и расторжении брака;</w:t>
            </w:r>
          </w:p>
          <w:p w14:paraId="3259B79E" w14:textId="2DDE158A" w:rsidR="006E6F89" w:rsidRPr="00646603" w:rsidRDefault="00DE259D" w:rsidP="00A13FF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детях (гражданах Российской Федерации, не достигших 14-летнего возраста)</w:t>
            </w:r>
          </w:p>
        </w:tc>
      </w:tr>
      <w:tr w:rsidR="0040302A" w:rsidRPr="00646603" w14:paraId="2921FE06" w14:textId="77777777" w:rsidTr="00465892">
        <w:trPr>
          <w:trHeight w:val="2286"/>
        </w:trPr>
        <w:tc>
          <w:tcPr>
            <w:tcW w:w="1303" w:type="pct"/>
            <w:vMerge/>
          </w:tcPr>
          <w:p w14:paraId="2ECBA889" w14:textId="77777777" w:rsidR="0040302A" w:rsidRPr="00646603" w:rsidRDefault="0040302A" w:rsidP="002D112B">
            <w:pPr>
              <w:suppressAutoHyphens/>
              <w:spacing w:after="0"/>
              <w:jc w:val="center"/>
              <w:rPr>
                <w:rFonts w:ascii="Times New Roman" w:eastAsia="Times New Roman" w:hAnsi="Times New Roman" w:cs="Times New Roman"/>
                <w:lang w:eastAsia="ru-RU"/>
              </w:rPr>
            </w:pPr>
          </w:p>
        </w:tc>
        <w:tc>
          <w:tcPr>
            <w:tcW w:w="1238" w:type="pct"/>
          </w:tcPr>
          <w:p w14:paraId="2B3AFF8C" w14:textId="55749A0C" w:rsidR="0040302A" w:rsidRPr="00646603" w:rsidRDefault="0040302A" w:rsidP="002D112B">
            <w:pPr>
              <w:suppressAutoHyphens/>
              <w:spacing w:after="0"/>
              <w:jc w:val="both"/>
              <w:rPr>
                <w:rFonts w:ascii="Times New Roman" w:eastAsia="Times New Roman" w:hAnsi="Times New Roman" w:cs="Times New Roman"/>
                <w:lang w:eastAsia="ru-RU"/>
              </w:rPr>
            </w:pPr>
          </w:p>
          <w:p w14:paraId="560D56A7" w14:textId="116A6C3D" w:rsidR="0040302A"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Военный билет</w:t>
            </w:r>
          </w:p>
        </w:tc>
        <w:tc>
          <w:tcPr>
            <w:tcW w:w="2459" w:type="pct"/>
          </w:tcPr>
          <w:p w14:paraId="58C21810" w14:textId="250D3854" w:rsidR="0040302A"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r>
      <w:tr w:rsidR="006E6F89" w:rsidRPr="00646603" w14:paraId="5E43B944" w14:textId="77777777" w:rsidTr="002D112B">
        <w:trPr>
          <w:trHeight w:val="550"/>
        </w:trPr>
        <w:tc>
          <w:tcPr>
            <w:tcW w:w="1303" w:type="pct"/>
            <w:vMerge/>
          </w:tcPr>
          <w:p w14:paraId="282315A9" w14:textId="77777777"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14:paraId="6502B4AE"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Временное удостоверение, выданное взамен военного билета</w:t>
            </w:r>
          </w:p>
        </w:tc>
        <w:tc>
          <w:tcPr>
            <w:tcW w:w="2459" w:type="pct"/>
          </w:tcPr>
          <w:p w14:paraId="33DA7192" w14:textId="5B04A47D" w:rsidR="006E6F89"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w:t>
            </w:r>
            <w:r w:rsidR="008726B8" w:rsidRPr="00646603">
              <w:rPr>
                <w:rFonts w:ascii="Times New Roman" w:eastAsia="Times New Roman" w:hAnsi="Times New Roman" w:cs="Times New Roman"/>
                <w:lang w:eastAsia="ru-RU"/>
              </w:rPr>
              <w:t>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6E6F89" w:rsidRPr="00646603" w14:paraId="5331F76F" w14:textId="77777777" w:rsidTr="002D112B">
        <w:trPr>
          <w:trHeight w:val="550"/>
        </w:trPr>
        <w:tc>
          <w:tcPr>
            <w:tcW w:w="1303" w:type="pct"/>
            <w:vMerge/>
          </w:tcPr>
          <w:p w14:paraId="67274DA0" w14:textId="77777777"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14:paraId="69D9F0DA"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Паспорт иностранного гражданина</w:t>
            </w:r>
          </w:p>
        </w:tc>
        <w:tc>
          <w:tcPr>
            <w:tcW w:w="2459" w:type="pct"/>
          </w:tcPr>
          <w:p w14:paraId="68F9D374" w14:textId="77777777" w:rsidR="006E6F89" w:rsidRPr="00646603" w:rsidRDefault="006E6F89" w:rsidP="002D112B">
            <w:pPr>
              <w:suppressAutoHyphens/>
              <w:spacing w:after="0"/>
              <w:jc w:val="both"/>
              <w:rPr>
                <w:rFonts w:ascii="Times New Roman" w:eastAsia="Times New Roman" w:hAnsi="Times New Roman" w:cs="Times New Roman"/>
                <w:lang w:eastAsia="ru-RU"/>
              </w:rPr>
            </w:pPr>
          </w:p>
        </w:tc>
      </w:tr>
      <w:tr w:rsidR="006E6F89" w:rsidRPr="00646603" w14:paraId="14C7465B" w14:textId="77777777" w:rsidTr="002D112B">
        <w:trPr>
          <w:trHeight w:val="550"/>
        </w:trPr>
        <w:tc>
          <w:tcPr>
            <w:tcW w:w="1303" w:type="pct"/>
            <w:vMerge/>
          </w:tcPr>
          <w:p w14:paraId="3EEE458D" w14:textId="77777777"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14:paraId="55EEFF19"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Свидетельство о рассмотрении ходатайства о признании лица беженцем на территории Российской Федерации по существу</w:t>
            </w:r>
          </w:p>
        </w:tc>
        <w:tc>
          <w:tcPr>
            <w:tcW w:w="2459" w:type="pct"/>
          </w:tcPr>
          <w:p w14:paraId="4CBD49DB" w14:textId="20FA77A4" w:rsidR="006E6F89" w:rsidRPr="00646603" w:rsidRDefault="008726B8"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r>
      <w:tr w:rsidR="006E6F89" w:rsidRPr="00646603" w14:paraId="21425B17" w14:textId="77777777" w:rsidTr="002D112B">
        <w:trPr>
          <w:trHeight w:val="550"/>
        </w:trPr>
        <w:tc>
          <w:tcPr>
            <w:tcW w:w="1303" w:type="pct"/>
            <w:vMerge/>
          </w:tcPr>
          <w:p w14:paraId="3BE2C4D6" w14:textId="77777777"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14:paraId="05A60CEE"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Вид на жительство в Российской Федерации</w:t>
            </w:r>
          </w:p>
        </w:tc>
        <w:tc>
          <w:tcPr>
            <w:tcW w:w="2459" w:type="pct"/>
          </w:tcPr>
          <w:p w14:paraId="4E4AA901" w14:textId="67E47136" w:rsidR="006E6F89"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w:t>
            </w:r>
            <w:r w:rsidR="008726B8" w:rsidRPr="00646603">
              <w:rPr>
                <w:rFonts w:ascii="Times New Roman" w:eastAsia="Times New Roman" w:hAnsi="Times New Roman" w:cs="Times New Roman"/>
                <w:lang w:eastAsia="ru-RU"/>
              </w:rPr>
              <w:t>бразец бланка утвержден приказом ФМС России от 05.06.2008 № 141 «Об утверждении образцов бланков вида на жительство»</w:t>
            </w:r>
          </w:p>
        </w:tc>
      </w:tr>
      <w:tr w:rsidR="006E6F89" w:rsidRPr="00646603" w14:paraId="1FEF4757" w14:textId="77777777" w:rsidTr="002D112B">
        <w:trPr>
          <w:trHeight w:val="550"/>
        </w:trPr>
        <w:tc>
          <w:tcPr>
            <w:tcW w:w="1303" w:type="pct"/>
            <w:vMerge/>
          </w:tcPr>
          <w:p w14:paraId="09AD3F06" w14:textId="77777777"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14:paraId="56578F76"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Удостоверение беженца</w:t>
            </w:r>
          </w:p>
        </w:tc>
        <w:tc>
          <w:tcPr>
            <w:tcW w:w="2459" w:type="pct"/>
          </w:tcPr>
          <w:p w14:paraId="78278A3D" w14:textId="171896DE" w:rsidR="006E6F89"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w:t>
            </w:r>
            <w:r w:rsidR="008726B8" w:rsidRPr="00646603">
              <w:rPr>
                <w:rFonts w:ascii="Times New Roman" w:eastAsia="Times New Roman" w:hAnsi="Times New Roman" w:cs="Times New Roman"/>
                <w:lang w:eastAsia="ru-RU"/>
              </w:rPr>
              <w:t>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r>
      <w:tr w:rsidR="0040302A" w:rsidRPr="00646603" w14:paraId="00471B80" w14:textId="77777777" w:rsidTr="001B166C">
        <w:trPr>
          <w:trHeight w:val="2744"/>
        </w:trPr>
        <w:tc>
          <w:tcPr>
            <w:tcW w:w="1303" w:type="pct"/>
            <w:vMerge/>
          </w:tcPr>
          <w:p w14:paraId="39908DC7" w14:textId="77777777" w:rsidR="0040302A" w:rsidRPr="00646603" w:rsidRDefault="0040302A" w:rsidP="002D112B">
            <w:pPr>
              <w:suppressAutoHyphens/>
              <w:spacing w:after="0"/>
              <w:jc w:val="center"/>
              <w:rPr>
                <w:rFonts w:ascii="Times New Roman" w:eastAsia="Times New Roman" w:hAnsi="Times New Roman" w:cs="Times New Roman"/>
                <w:lang w:eastAsia="ru-RU"/>
              </w:rPr>
            </w:pPr>
          </w:p>
        </w:tc>
        <w:tc>
          <w:tcPr>
            <w:tcW w:w="1238" w:type="pct"/>
          </w:tcPr>
          <w:p w14:paraId="6E34D1B5" w14:textId="77777777" w:rsidR="0040302A"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Разрешение на временное проживание в Российской Федерации</w:t>
            </w:r>
          </w:p>
          <w:p w14:paraId="799BD578" w14:textId="75469A98" w:rsidR="0040302A" w:rsidRPr="00646603" w:rsidRDefault="0040302A" w:rsidP="002D112B">
            <w:pPr>
              <w:suppressAutoHyphens/>
              <w:spacing w:after="0"/>
              <w:jc w:val="both"/>
              <w:rPr>
                <w:rFonts w:ascii="Times New Roman" w:eastAsia="Times New Roman" w:hAnsi="Times New Roman" w:cs="Times New Roman"/>
                <w:lang w:eastAsia="ru-RU"/>
              </w:rPr>
            </w:pPr>
          </w:p>
        </w:tc>
        <w:tc>
          <w:tcPr>
            <w:tcW w:w="2459" w:type="pct"/>
          </w:tcPr>
          <w:p w14:paraId="6A59560D" w14:textId="02162A7D" w:rsidR="0040302A"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r>
      <w:tr w:rsidR="005268F3" w:rsidRPr="00646603" w14:paraId="71DDC165" w14:textId="77777777" w:rsidTr="002D112B">
        <w:trPr>
          <w:trHeight w:val="1281"/>
        </w:trPr>
        <w:tc>
          <w:tcPr>
            <w:tcW w:w="1303" w:type="pct"/>
            <w:vMerge w:val="restart"/>
          </w:tcPr>
          <w:p w14:paraId="27D8F82F" w14:textId="77777777" w:rsidR="005268F3" w:rsidRPr="00646603" w:rsidRDefault="005268F3" w:rsidP="002D112B">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Документ, удостоверяющий полномочия представителя</w:t>
            </w:r>
          </w:p>
        </w:tc>
        <w:tc>
          <w:tcPr>
            <w:tcW w:w="1238" w:type="pct"/>
          </w:tcPr>
          <w:p w14:paraId="49B5DA25" w14:textId="77777777" w:rsidR="005268F3" w:rsidRPr="00646603" w:rsidRDefault="005268F3" w:rsidP="002D112B">
            <w:pPr>
              <w:suppressAutoHyphens/>
              <w:spacing w:after="0"/>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Доверенность</w:t>
            </w:r>
          </w:p>
        </w:tc>
        <w:tc>
          <w:tcPr>
            <w:tcW w:w="2459" w:type="pct"/>
          </w:tcPr>
          <w:p w14:paraId="2EA14755" w14:textId="77777777" w:rsidR="005268F3" w:rsidRPr="00646603" w:rsidRDefault="005268F3" w:rsidP="0040302A">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14:paraId="7180B647" w14:textId="78F489F0" w:rsidR="005268F3" w:rsidRPr="00646603" w:rsidRDefault="005268F3" w:rsidP="00270AF6">
            <w:pPr>
              <w:rPr>
                <w:rFonts w:ascii="Times New Roman" w:hAnsi="Times New Roman" w:cs="Times New Roman"/>
                <w:lang w:eastAsia="ru-RU"/>
              </w:rPr>
            </w:pPr>
            <w:r w:rsidRPr="00646603">
              <w:rPr>
                <w:rFonts w:ascii="Times New Roman" w:eastAsia="Times New Roman" w:hAnsi="Times New Roman" w:cs="Times New Roman"/>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r>
      <w:tr w:rsidR="005268F3" w:rsidRPr="00646603" w14:paraId="33594806" w14:textId="77777777" w:rsidTr="00465892">
        <w:trPr>
          <w:trHeight w:val="1354"/>
        </w:trPr>
        <w:tc>
          <w:tcPr>
            <w:tcW w:w="1303" w:type="pct"/>
            <w:vMerge/>
          </w:tcPr>
          <w:p w14:paraId="6351266B" w14:textId="77777777" w:rsidR="005268F3" w:rsidRPr="00646603" w:rsidRDefault="005268F3" w:rsidP="002D112B">
            <w:pPr>
              <w:suppressAutoHyphens/>
              <w:spacing w:after="0"/>
              <w:jc w:val="center"/>
              <w:rPr>
                <w:rFonts w:ascii="Times New Roman" w:eastAsia="Times New Roman" w:hAnsi="Times New Roman" w:cs="Times New Roman"/>
                <w:lang w:eastAsia="ru-RU"/>
              </w:rPr>
            </w:pPr>
          </w:p>
        </w:tc>
        <w:tc>
          <w:tcPr>
            <w:tcW w:w="1238" w:type="pct"/>
          </w:tcPr>
          <w:p w14:paraId="3B3BB1E9" w14:textId="3023BAFD" w:rsidR="005268F3" w:rsidRPr="007455F4" w:rsidRDefault="00090FB5" w:rsidP="00A26FF0">
            <w:pPr>
              <w:suppressAutoHyphens/>
              <w:spacing w:after="0"/>
              <w:rPr>
                <w:rFonts w:ascii="Times New Roman" w:eastAsia="Times New Roman" w:hAnsi="Times New Roman" w:cs="Times New Roman"/>
                <w:lang w:eastAsia="ru-RU"/>
              </w:rPr>
            </w:pPr>
            <w:r w:rsidRPr="007455F4">
              <w:rPr>
                <w:rFonts w:ascii="Times New Roman" w:hAnsi="Times New Roman" w:cs="Times New Roman"/>
              </w:rPr>
              <w:t>Свидетельство о рождении</w:t>
            </w:r>
            <w:r w:rsidR="005268F3" w:rsidRPr="007455F4">
              <w:rPr>
                <w:rFonts w:ascii="Times New Roman" w:hAnsi="Times New Roman" w:cs="Times New Roman"/>
                <w:lang w:val="en-US"/>
              </w:rPr>
              <w:t xml:space="preserve"> </w:t>
            </w:r>
          </w:p>
        </w:tc>
        <w:tc>
          <w:tcPr>
            <w:tcW w:w="2459" w:type="pct"/>
          </w:tcPr>
          <w:p w14:paraId="7C2505B7" w14:textId="0E49F234" w:rsidR="005268F3" w:rsidRPr="00646603" w:rsidRDefault="005268F3"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5268F3" w:rsidRPr="00646603" w14:paraId="46376AC3" w14:textId="77777777" w:rsidTr="002D112B">
        <w:trPr>
          <w:trHeight w:val="1278"/>
        </w:trPr>
        <w:tc>
          <w:tcPr>
            <w:tcW w:w="1303" w:type="pct"/>
            <w:vMerge/>
          </w:tcPr>
          <w:p w14:paraId="2081A947" w14:textId="77777777" w:rsidR="005268F3" w:rsidRPr="00646603" w:rsidRDefault="005268F3" w:rsidP="002D112B">
            <w:pPr>
              <w:suppressAutoHyphens/>
              <w:spacing w:after="0"/>
              <w:jc w:val="center"/>
              <w:rPr>
                <w:rFonts w:ascii="Times New Roman" w:eastAsia="Times New Roman" w:hAnsi="Times New Roman" w:cs="Times New Roman"/>
                <w:lang w:eastAsia="ru-RU"/>
              </w:rPr>
            </w:pPr>
          </w:p>
        </w:tc>
        <w:tc>
          <w:tcPr>
            <w:tcW w:w="1238" w:type="pct"/>
          </w:tcPr>
          <w:p w14:paraId="2947CC3B" w14:textId="2CAEED3B" w:rsidR="005268F3" w:rsidRPr="00646603" w:rsidRDefault="005268F3" w:rsidP="002D112B">
            <w:pPr>
              <w:suppressAutoHyphens/>
              <w:spacing w:after="0"/>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Документ, удостоверяющий полномочия действовать от имени юридического лица без доверенности-</w:t>
            </w:r>
            <w:r w:rsidRPr="00646603">
              <w:rPr>
                <w:rFonts w:ascii="Times New Roman" w:hAnsi="Times New Roman" w:cs="Times New Roman"/>
              </w:rPr>
              <w:t xml:space="preserve"> </w:t>
            </w:r>
            <w:r w:rsidRPr="00646603">
              <w:rPr>
                <w:rFonts w:ascii="Times New Roman" w:eastAsia="Times New Roman" w:hAnsi="Times New Roman" w:cs="Times New Roman"/>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2459" w:type="pct"/>
          </w:tcPr>
          <w:p w14:paraId="4272B931" w14:textId="091DAFA2" w:rsidR="005268F3" w:rsidRPr="00646603" w:rsidRDefault="005268F3"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r>
      <w:tr w:rsidR="00F65E78" w:rsidRPr="00646603" w14:paraId="1B1D9B60" w14:textId="77777777" w:rsidTr="002D112B">
        <w:trPr>
          <w:trHeight w:val="1278"/>
        </w:trPr>
        <w:tc>
          <w:tcPr>
            <w:tcW w:w="1303" w:type="pct"/>
          </w:tcPr>
          <w:p w14:paraId="5D91B6CE" w14:textId="77777777" w:rsidR="00F65E78" w:rsidRPr="00646603" w:rsidRDefault="009D3DF9" w:rsidP="009D3DF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6603">
              <w:rPr>
                <w:rFonts w:ascii="Times New Roman" w:hAnsi="Times New Roman" w:cs="Times New Roman"/>
              </w:rPr>
              <w:lastRenderedPageBreak/>
              <w:t>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на недвижимое имущество и сделок с ним</w:t>
            </w:r>
          </w:p>
        </w:tc>
        <w:tc>
          <w:tcPr>
            <w:tcW w:w="1238" w:type="pct"/>
          </w:tcPr>
          <w:p w14:paraId="3A1EEB5B" w14:textId="77777777"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4F37D8D3" w14:textId="77777777"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14:paraId="2C85FD88" w14:textId="77777777"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2B5C0CF2" w14:textId="77777777"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Свидетельства о праве на наследство;</w:t>
            </w:r>
          </w:p>
          <w:p w14:paraId="05695EC8" w14:textId="77777777"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Вступившие в законную силу судебные акты;</w:t>
            </w:r>
          </w:p>
          <w:p w14:paraId="3665E158" w14:textId="77777777" w:rsidR="00F65E78" w:rsidRPr="00646603" w:rsidRDefault="009D3DF9" w:rsidP="009D3DF9">
            <w:pPr>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hAnsi="Times New Roman" w:cs="Times New Roman"/>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2459" w:type="pct"/>
          </w:tcPr>
          <w:p w14:paraId="7D82B9C4" w14:textId="7F323726" w:rsidR="00F65E78" w:rsidRPr="00646603" w:rsidRDefault="005268F3" w:rsidP="004658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r>
      <w:tr w:rsidR="009D3DF9" w:rsidRPr="00646603" w14:paraId="139E8CEC" w14:textId="77777777" w:rsidTr="002D112B">
        <w:trPr>
          <w:trHeight w:val="1278"/>
        </w:trPr>
        <w:tc>
          <w:tcPr>
            <w:tcW w:w="1303" w:type="pct"/>
          </w:tcPr>
          <w:p w14:paraId="59DE7F6D" w14:textId="7E6874EE" w:rsidR="009D3DF9" w:rsidRPr="00646603" w:rsidRDefault="008726B8" w:rsidP="00A26FF0">
            <w:pPr>
              <w:widowControl w:val="0"/>
              <w:autoSpaceDE w:val="0"/>
              <w:autoSpaceDN w:val="0"/>
              <w:adjustRightInd w:val="0"/>
              <w:spacing w:after="0" w:line="240" w:lineRule="auto"/>
              <w:jc w:val="center"/>
              <w:rPr>
                <w:rFonts w:ascii="Times New Roman" w:hAnsi="Times New Roman" w:cs="Times New Roman"/>
              </w:rPr>
            </w:pPr>
            <w:r w:rsidRPr="00646603">
              <w:rPr>
                <w:rFonts w:ascii="Times New Roman" w:hAnsi="Times New Roman" w:cs="Times New Roman"/>
              </w:rPr>
              <w:lastRenderedPageBreak/>
              <w:t>П</w:t>
            </w:r>
            <w:r w:rsidR="009D3DF9" w:rsidRPr="00646603">
              <w:rPr>
                <w:rFonts w:ascii="Times New Roman" w:hAnsi="Times New Roman" w:cs="Times New Roman"/>
              </w:rPr>
              <w:t>роект переустройства и (или) перепланировки переустраиваемого и (или) перепланируемого жилого помещения.</w:t>
            </w:r>
          </w:p>
        </w:tc>
        <w:tc>
          <w:tcPr>
            <w:tcW w:w="1238" w:type="pct"/>
          </w:tcPr>
          <w:p w14:paraId="47CB525D" w14:textId="77777777" w:rsidR="009D3DF9" w:rsidRPr="00646603" w:rsidRDefault="009D3DF9" w:rsidP="002D112B">
            <w:pPr>
              <w:suppressAutoHyphens/>
              <w:spacing w:after="0"/>
              <w:rPr>
                <w:rFonts w:ascii="Times New Roman" w:eastAsia="Times New Roman" w:hAnsi="Times New Roman" w:cs="Times New Roman"/>
                <w:lang w:eastAsia="ru-RU"/>
              </w:rPr>
            </w:pPr>
          </w:p>
        </w:tc>
        <w:tc>
          <w:tcPr>
            <w:tcW w:w="2459" w:type="pct"/>
          </w:tcPr>
          <w:p w14:paraId="5E23847D" w14:textId="085ACDC5" w:rsidR="009D3DF9" w:rsidRPr="00646603" w:rsidRDefault="00970611" w:rsidP="00F65E78">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eastAsia="Times New Roman" w:hAnsi="Times New Roman" w:cs="Times New Roman"/>
                <w:lang w:eastAsia="ru-RU"/>
              </w:rPr>
              <w:t>Проект оформляется в соответствии с Приложением № 18</w:t>
            </w:r>
            <w:r w:rsidR="005268F3" w:rsidRPr="00646603">
              <w:rPr>
                <w:rFonts w:ascii="Times New Roman" w:eastAsia="Times New Roman" w:hAnsi="Times New Roman" w:cs="Times New Roman"/>
                <w:lang w:eastAsia="ru-RU"/>
              </w:rPr>
              <w:t xml:space="preserve"> к административному регламенту</w:t>
            </w:r>
          </w:p>
        </w:tc>
      </w:tr>
      <w:tr w:rsidR="006E6F89" w:rsidRPr="00646603" w14:paraId="0ADCD4C5" w14:textId="77777777" w:rsidTr="002D112B">
        <w:tc>
          <w:tcPr>
            <w:tcW w:w="5000" w:type="pct"/>
            <w:gridSpan w:val="3"/>
          </w:tcPr>
          <w:p w14:paraId="44910796" w14:textId="77777777" w:rsidR="006E6F89" w:rsidRPr="00646603" w:rsidRDefault="006E6F89" w:rsidP="002D112B">
            <w:pPr>
              <w:suppressAutoHyphens/>
              <w:spacing w:after="0"/>
              <w:jc w:val="center"/>
              <w:rPr>
                <w:rFonts w:ascii="Times New Roman" w:eastAsia="Times New Roman" w:hAnsi="Times New Roman" w:cs="Times New Roman"/>
                <w:b/>
                <w:lang w:eastAsia="ru-RU"/>
              </w:rPr>
            </w:pPr>
            <w:r w:rsidRPr="00646603">
              <w:rPr>
                <w:rFonts w:ascii="Times New Roman" w:eastAsia="Times New Roman" w:hAnsi="Times New Roman" w:cs="Times New Roman"/>
                <w:b/>
                <w:lang w:eastAsia="ru-RU"/>
              </w:rPr>
              <w:t>Документы, запрашиваемые в порядке межведомственного взаимодействия</w:t>
            </w:r>
          </w:p>
        </w:tc>
      </w:tr>
      <w:tr w:rsidR="006E6F89" w:rsidRPr="00646603" w14:paraId="430B3724" w14:textId="77777777" w:rsidTr="002D112B">
        <w:tc>
          <w:tcPr>
            <w:tcW w:w="1303" w:type="pct"/>
          </w:tcPr>
          <w:p w14:paraId="54DB43C9" w14:textId="77777777" w:rsidR="006E6F89" w:rsidRPr="00646603" w:rsidRDefault="00671AA8" w:rsidP="00671AA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hAnsi="Times New Roman" w:cs="Times New Roman"/>
              </w:rPr>
              <w:t xml:space="preserve">Правоустанавливающие документы на переустраиваемое и (или) перепланируемое жилое (нежилое) помещение, права на которое зарегистрированы в Едином государственном реестре прав на недвижимое имущество и сделок с ним </w:t>
            </w:r>
          </w:p>
        </w:tc>
        <w:tc>
          <w:tcPr>
            <w:tcW w:w="1238" w:type="pct"/>
          </w:tcPr>
          <w:p w14:paraId="7AC45506" w14:textId="77777777" w:rsidR="006E6F89" w:rsidRPr="00646603" w:rsidRDefault="006E6F89" w:rsidP="002D112B">
            <w:pPr>
              <w:suppressAutoHyphens/>
              <w:spacing w:after="0"/>
              <w:jc w:val="both"/>
              <w:rPr>
                <w:rFonts w:ascii="Times New Roman" w:eastAsia="Times New Roman" w:hAnsi="Times New Roman" w:cs="Times New Roman"/>
                <w:lang w:eastAsia="ru-RU"/>
              </w:rPr>
            </w:pPr>
          </w:p>
        </w:tc>
        <w:tc>
          <w:tcPr>
            <w:tcW w:w="2459" w:type="pct"/>
          </w:tcPr>
          <w:p w14:paraId="58FED3AB" w14:textId="08FA1D48" w:rsidR="006E6F89" w:rsidRPr="00646603" w:rsidRDefault="00626A91" w:rsidP="00A26FF0">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w:t>
            </w:r>
            <w:r w:rsidR="005268F3" w:rsidRPr="00646603">
              <w:rPr>
                <w:rFonts w:ascii="Times New Roman" w:eastAsia="Times New Roman" w:hAnsi="Times New Roman" w:cs="Times New Roman"/>
                <w:lang w:eastAsia="ru-RU"/>
              </w:rPr>
              <w:t>е</w:t>
            </w:r>
            <w:r w:rsidRPr="00646603">
              <w:rPr>
                <w:rFonts w:ascii="Times New Roman" w:eastAsia="Times New Roman" w:hAnsi="Times New Roman" w:cs="Times New Roman"/>
                <w:lang w:eastAsia="ru-RU"/>
              </w:rPr>
              <w:t xml:space="preserve"> прав </w:t>
            </w:r>
            <w:r w:rsidR="006F569D" w:rsidRPr="00646603">
              <w:rPr>
                <w:rFonts w:ascii="Times New Roman" w:eastAsia="Times New Roman" w:hAnsi="Times New Roman" w:cs="Times New Roman"/>
                <w:lang w:eastAsia="ru-RU"/>
              </w:rPr>
              <w:t>на недвижимое имущество</w:t>
            </w:r>
            <w:r w:rsidRPr="00646603">
              <w:rPr>
                <w:rFonts w:ascii="Times New Roman" w:eastAsia="Times New Roman" w:hAnsi="Times New Roman" w:cs="Times New Roman"/>
                <w:lang w:eastAsia="ru-RU"/>
              </w:rPr>
              <w:t xml:space="preserve"> и сделок с ним».</w:t>
            </w:r>
          </w:p>
        </w:tc>
      </w:tr>
      <w:tr w:rsidR="006E6F89" w:rsidRPr="00646603" w14:paraId="2A6636C2" w14:textId="77777777" w:rsidTr="002D112B">
        <w:tc>
          <w:tcPr>
            <w:tcW w:w="1303" w:type="pct"/>
          </w:tcPr>
          <w:p w14:paraId="204F28C3" w14:textId="77777777" w:rsidR="006E6F89" w:rsidRPr="00646603" w:rsidRDefault="00671AA8" w:rsidP="00671AA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hAnsi="Times New Roman" w:cs="Times New Roman"/>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w:t>
            </w:r>
          </w:p>
        </w:tc>
        <w:tc>
          <w:tcPr>
            <w:tcW w:w="1238" w:type="pct"/>
          </w:tcPr>
          <w:p w14:paraId="17DB7BA9" w14:textId="77777777" w:rsidR="006E6F89" w:rsidRPr="00646603" w:rsidRDefault="006E6F89" w:rsidP="002D112B">
            <w:pPr>
              <w:suppressAutoHyphens/>
              <w:spacing w:after="0"/>
              <w:jc w:val="both"/>
              <w:rPr>
                <w:rFonts w:ascii="Times New Roman" w:eastAsia="Times New Roman" w:hAnsi="Times New Roman" w:cs="Times New Roman"/>
                <w:lang w:eastAsia="ru-RU"/>
              </w:rPr>
            </w:pPr>
          </w:p>
        </w:tc>
        <w:tc>
          <w:tcPr>
            <w:tcW w:w="2459" w:type="pct"/>
          </w:tcPr>
          <w:p w14:paraId="5A23CC6C" w14:textId="0C051CA1" w:rsidR="006E6F89" w:rsidRPr="00646603" w:rsidRDefault="00E36733" w:rsidP="00E36733">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Заключение выдается в соответствии с Распоряжением Минкультуры Московской области от 09.09.2014 № 14РВ-93 «Об утверждении Административного регламента предоставления государственной услуги по оформлению заключения о допустимости проведения переустройства и (или) перепланировки жилого помещения, если такое помещение или дом, в котором оно находится, является объектом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значения или местного (муниципального) значения»</w:t>
            </w:r>
          </w:p>
        </w:tc>
      </w:tr>
      <w:tr w:rsidR="006E6F89" w:rsidRPr="00646603" w14:paraId="66C9C34A" w14:textId="77777777" w:rsidTr="002D112B">
        <w:tc>
          <w:tcPr>
            <w:tcW w:w="1303" w:type="pct"/>
          </w:tcPr>
          <w:p w14:paraId="2E4F7D0E" w14:textId="1E94A30F" w:rsidR="006E6F89" w:rsidRPr="00646603" w:rsidRDefault="00671AA8" w:rsidP="00A26FF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hAnsi="Times New Roman" w:cs="Times New Roman"/>
              </w:rPr>
              <w:t xml:space="preserve">Технический паспорт переустраиваемого и (или) перепланируемого жилого помещения </w:t>
            </w:r>
          </w:p>
        </w:tc>
        <w:tc>
          <w:tcPr>
            <w:tcW w:w="1238" w:type="pct"/>
          </w:tcPr>
          <w:p w14:paraId="3A7D4DFD" w14:textId="77777777" w:rsidR="006E6F89" w:rsidRPr="00646603" w:rsidRDefault="006E6F89" w:rsidP="002D112B">
            <w:pPr>
              <w:suppressAutoHyphens/>
              <w:spacing w:after="0"/>
              <w:jc w:val="both"/>
              <w:rPr>
                <w:rFonts w:ascii="Times New Roman" w:eastAsia="Times New Roman" w:hAnsi="Times New Roman" w:cs="Times New Roman"/>
                <w:lang w:eastAsia="ru-RU"/>
              </w:rPr>
            </w:pPr>
          </w:p>
        </w:tc>
        <w:tc>
          <w:tcPr>
            <w:tcW w:w="2459" w:type="pct"/>
          </w:tcPr>
          <w:p w14:paraId="7425BCD2" w14:textId="269E84EC" w:rsidR="006E6F89" w:rsidRPr="00646603" w:rsidRDefault="00E36733" w:rsidP="00A26FF0">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Технический паспорт оформляется в соответствии с формой технических паспортов объектов капитального строительства (Письмо Минэкономразвития РФ от 05.11.2009 N Д23-3624</w:t>
            </w:r>
            <w:r w:rsidR="0015082B" w:rsidRPr="00646603">
              <w:rPr>
                <w:rFonts w:ascii="Times New Roman" w:eastAsia="Times New Roman" w:hAnsi="Times New Roman" w:cs="Times New Roman"/>
                <w:lang w:eastAsia="ru-RU"/>
              </w:rPr>
              <w:t xml:space="preserve"> </w:t>
            </w:r>
            <w:r w:rsidRPr="00646603">
              <w:rPr>
                <w:rFonts w:ascii="Times New Roman" w:eastAsia="Times New Roman" w:hAnsi="Times New Roman" w:cs="Times New Roman"/>
                <w:lang w:eastAsia="ru-RU"/>
              </w:rPr>
              <w:t>«О формах технических паспортов объектов капитального строительства»).</w:t>
            </w:r>
          </w:p>
        </w:tc>
      </w:tr>
    </w:tbl>
    <w:p w14:paraId="3E540E85" w14:textId="77777777" w:rsidR="00CB2B69" w:rsidRPr="00646603" w:rsidRDefault="00CB2B69" w:rsidP="00A96D23">
      <w:pPr>
        <w:widowControl w:val="0"/>
        <w:autoSpaceDE w:val="0"/>
        <w:autoSpaceDN w:val="0"/>
        <w:adjustRightInd w:val="0"/>
        <w:spacing w:after="0" w:line="240" w:lineRule="auto"/>
        <w:outlineLvl w:val="2"/>
        <w:rPr>
          <w:rFonts w:ascii="Times New Roman" w:hAnsi="Times New Roman" w:cs="Times New Roman"/>
          <w:b/>
        </w:rPr>
      </w:pPr>
    </w:p>
    <w:p w14:paraId="7EFF9042" w14:textId="77777777" w:rsidR="00671AA8" w:rsidRPr="00646603" w:rsidRDefault="00671AA8">
      <w:pPr>
        <w:rPr>
          <w:rFonts w:ascii="Times New Roman" w:hAnsi="Times New Roman" w:cs="Times New Roman"/>
          <w:b/>
        </w:rPr>
      </w:pPr>
      <w:r w:rsidRPr="00646603">
        <w:rPr>
          <w:rFonts w:ascii="Times New Roman" w:hAnsi="Times New Roman" w:cs="Times New Roman"/>
          <w:b/>
        </w:rPr>
        <w:br w:type="page"/>
      </w:r>
    </w:p>
    <w:p w14:paraId="078EC0B4" w14:textId="77777777" w:rsidR="00996A9F" w:rsidRPr="00646603" w:rsidRDefault="00996A9F" w:rsidP="007C1C90">
      <w:pPr>
        <w:spacing w:after="0"/>
        <w:jc w:val="center"/>
        <w:rPr>
          <w:rFonts w:ascii="Times New Roman" w:hAnsi="Times New Roman" w:cs="Times New Roman"/>
          <w:b/>
          <w:bCs/>
        </w:rPr>
        <w:sectPr w:rsidR="00996A9F" w:rsidRPr="00646603" w:rsidSect="00D13E4A">
          <w:headerReference w:type="default" r:id="rId29"/>
          <w:headerReference w:type="first" r:id="rId30"/>
          <w:pgSz w:w="11905" w:h="16838"/>
          <w:pgMar w:top="1134" w:right="851" w:bottom="1134" w:left="1134" w:header="720" w:footer="720" w:gutter="0"/>
          <w:cols w:space="720"/>
          <w:noEndnote/>
          <w:titlePg/>
          <w:docGrid w:linePitch="299"/>
        </w:sectPr>
      </w:pPr>
    </w:p>
    <w:p w14:paraId="7E189D72" w14:textId="781AA8EA" w:rsidR="008C485B" w:rsidRPr="00167443" w:rsidRDefault="008C485B" w:rsidP="00167443">
      <w:pPr>
        <w:pStyle w:val="1-"/>
        <w:rPr>
          <w:sz w:val="24"/>
          <w:szCs w:val="24"/>
        </w:rPr>
      </w:pPr>
      <w:bookmarkStart w:id="143" w:name="_Toc462057033"/>
      <w:bookmarkStart w:id="144" w:name="_Ref437561935"/>
      <w:bookmarkStart w:id="145" w:name="_Ref437728895"/>
      <w:bookmarkStart w:id="146" w:name="_Toc437973324"/>
      <w:bookmarkStart w:id="147" w:name="_Toc438110066"/>
      <w:bookmarkStart w:id="148" w:name="_Toc438376278"/>
      <w:bookmarkStart w:id="149" w:name="_Toc441496574"/>
      <w:r w:rsidRPr="00167443">
        <w:rPr>
          <w:sz w:val="24"/>
          <w:szCs w:val="24"/>
        </w:rPr>
        <w:lastRenderedPageBreak/>
        <w:t>Приложение № 1</w:t>
      </w:r>
      <w:r w:rsidR="002E1576">
        <w:rPr>
          <w:sz w:val="24"/>
          <w:szCs w:val="24"/>
          <w:lang w:val="ru-RU"/>
        </w:rPr>
        <w:t>4</w:t>
      </w:r>
      <w:r w:rsidRPr="00167443">
        <w:rPr>
          <w:sz w:val="24"/>
          <w:szCs w:val="24"/>
        </w:rPr>
        <w:t xml:space="preserve"> Форма уведомления о необходимости предоставления документов</w:t>
      </w:r>
      <w:bookmarkEnd w:id="143"/>
    </w:p>
    <w:p w14:paraId="383C6DDA" w14:textId="77777777"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115D1AB9" w14:textId="7DC13AC2" w:rsidR="008C485B" w:rsidRPr="00646603" w:rsidRDefault="00006A0E" w:rsidP="00006A0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485B" w:rsidRPr="00646603">
        <w:rPr>
          <w:rFonts w:ascii="Times New Roman" w:hAnsi="Times New Roman" w:cs="Times New Roman"/>
          <w:sz w:val="24"/>
          <w:szCs w:val="24"/>
        </w:rPr>
        <w:t xml:space="preserve">Администрация </w:t>
      </w:r>
      <w:r>
        <w:rPr>
          <w:rFonts w:ascii="Times New Roman" w:hAnsi="Times New Roman" w:cs="Times New Roman"/>
        </w:rPr>
        <w:t>городского округа Реутов</w:t>
      </w:r>
    </w:p>
    <w:p w14:paraId="3BD6EBDF"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Московской области</w:t>
      </w:r>
    </w:p>
    <w:p w14:paraId="3F239A7C"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53EA6408"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620C70B4"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124C9584"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(Ф.И.О. (для физических лиц),</w:t>
      </w:r>
    </w:p>
    <w:p w14:paraId="1F10A08D"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14:paraId="5BEC1285"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14:paraId="0A8F553B"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от «___» __________ 20___ г.</w:t>
      </w:r>
    </w:p>
    <w:p w14:paraId="37C574E7"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2D228BCC"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УВЕДОМЛЕНИЕ</w:t>
      </w:r>
    </w:p>
    <w:p w14:paraId="2159EEB2"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 необходимости предоставления документов</w:t>
      </w:r>
    </w:p>
    <w:p w14:paraId="1226F77C"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p>
    <w:p w14:paraId="7BF11B32" w14:textId="63F729B2"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i/>
          <w:sz w:val="24"/>
          <w:szCs w:val="24"/>
        </w:rPr>
      </w:pPr>
      <w:r w:rsidRPr="00646603">
        <w:rPr>
          <w:rFonts w:ascii="Times New Roman" w:hAnsi="Times New Roman" w:cs="Times New Roman"/>
          <w:sz w:val="24"/>
          <w:szCs w:val="24"/>
        </w:rPr>
        <w:t xml:space="preserve">Вы уведомляетесь о том, что в Администрацию </w:t>
      </w:r>
      <w:r w:rsidR="00006A0E">
        <w:rPr>
          <w:rFonts w:ascii="Times New Roman" w:hAnsi="Times New Roman" w:cs="Times New Roman"/>
        </w:rPr>
        <w:t>городского округа Реутов</w:t>
      </w:r>
      <w:r w:rsidRPr="00646603">
        <w:rPr>
          <w:rFonts w:ascii="Times New Roman" w:hAnsi="Times New Roman" w:cs="Times New Roman"/>
          <w:sz w:val="24"/>
          <w:szCs w:val="24"/>
        </w:rPr>
        <w:t xml:space="preserve"> поступил ответ на межведомственный запрос, свидетельствующий об отсутствии документа и (или) информации, необходимых для проведения переустройства и (или) перепланировки жилого помещения из </w:t>
      </w:r>
      <w:r w:rsidRPr="00646603">
        <w:rPr>
          <w:rFonts w:ascii="Times New Roman" w:hAnsi="Times New Roman" w:cs="Times New Roman"/>
          <w:i/>
          <w:sz w:val="24"/>
          <w:szCs w:val="24"/>
        </w:rPr>
        <w:t>(указать из какого органа поступил).</w:t>
      </w:r>
    </w:p>
    <w:p w14:paraId="6BAD547B" w14:textId="77777777"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i/>
          <w:sz w:val="24"/>
          <w:szCs w:val="24"/>
        </w:rPr>
      </w:pPr>
      <w:r w:rsidRPr="00646603">
        <w:rPr>
          <w:rFonts w:ascii="Times New Roman" w:hAnsi="Times New Roman" w:cs="Times New Roman"/>
          <w:sz w:val="24"/>
          <w:szCs w:val="24"/>
        </w:rPr>
        <w:t xml:space="preserve">Вам предлагается в срок до ______ предоставить документы </w:t>
      </w:r>
      <w:r w:rsidRPr="00646603">
        <w:rPr>
          <w:rFonts w:ascii="Times New Roman" w:hAnsi="Times New Roman" w:cs="Times New Roman"/>
          <w:i/>
          <w:sz w:val="24"/>
          <w:szCs w:val="24"/>
        </w:rPr>
        <w:t xml:space="preserve">(указать какие). </w:t>
      </w:r>
    </w:p>
    <w:p w14:paraId="738EF4AE" w14:textId="77777777"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В случае непредставления в указанный срок запрашиваемых документов, Вам будет отказано в предоставлении согласования переустройства и (или) перепланировки жилого помещения, расположенного по адресу___________.</w:t>
      </w:r>
    </w:p>
    <w:p w14:paraId="4E4DBD1B"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175CA56E"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 _____________________ __________________________________</w:t>
      </w:r>
    </w:p>
    <w:p w14:paraId="584320A9"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(наименование должности         (подпись)         (расшифровка подписи)</w:t>
      </w:r>
    </w:p>
    <w:p w14:paraId="2248D9F9"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ответственного лица)                                  (Ф.И.О.)</w:t>
      </w:r>
    </w:p>
    <w:p w14:paraId="5FDEF27B"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07094E66"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 xml:space="preserve">    М.П.                                             "__" ________ 20__ год</w:t>
      </w:r>
    </w:p>
    <w:p w14:paraId="10305F47" w14:textId="602A73A5" w:rsidR="008C485B" w:rsidRPr="00646603" w:rsidRDefault="008C485B">
      <w:pPr>
        <w:rPr>
          <w:rFonts w:ascii="Times New Roman" w:eastAsia="Times New Roman" w:hAnsi="Times New Roman" w:cs="Times New Roman"/>
          <w:b/>
          <w:bCs/>
          <w:iCs/>
          <w:lang w:val="x-none" w:eastAsia="ru-RU"/>
        </w:rPr>
      </w:pPr>
      <w:r w:rsidRPr="00646603">
        <w:rPr>
          <w:rFonts w:ascii="Times New Roman" w:hAnsi="Times New Roman" w:cs="Times New Roman"/>
        </w:rPr>
        <w:br w:type="page"/>
      </w:r>
    </w:p>
    <w:p w14:paraId="4834935F" w14:textId="6E2CDF36" w:rsidR="008C485B" w:rsidRPr="00167443" w:rsidRDefault="008C485B" w:rsidP="00167443">
      <w:pPr>
        <w:pStyle w:val="1-"/>
        <w:rPr>
          <w:sz w:val="24"/>
          <w:szCs w:val="24"/>
        </w:rPr>
      </w:pPr>
      <w:bookmarkStart w:id="150" w:name="_Toc462057034"/>
      <w:r w:rsidRPr="00167443">
        <w:rPr>
          <w:sz w:val="24"/>
          <w:szCs w:val="24"/>
        </w:rPr>
        <w:lastRenderedPageBreak/>
        <w:t>Приложение № 1</w:t>
      </w:r>
      <w:r w:rsidR="002E1576">
        <w:rPr>
          <w:sz w:val="24"/>
          <w:szCs w:val="24"/>
          <w:lang w:val="ru-RU"/>
        </w:rPr>
        <w:t>5</w:t>
      </w:r>
      <w:r w:rsidRPr="00167443">
        <w:rPr>
          <w:sz w:val="24"/>
          <w:szCs w:val="24"/>
        </w:rPr>
        <w:t xml:space="preserve"> Форма решение об отказе в приеме документов, необходимых для предоставления Услуги</w:t>
      </w:r>
      <w:bookmarkEnd w:id="150"/>
    </w:p>
    <w:p w14:paraId="6D5222D6" w14:textId="77777777"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240675C9" w14:textId="5AD9A9BD" w:rsidR="008C485B" w:rsidRPr="00646603" w:rsidRDefault="0007668D" w:rsidP="0007668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485B" w:rsidRPr="00646603">
        <w:rPr>
          <w:rFonts w:ascii="Times New Roman" w:hAnsi="Times New Roman" w:cs="Times New Roman"/>
          <w:sz w:val="24"/>
          <w:szCs w:val="24"/>
        </w:rPr>
        <w:t xml:space="preserve">Администрация </w:t>
      </w:r>
      <w:r>
        <w:rPr>
          <w:rFonts w:ascii="Times New Roman" w:hAnsi="Times New Roman" w:cs="Times New Roman"/>
        </w:rPr>
        <w:t>городского округа Реутов</w:t>
      </w:r>
    </w:p>
    <w:p w14:paraId="26E1646E"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Московской области</w:t>
      </w:r>
    </w:p>
    <w:p w14:paraId="2FD6A395"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584E59E1"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50DAE2E8"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783FB3C5"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(Ф.И.О. (для физических лиц),</w:t>
      </w:r>
    </w:p>
    <w:p w14:paraId="3EE0966F"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14:paraId="48F8028E"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14:paraId="6D86E071"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от «___» __________ 20___ г.</w:t>
      </w:r>
    </w:p>
    <w:p w14:paraId="6A5D4D9A"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18770535"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РЕШЕНИЕ</w:t>
      </w:r>
    </w:p>
    <w:p w14:paraId="290F8A30"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об отказе в приеме документов, необходимых для предоставления Услуги</w:t>
      </w:r>
    </w:p>
    <w:p w14:paraId="5435154C"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p>
    <w:p w14:paraId="137EF7DA" w14:textId="77777777"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Вам отказано в приеме документов</w:t>
      </w:r>
      <w:r w:rsidRPr="00646603">
        <w:rPr>
          <w:rFonts w:ascii="Times New Roman" w:hAnsi="Times New Roman" w:cs="Times New Roman"/>
        </w:rPr>
        <w:t xml:space="preserve"> </w:t>
      </w:r>
      <w:r w:rsidRPr="00646603">
        <w:rPr>
          <w:rFonts w:ascii="Times New Roman" w:hAnsi="Times New Roman" w:cs="Times New Roman"/>
          <w:sz w:val="24"/>
          <w:szCs w:val="24"/>
        </w:rPr>
        <w:t>необходимых для предоставления согласования переустройства и (или) перепланировки жилого помещения по следующим основаниям:</w:t>
      </w:r>
    </w:p>
    <w:p w14:paraId="08F7279D"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0CB7551B" w14:textId="77777777"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1.</w:t>
      </w:r>
      <w:r w:rsidRPr="00646603">
        <w:rPr>
          <w:rFonts w:ascii="Times New Roman" w:hAnsi="Times New Roman" w:cs="Times New Roman"/>
          <w:sz w:val="24"/>
          <w:szCs w:val="24"/>
        </w:rPr>
        <w:tab/>
        <w:t>Основаниями для отказа в приеме документов, необходимых для предоставления Услуги, являются:</w:t>
      </w:r>
    </w:p>
    <w:p w14:paraId="7048A095" w14:textId="77777777"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2.</w:t>
      </w:r>
      <w:r w:rsidRPr="00646603">
        <w:rPr>
          <w:rFonts w:ascii="Times New Roman" w:hAnsi="Times New Roman" w:cs="Times New Roman"/>
          <w:sz w:val="24"/>
          <w:szCs w:val="24"/>
        </w:rPr>
        <w:tab/>
        <w:t>Обращение за предоставлением услуги без предъявления документа, позволяющего установить личность Заявителя;</w:t>
      </w:r>
    </w:p>
    <w:p w14:paraId="2D4561AD" w14:textId="77777777"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3.</w:t>
      </w:r>
      <w:r w:rsidRPr="00646603">
        <w:rPr>
          <w:rFonts w:ascii="Times New Roman" w:hAnsi="Times New Roman" w:cs="Times New Roman"/>
          <w:sz w:val="24"/>
          <w:szCs w:val="24"/>
        </w:rPr>
        <w:tab/>
        <w:t>Документы содержат подчистки и исправления текста;</w:t>
      </w:r>
    </w:p>
    <w:p w14:paraId="59C0F2E7" w14:textId="77777777"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5.</w:t>
      </w:r>
      <w:r w:rsidRPr="00646603">
        <w:rPr>
          <w:rFonts w:ascii="Times New Roman" w:hAnsi="Times New Roman" w:cs="Times New Roman"/>
          <w:sz w:val="24"/>
          <w:szCs w:val="24"/>
        </w:rPr>
        <w:tab/>
        <w:t>Документы утратили силу;</w:t>
      </w:r>
    </w:p>
    <w:p w14:paraId="5A336594" w14:textId="77777777"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6.</w:t>
      </w:r>
      <w:r w:rsidRPr="00646603">
        <w:rPr>
          <w:rFonts w:ascii="Times New Roman" w:hAnsi="Times New Roman" w:cs="Times New Roman"/>
          <w:sz w:val="24"/>
          <w:szCs w:val="24"/>
        </w:rPr>
        <w:tab/>
        <w:t>Некорректное заполнение обязательных полей в Заявлении;</w:t>
      </w:r>
    </w:p>
    <w:p w14:paraId="00CCBA8F" w14:textId="77777777"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7.</w:t>
      </w:r>
      <w:r w:rsidRPr="00646603">
        <w:rPr>
          <w:rFonts w:ascii="Times New Roman" w:hAnsi="Times New Roman" w:cs="Times New Roman"/>
          <w:sz w:val="24"/>
          <w:szCs w:val="24"/>
        </w:rPr>
        <w:tab/>
        <w:t>Качество представленных документов не позволяет в полном объеме прочитать сведения, содержащиеся в документах;</w:t>
      </w:r>
    </w:p>
    <w:p w14:paraId="491DA09E"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10A7AEBC"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(указываются причины отказа со ссылкой на правовой акт)</w:t>
      </w:r>
    </w:p>
    <w:p w14:paraId="0BE71F5E"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CAB0E0C" w14:textId="77777777"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После устранения обстоятельств, послуживших основанием для отказа, Вы имеете право повторно обратиться за предоставлением услуги.</w:t>
      </w:r>
    </w:p>
    <w:p w14:paraId="0946C558"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7B0D726B"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 _____________________ __________________________________</w:t>
      </w:r>
    </w:p>
    <w:p w14:paraId="4DEB6E94"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(наименование должности         (подпись)         (расшифровка подписи)</w:t>
      </w:r>
    </w:p>
    <w:p w14:paraId="5BFDF968"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ответственного лица)                                  (Ф.И.О.)</w:t>
      </w:r>
    </w:p>
    <w:p w14:paraId="3955FC39"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2B9F0B2"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 xml:space="preserve">    М.П.                                             "__" ________ 20__ год</w:t>
      </w:r>
    </w:p>
    <w:p w14:paraId="57A36D5D" w14:textId="71B8EEBD" w:rsidR="008C485B" w:rsidRPr="00646603" w:rsidRDefault="008C485B">
      <w:pPr>
        <w:rPr>
          <w:rFonts w:ascii="Times New Roman" w:eastAsia="Times New Roman" w:hAnsi="Times New Roman" w:cs="Times New Roman"/>
          <w:b/>
          <w:bCs/>
          <w:iCs/>
          <w:lang w:val="x-none" w:eastAsia="ru-RU"/>
        </w:rPr>
      </w:pPr>
      <w:r w:rsidRPr="00646603">
        <w:rPr>
          <w:rFonts w:ascii="Times New Roman" w:hAnsi="Times New Roman" w:cs="Times New Roman"/>
        </w:rPr>
        <w:br w:type="page"/>
      </w:r>
    </w:p>
    <w:p w14:paraId="17E5D424" w14:textId="12FBC00C" w:rsidR="00671AA8" w:rsidRPr="00167443" w:rsidRDefault="00671AA8" w:rsidP="00167443">
      <w:pPr>
        <w:pStyle w:val="1-"/>
        <w:rPr>
          <w:sz w:val="24"/>
          <w:szCs w:val="24"/>
        </w:rPr>
      </w:pPr>
      <w:bookmarkStart w:id="151" w:name="_Toc462057035"/>
      <w:r w:rsidRPr="00167443">
        <w:rPr>
          <w:sz w:val="24"/>
          <w:szCs w:val="24"/>
        </w:rPr>
        <w:lastRenderedPageBreak/>
        <w:t xml:space="preserve">Приложение № </w:t>
      </w:r>
      <w:bookmarkEnd w:id="144"/>
      <w:r w:rsidR="008C485B" w:rsidRPr="00167443">
        <w:rPr>
          <w:sz w:val="24"/>
          <w:szCs w:val="24"/>
        </w:rPr>
        <w:t>1</w:t>
      </w:r>
      <w:r w:rsidR="002E1576">
        <w:rPr>
          <w:sz w:val="24"/>
          <w:szCs w:val="24"/>
          <w:lang w:val="ru-RU"/>
        </w:rPr>
        <w:t>6</w:t>
      </w:r>
      <w:r w:rsidRPr="00167443">
        <w:rPr>
          <w:sz w:val="24"/>
          <w:szCs w:val="24"/>
        </w:rPr>
        <w:t xml:space="preserve"> Требования к помещениям, в которых предоставляется Услуга</w:t>
      </w:r>
      <w:bookmarkEnd w:id="145"/>
      <w:bookmarkEnd w:id="146"/>
      <w:bookmarkEnd w:id="147"/>
      <w:bookmarkEnd w:id="148"/>
      <w:bookmarkEnd w:id="149"/>
      <w:bookmarkEnd w:id="151"/>
    </w:p>
    <w:p w14:paraId="446A1F48" w14:textId="77777777"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7082265" w14:textId="77777777" w:rsidR="00671AA8" w:rsidRPr="00646603" w:rsidRDefault="00671AA8" w:rsidP="005F2857">
      <w:pPr>
        <w:pStyle w:val="1"/>
        <w:numPr>
          <w:ilvl w:val="0"/>
          <w:numId w:val="18"/>
        </w:numPr>
        <w:ind w:left="0" w:firstLine="709"/>
        <w:rPr>
          <w:sz w:val="22"/>
          <w:szCs w:val="22"/>
        </w:rPr>
      </w:pPr>
      <w:r w:rsidRPr="00646603">
        <w:rPr>
          <w:sz w:val="22"/>
          <w:szCs w:val="22"/>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14:paraId="3E1C7B2C" w14:textId="77777777" w:rsidR="00671AA8" w:rsidRPr="00646603" w:rsidRDefault="00671AA8" w:rsidP="00671AA8">
      <w:pPr>
        <w:pStyle w:val="1"/>
        <w:ind w:left="0" w:firstLine="709"/>
        <w:rPr>
          <w:sz w:val="22"/>
          <w:szCs w:val="22"/>
        </w:rPr>
      </w:pPr>
      <w:r w:rsidRPr="00646603">
        <w:rPr>
          <w:sz w:val="22"/>
          <w:szCs w:val="2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5AE11D6" w14:textId="77777777" w:rsidR="00671AA8" w:rsidRPr="00646603" w:rsidRDefault="00671AA8" w:rsidP="00671AA8">
      <w:pPr>
        <w:pStyle w:val="1"/>
        <w:ind w:left="0" w:firstLine="709"/>
        <w:rPr>
          <w:sz w:val="22"/>
          <w:szCs w:val="22"/>
        </w:rPr>
      </w:pPr>
      <w:r w:rsidRPr="00646603">
        <w:rPr>
          <w:sz w:val="22"/>
          <w:szCs w:val="22"/>
        </w:rPr>
        <w:t>При ином размещении помещений по высоте, должна быть обеспечена возможность получения Услуги маломобильными группами населения.</w:t>
      </w:r>
    </w:p>
    <w:p w14:paraId="61EF2A30" w14:textId="77777777" w:rsidR="00671AA8" w:rsidRPr="00646603" w:rsidRDefault="00671AA8" w:rsidP="00671AA8">
      <w:pPr>
        <w:pStyle w:val="1"/>
        <w:ind w:left="0" w:firstLine="709"/>
        <w:rPr>
          <w:sz w:val="22"/>
          <w:szCs w:val="22"/>
        </w:rPr>
      </w:pPr>
      <w:r w:rsidRPr="00646603">
        <w:rPr>
          <w:sz w:val="22"/>
          <w:szCs w:val="22"/>
        </w:rPr>
        <w:t>Вход и выход из помещений оборудуются указателями.</w:t>
      </w:r>
    </w:p>
    <w:p w14:paraId="2F325F69" w14:textId="77777777" w:rsidR="00671AA8" w:rsidRPr="00646603" w:rsidRDefault="00671AA8" w:rsidP="00671AA8">
      <w:pPr>
        <w:pStyle w:val="1"/>
        <w:ind w:left="0" w:firstLine="709"/>
        <w:rPr>
          <w:sz w:val="22"/>
          <w:szCs w:val="22"/>
        </w:rPr>
      </w:pPr>
      <w:r w:rsidRPr="00646603">
        <w:rPr>
          <w:sz w:val="22"/>
          <w:szCs w:val="22"/>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A830F2B" w14:textId="77777777" w:rsidR="00671AA8" w:rsidRPr="00646603" w:rsidRDefault="00671AA8" w:rsidP="00671AA8">
      <w:pPr>
        <w:pStyle w:val="1"/>
        <w:ind w:left="0" w:firstLine="709"/>
        <w:rPr>
          <w:sz w:val="22"/>
          <w:szCs w:val="22"/>
        </w:rPr>
      </w:pPr>
      <w:r w:rsidRPr="00646603">
        <w:rPr>
          <w:sz w:val="22"/>
          <w:szCs w:val="22"/>
        </w:rPr>
        <w:t>Места для ожидания на подачу или получение документов оборудуются стульями, скамьями.</w:t>
      </w:r>
    </w:p>
    <w:p w14:paraId="50E9BE29" w14:textId="77777777" w:rsidR="00671AA8" w:rsidRPr="00646603" w:rsidRDefault="00671AA8" w:rsidP="00671AA8">
      <w:pPr>
        <w:pStyle w:val="1"/>
        <w:ind w:left="0" w:firstLine="709"/>
        <w:rPr>
          <w:sz w:val="22"/>
          <w:szCs w:val="22"/>
        </w:rPr>
      </w:pPr>
      <w:r w:rsidRPr="00646603">
        <w:rPr>
          <w:sz w:val="22"/>
          <w:szCs w:val="22"/>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3231070F" w14:textId="77777777" w:rsidR="00671AA8" w:rsidRPr="00646603" w:rsidRDefault="00671AA8" w:rsidP="00671AA8">
      <w:pPr>
        <w:pStyle w:val="1"/>
        <w:ind w:left="0" w:firstLine="709"/>
        <w:rPr>
          <w:sz w:val="22"/>
          <w:szCs w:val="22"/>
        </w:rPr>
      </w:pPr>
      <w:r w:rsidRPr="00646603">
        <w:rPr>
          <w:sz w:val="22"/>
          <w:szCs w:val="22"/>
        </w:rPr>
        <w:t>Кабинеты для приема Заявителей должны быть оборудованы информационными табличками (вывесками) с указанием:</w:t>
      </w:r>
    </w:p>
    <w:p w14:paraId="1DE88DF6" w14:textId="77777777" w:rsidR="00671AA8" w:rsidRPr="00646603" w:rsidRDefault="00671AA8" w:rsidP="00CD4647">
      <w:pPr>
        <w:pStyle w:val="a"/>
        <w:numPr>
          <w:ilvl w:val="0"/>
          <w:numId w:val="6"/>
        </w:numPr>
        <w:spacing w:after="0"/>
        <w:ind w:left="0" w:firstLine="709"/>
        <w:rPr>
          <w:sz w:val="22"/>
          <w:szCs w:val="22"/>
        </w:rPr>
      </w:pPr>
      <w:r w:rsidRPr="00646603">
        <w:rPr>
          <w:sz w:val="22"/>
          <w:szCs w:val="22"/>
        </w:rPr>
        <w:t>номера кабинета;</w:t>
      </w:r>
    </w:p>
    <w:p w14:paraId="7D9AE317" w14:textId="77777777" w:rsidR="00671AA8" w:rsidRPr="00646603" w:rsidRDefault="00671AA8" w:rsidP="00CD4647">
      <w:pPr>
        <w:pStyle w:val="a"/>
        <w:numPr>
          <w:ilvl w:val="0"/>
          <w:numId w:val="6"/>
        </w:numPr>
        <w:spacing w:after="0"/>
        <w:ind w:left="0" w:firstLine="709"/>
        <w:rPr>
          <w:sz w:val="22"/>
          <w:szCs w:val="22"/>
        </w:rPr>
      </w:pPr>
      <w:r w:rsidRPr="00646603">
        <w:rPr>
          <w:sz w:val="22"/>
          <w:szCs w:val="22"/>
        </w:rPr>
        <w:t>фамилии, имени, отчества и должности специалиста, осуществляющего предоставление Услуги.</w:t>
      </w:r>
    </w:p>
    <w:p w14:paraId="3A06E98F" w14:textId="77777777" w:rsidR="00671AA8" w:rsidRPr="00646603" w:rsidRDefault="00671AA8" w:rsidP="00671AA8">
      <w:pPr>
        <w:pStyle w:val="1"/>
        <w:ind w:left="0" w:firstLine="709"/>
        <w:rPr>
          <w:sz w:val="22"/>
          <w:szCs w:val="22"/>
        </w:rPr>
      </w:pPr>
      <w:r w:rsidRPr="00646603">
        <w:rPr>
          <w:sz w:val="22"/>
          <w:szCs w:val="22"/>
        </w:rPr>
        <w:t xml:space="preserve">Рабочие места государственных или муниципальных служащих и/или сотрудников </w:t>
      </w:r>
      <w:r w:rsidRPr="00646603">
        <w:rPr>
          <w:rFonts w:eastAsia="Times New Roman"/>
          <w:sz w:val="22"/>
          <w:szCs w:val="22"/>
          <w:lang w:eastAsia="ar-SA"/>
        </w:rPr>
        <w:t>МФЦ</w:t>
      </w:r>
      <w:r w:rsidRPr="00646603">
        <w:rPr>
          <w:sz w:val="22"/>
          <w:szCs w:val="22"/>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14:paraId="363AE4B2" w14:textId="77777777" w:rsidR="00671AA8" w:rsidRPr="00646603" w:rsidRDefault="00671AA8" w:rsidP="00671AA8">
      <w:pPr>
        <w:widowControl w:val="0"/>
        <w:autoSpaceDE w:val="0"/>
        <w:autoSpaceDN w:val="0"/>
        <w:adjustRightInd w:val="0"/>
        <w:spacing w:after="0" w:line="240" w:lineRule="auto"/>
        <w:outlineLvl w:val="2"/>
        <w:rPr>
          <w:rFonts w:ascii="Times New Roman" w:hAnsi="Times New Roman" w:cs="Times New Roman"/>
          <w:b/>
        </w:rPr>
      </w:pPr>
    </w:p>
    <w:p w14:paraId="0C646106" w14:textId="77777777" w:rsidR="00671AA8" w:rsidRPr="00646603" w:rsidRDefault="00671AA8">
      <w:pPr>
        <w:rPr>
          <w:rFonts w:ascii="Times New Roman" w:hAnsi="Times New Roman" w:cs="Times New Roman"/>
          <w:b/>
        </w:rPr>
      </w:pPr>
      <w:r w:rsidRPr="00646603">
        <w:rPr>
          <w:rFonts w:ascii="Times New Roman" w:hAnsi="Times New Roman" w:cs="Times New Roman"/>
          <w:b/>
        </w:rPr>
        <w:br w:type="page"/>
      </w:r>
    </w:p>
    <w:p w14:paraId="01EAED4A" w14:textId="1A786922" w:rsidR="00671AA8" w:rsidRPr="00167443" w:rsidRDefault="00671AA8" w:rsidP="00167443">
      <w:pPr>
        <w:pStyle w:val="1-"/>
        <w:rPr>
          <w:sz w:val="24"/>
          <w:szCs w:val="24"/>
        </w:rPr>
      </w:pPr>
      <w:bookmarkStart w:id="152" w:name="_Ref437561996"/>
      <w:bookmarkStart w:id="153" w:name="_Toc437973325"/>
      <w:bookmarkStart w:id="154" w:name="_Toc438110067"/>
      <w:bookmarkStart w:id="155" w:name="_Toc438376279"/>
      <w:bookmarkStart w:id="156" w:name="_Toc441496575"/>
      <w:bookmarkStart w:id="157" w:name="_Toc462057036"/>
      <w:r w:rsidRPr="00167443">
        <w:rPr>
          <w:sz w:val="24"/>
          <w:szCs w:val="24"/>
        </w:rPr>
        <w:lastRenderedPageBreak/>
        <w:t xml:space="preserve">Приложение № </w:t>
      </w:r>
      <w:bookmarkEnd w:id="152"/>
      <w:r w:rsidR="008C485B" w:rsidRPr="00167443">
        <w:rPr>
          <w:sz w:val="24"/>
          <w:szCs w:val="24"/>
        </w:rPr>
        <w:t>1</w:t>
      </w:r>
      <w:r w:rsidR="002E1576">
        <w:rPr>
          <w:sz w:val="24"/>
          <w:szCs w:val="24"/>
          <w:lang w:val="ru-RU"/>
        </w:rPr>
        <w:t>7</w:t>
      </w:r>
      <w:r w:rsidRPr="00167443">
        <w:rPr>
          <w:sz w:val="24"/>
          <w:szCs w:val="24"/>
        </w:rPr>
        <w:t xml:space="preserve"> Показатели доступности и качества Услуги</w:t>
      </w:r>
      <w:bookmarkEnd w:id="153"/>
      <w:bookmarkEnd w:id="154"/>
      <w:bookmarkEnd w:id="155"/>
      <w:bookmarkEnd w:id="156"/>
      <w:bookmarkEnd w:id="157"/>
    </w:p>
    <w:p w14:paraId="502C1DC0" w14:textId="77777777"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2C9DD5A6" w14:textId="77777777" w:rsidR="00671AA8" w:rsidRPr="00646603" w:rsidRDefault="00671AA8" w:rsidP="00A57A91">
      <w:pPr>
        <w:pStyle w:val="ConsPlusNormal"/>
        <w:spacing w:line="276" w:lineRule="auto"/>
        <w:ind w:firstLine="567"/>
        <w:jc w:val="both"/>
        <w:rPr>
          <w:rFonts w:ascii="Times New Roman" w:hAnsi="Times New Roman" w:cs="Times New Roman"/>
          <w:szCs w:val="22"/>
        </w:rPr>
      </w:pPr>
      <w:r w:rsidRPr="00646603">
        <w:rPr>
          <w:rFonts w:ascii="Times New Roman" w:hAnsi="Times New Roman" w:cs="Times New Roman"/>
          <w:szCs w:val="22"/>
        </w:rPr>
        <w:t>Показателями доступности предоставления Услуги являются:</w:t>
      </w:r>
    </w:p>
    <w:p w14:paraId="3E1A09C3" w14:textId="2C8E5271" w:rsidR="00671AA8" w:rsidRPr="00646603" w:rsidRDefault="00671AA8" w:rsidP="00A57A91">
      <w:pPr>
        <w:pStyle w:val="1"/>
        <w:numPr>
          <w:ilvl w:val="0"/>
          <w:numId w:val="35"/>
        </w:numPr>
        <w:ind w:left="0" w:firstLine="567"/>
        <w:rPr>
          <w:sz w:val="22"/>
          <w:szCs w:val="22"/>
        </w:rPr>
      </w:pPr>
      <w:r w:rsidRPr="00646603">
        <w:rPr>
          <w:sz w:val="22"/>
          <w:szCs w:val="22"/>
        </w:rPr>
        <w:t xml:space="preserve">предоставление возможности получения Услуги в электронной форме или в </w:t>
      </w:r>
      <w:r w:rsidRPr="00646603">
        <w:rPr>
          <w:rFonts w:eastAsia="Times New Roman"/>
          <w:sz w:val="22"/>
          <w:szCs w:val="22"/>
          <w:lang w:eastAsia="ar-SA"/>
        </w:rPr>
        <w:t>МФЦ</w:t>
      </w:r>
      <w:r w:rsidRPr="00646603">
        <w:rPr>
          <w:sz w:val="22"/>
          <w:szCs w:val="22"/>
        </w:rPr>
        <w:t>;</w:t>
      </w:r>
    </w:p>
    <w:p w14:paraId="07F56120" w14:textId="77777777" w:rsidR="00671AA8" w:rsidRPr="00646603" w:rsidRDefault="00671AA8" w:rsidP="00A57A91">
      <w:pPr>
        <w:pStyle w:val="1"/>
        <w:numPr>
          <w:ilvl w:val="0"/>
          <w:numId w:val="18"/>
        </w:numPr>
        <w:ind w:left="0" w:firstLine="567"/>
        <w:rPr>
          <w:sz w:val="22"/>
          <w:szCs w:val="22"/>
        </w:rPr>
      </w:pPr>
      <w:r w:rsidRPr="00646603">
        <w:rPr>
          <w:sz w:val="22"/>
          <w:szCs w:val="22"/>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14:paraId="6B9BAF96" w14:textId="77777777" w:rsidR="00671AA8" w:rsidRPr="00646603" w:rsidRDefault="00671AA8" w:rsidP="00A57A91">
      <w:pPr>
        <w:pStyle w:val="1"/>
        <w:numPr>
          <w:ilvl w:val="0"/>
          <w:numId w:val="18"/>
        </w:numPr>
        <w:ind w:left="0" w:firstLine="567"/>
        <w:rPr>
          <w:sz w:val="22"/>
          <w:szCs w:val="22"/>
        </w:rPr>
      </w:pPr>
      <w:r w:rsidRPr="00646603">
        <w:rPr>
          <w:sz w:val="22"/>
          <w:szCs w:val="22"/>
        </w:rPr>
        <w:t>транспортная доступность к местам предоставления Услуги;</w:t>
      </w:r>
    </w:p>
    <w:p w14:paraId="4EABF8B7" w14:textId="77777777" w:rsidR="00671AA8" w:rsidRPr="00646603" w:rsidRDefault="00671AA8" w:rsidP="00A57A91">
      <w:pPr>
        <w:pStyle w:val="1"/>
        <w:numPr>
          <w:ilvl w:val="0"/>
          <w:numId w:val="18"/>
        </w:numPr>
        <w:ind w:left="0" w:firstLine="567"/>
        <w:rPr>
          <w:sz w:val="22"/>
          <w:szCs w:val="22"/>
        </w:rPr>
      </w:pPr>
      <w:r w:rsidRPr="00646603">
        <w:rPr>
          <w:sz w:val="22"/>
          <w:szCs w:val="22"/>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14:paraId="36715B9F" w14:textId="77777777" w:rsidR="00671AA8" w:rsidRPr="00646603" w:rsidRDefault="00671AA8" w:rsidP="00A57A91">
      <w:pPr>
        <w:pStyle w:val="1"/>
        <w:numPr>
          <w:ilvl w:val="0"/>
          <w:numId w:val="18"/>
        </w:numPr>
        <w:ind w:left="0" w:firstLine="567"/>
        <w:rPr>
          <w:sz w:val="22"/>
          <w:szCs w:val="22"/>
        </w:rPr>
      </w:pPr>
      <w:r w:rsidRPr="00646603">
        <w:rPr>
          <w:sz w:val="22"/>
          <w:szCs w:val="22"/>
        </w:rPr>
        <w:t>соблюдение требований Регламента о порядке информирования об оказании Услуги</w:t>
      </w:r>
    </w:p>
    <w:p w14:paraId="35D4C61E" w14:textId="77777777" w:rsidR="00671AA8" w:rsidRPr="00646603" w:rsidRDefault="00671AA8" w:rsidP="00A57A91">
      <w:pPr>
        <w:pStyle w:val="1"/>
        <w:numPr>
          <w:ilvl w:val="0"/>
          <w:numId w:val="0"/>
        </w:numPr>
        <w:ind w:firstLine="567"/>
        <w:rPr>
          <w:sz w:val="22"/>
          <w:szCs w:val="22"/>
        </w:rPr>
      </w:pPr>
    </w:p>
    <w:p w14:paraId="3EC14131" w14:textId="77777777" w:rsidR="00671AA8" w:rsidRPr="00646603" w:rsidRDefault="00671AA8" w:rsidP="00A57A91">
      <w:pPr>
        <w:pStyle w:val="affff6"/>
        <w:ind w:firstLine="567"/>
        <w:rPr>
          <w:sz w:val="22"/>
          <w:szCs w:val="22"/>
        </w:rPr>
      </w:pPr>
      <w:r w:rsidRPr="00646603">
        <w:rPr>
          <w:sz w:val="22"/>
          <w:szCs w:val="22"/>
        </w:rPr>
        <w:t>Показателями качества предоставления Услуги являются:</w:t>
      </w:r>
    </w:p>
    <w:p w14:paraId="16EEDBE8" w14:textId="77777777" w:rsidR="00671AA8" w:rsidRPr="00646603" w:rsidRDefault="00671AA8" w:rsidP="00A57A91">
      <w:pPr>
        <w:pStyle w:val="1"/>
        <w:numPr>
          <w:ilvl w:val="0"/>
          <w:numId w:val="18"/>
        </w:numPr>
        <w:ind w:left="0" w:firstLine="567"/>
        <w:rPr>
          <w:sz w:val="22"/>
          <w:szCs w:val="22"/>
        </w:rPr>
      </w:pPr>
      <w:r w:rsidRPr="00646603">
        <w:rPr>
          <w:sz w:val="22"/>
          <w:szCs w:val="22"/>
        </w:rPr>
        <w:t>соблюдение сроков предоставления Услуги;</w:t>
      </w:r>
    </w:p>
    <w:p w14:paraId="6477045B" w14:textId="77777777" w:rsidR="00671AA8" w:rsidRPr="00646603" w:rsidRDefault="00671AA8" w:rsidP="00A57A91">
      <w:pPr>
        <w:pStyle w:val="1"/>
        <w:ind w:left="0" w:firstLine="567"/>
        <w:rPr>
          <w:sz w:val="22"/>
          <w:szCs w:val="22"/>
        </w:rPr>
      </w:pPr>
      <w:r w:rsidRPr="00646603">
        <w:rPr>
          <w:sz w:val="22"/>
          <w:szCs w:val="22"/>
        </w:rPr>
        <w:t>соблюдения установленного времени ожидания в очереди при подаче заявления и при получении результата предоставления Услуги;</w:t>
      </w:r>
    </w:p>
    <w:p w14:paraId="44EF1649" w14:textId="77777777" w:rsidR="00671AA8" w:rsidRPr="00646603" w:rsidRDefault="00671AA8" w:rsidP="00A57A91">
      <w:pPr>
        <w:pStyle w:val="1"/>
        <w:ind w:left="0" w:firstLine="567"/>
        <w:rPr>
          <w:sz w:val="22"/>
          <w:szCs w:val="22"/>
        </w:rPr>
      </w:pPr>
      <w:r w:rsidRPr="00646603">
        <w:rPr>
          <w:sz w:val="22"/>
          <w:szCs w:val="22"/>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14:paraId="2336D8B2" w14:textId="77777777" w:rsidR="00671AA8" w:rsidRPr="00646603" w:rsidRDefault="00671AA8" w:rsidP="00A57A91">
      <w:pPr>
        <w:pStyle w:val="1"/>
        <w:ind w:left="0" w:firstLine="567"/>
        <w:rPr>
          <w:sz w:val="22"/>
          <w:szCs w:val="22"/>
        </w:rPr>
      </w:pPr>
      <w:r w:rsidRPr="00646603">
        <w:rPr>
          <w:sz w:val="22"/>
          <w:szCs w:val="22"/>
        </w:rPr>
        <w:t>своевременное направление уведомлений Заявителям о предоставлении или прекращении предоставления Услуги;</w:t>
      </w:r>
    </w:p>
    <w:p w14:paraId="0A23E6E7" w14:textId="77777777" w:rsidR="00671AA8" w:rsidRPr="00646603" w:rsidRDefault="00671AA8" w:rsidP="00A57A91">
      <w:pPr>
        <w:pStyle w:val="1"/>
        <w:ind w:left="0" w:firstLine="567"/>
        <w:rPr>
          <w:sz w:val="22"/>
          <w:szCs w:val="22"/>
        </w:rPr>
      </w:pPr>
      <w:r w:rsidRPr="00646603">
        <w:rPr>
          <w:sz w:val="22"/>
          <w:szCs w:val="22"/>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14:paraId="1E5DF546" w14:textId="77777777" w:rsidR="00671AA8" w:rsidRPr="00646603" w:rsidRDefault="00671AA8">
      <w:pPr>
        <w:rPr>
          <w:rFonts w:ascii="Times New Roman" w:hAnsi="Times New Roman" w:cs="Times New Roman"/>
          <w:b/>
        </w:rPr>
      </w:pPr>
      <w:r w:rsidRPr="00646603">
        <w:rPr>
          <w:rFonts w:ascii="Times New Roman" w:hAnsi="Times New Roman" w:cs="Times New Roman"/>
          <w:b/>
        </w:rPr>
        <w:br w:type="page"/>
      </w:r>
    </w:p>
    <w:p w14:paraId="1597519A" w14:textId="1B3C1686" w:rsidR="003A672E" w:rsidRPr="00167443" w:rsidRDefault="003A672E" w:rsidP="00167443">
      <w:pPr>
        <w:pStyle w:val="1-"/>
        <w:rPr>
          <w:sz w:val="24"/>
          <w:szCs w:val="24"/>
        </w:rPr>
      </w:pPr>
      <w:bookmarkStart w:id="158" w:name="_Toc437973326"/>
      <w:bookmarkStart w:id="159" w:name="_Toc438110068"/>
      <w:bookmarkStart w:id="160" w:name="_Toc438376280"/>
      <w:bookmarkStart w:id="161" w:name="_Toc441496576"/>
      <w:bookmarkStart w:id="162" w:name="_Toc462057037"/>
      <w:r w:rsidRPr="00167443">
        <w:rPr>
          <w:sz w:val="24"/>
          <w:szCs w:val="24"/>
        </w:rPr>
        <w:lastRenderedPageBreak/>
        <w:t xml:space="preserve">Приложение № </w:t>
      </w:r>
      <w:r w:rsidR="008C485B" w:rsidRPr="00167443">
        <w:rPr>
          <w:sz w:val="24"/>
          <w:szCs w:val="24"/>
        </w:rPr>
        <w:t>1</w:t>
      </w:r>
      <w:r w:rsidR="002E1576">
        <w:rPr>
          <w:sz w:val="24"/>
          <w:szCs w:val="24"/>
          <w:lang w:val="ru-RU"/>
        </w:rPr>
        <w:t>8</w:t>
      </w:r>
      <w:r w:rsidRPr="00167443">
        <w:rPr>
          <w:sz w:val="24"/>
          <w:szCs w:val="24"/>
        </w:rPr>
        <w:t xml:space="preserve"> Требования к обеспечению доступности Услуги для инвалидов</w:t>
      </w:r>
      <w:bookmarkEnd w:id="158"/>
      <w:bookmarkEnd w:id="159"/>
      <w:bookmarkEnd w:id="160"/>
      <w:bookmarkEnd w:id="161"/>
      <w:bookmarkEnd w:id="162"/>
    </w:p>
    <w:p w14:paraId="16457506" w14:textId="77777777"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9224C3F" w14:textId="5B1E0E73" w:rsidR="003A672E" w:rsidRPr="00646603" w:rsidRDefault="003A672E" w:rsidP="00DA5D2C">
      <w:pPr>
        <w:pStyle w:val="1"/>
        <w:numPr>
          <w:ilvl w:val="0"/>
          <w:numId w:val="36"/>
        </w:numPr>
        <w:ind w:left="0" w:firstLine="709"/>
        <w:rPr>
          <w:sz w:val="22"/>
          <w:szCs w:val="22"/>
        </w:rPr>
      </w:pPr>
      <w:r w:rsidRPr="00646603">
        <w:rPr>
          <w:sz w:val="22"/>
          <w:szCs w:val="22"/>
        </w:rPr>
        <w:t xml:space="preserve">Лицам с </w:t>
      </w:r>
      <w:r w:rsidRPr="00646603">
        <w:rPr>
          <w:sz w:val="22"/>
          <w:szCs w:val="22"/>
          <w:lang w:val="en-US"/>
        </w:rPr>
        <w:t>I</w:t>
      </w:r>
      <w:r w:rsidRPr="00646603">
        <w:rPr>
          <w:sz w:val="22"/>
          <w:szCs w:val="22"/>
        </w:rPr>
        <w:t xml:space="preserve"> и </w:t>
      </w:r>
      <w:r w:rsidRPr="00646603">
        <w:rPr>
          <w:sz w:val="22"/>
          <w:szCs w:val="22"/>
          <w:lang w:val="en-US"/>
        </w:rPr>
        <w:t>II</w:t>
      </w:r>
      <w:r w:rsidRPr="00646603">
        <w:rPr>
          <w:sz w:val="22"/>
          <w:szCs w:val="22"/>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14:paraId="63D3FBC7" w14:textId="77777777" w:rsidR="003A672E" w:rsidRPr="00646603" w:rsidRDefault="003A672E" w:rsidP="00DA5D2C">
      <w:pPr>
        <w:pStyle w:val="1"/>
        <w:ind w:left="0" w:firstLine="709"/>
        <w:rPr>
          <w:sz w:val="22"/>
          <w:szCs w:val="22"/>
        </w:rPr>
      </w:pPr>
      <w:r w:rsidRPr="00646603">
        <w:rPr>
          <w:sz w:val="22"/>
          <w:szCs w:val="22"/>
        </w:rPr>
        <w:t>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566EFAE7" w14:textId="77777777" w:rsidR="003A672E" w:rsidRPr="00646603" w:rsidRDefault="003A672E" w:rsidP="00DA5D2C">
      <w:pPr>
        <w:pStyle w:val="1"/>
        <w:ind w:left="0" w:firstLine="709"/>
        <w:rPr>
          <w:sz w:val="22"/>
          <w:szCs w:val="22"/>
        </w:rPr>
      </w:pPr>
      <w:r w:rsidRPr="00646603">
        <w:rPr>
          <w:sz w:val="22"/>
          <w:szCs w:val="22"/>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A9C4230" w14:textId="77777777" w:rsidR="003A672E" w:rsidRPr="00646603" w:rsidRDefault="003A672E" w:rsidP="00DA5D2C">
      <w:pPr>
        <w:pStyle w:val="1"/>
        <w:ind w:left="0" w:firstLine="709"/>
        <w:rPr>
          <w:sz w:val="22"/>
          <w:szCs w:val="22"/>
        </w:rPr>
      </w:pPr>
      <w:r w:rsidRPr="00646603">
        <w:rPr>
          <w:sz w:val="22"/>
          <w:szCs w:val="22"/>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57A41636" w14:textId="54EAD0EE" w:rsidR="003A672E" w:rsidRPr="00646603" w:rsidRDefault="003A672E" w:rsidP="00DA5D2C">
      <w:pPr>
        <w:pStyle w:val="1"/>
        <w:ind w:left="0" w:firstLine="709"/>
        <w:rPr>
          <w:sz w:val="22"/>
          <w:szCs w:val="22"/>
        </w:rPr>
      </w:pPr>
      <w:r w:rsidRPr="00646603">
        <w:rPr>
          <w:sz w:val="22"/>
          <w:szCs w:val="22"/>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14:paraId="4CF4E950" w14:textId="77777777" w:rsidR="003A672E" w:rsidRPr="00646603" w:rsidRDefault="003A672E" w:rsidP="00DA5D2C">
      <w:pPr>
        <w:pStyle w:val="1"/>
        <w:ind w:left="0" w:firstLine="709"/>
        <w:rPr>
          <w:sz w:val="22"/>
          <w:szCs w:val="22"/>
        </w:rPr>
      </w:pPr>
      <w:r w:rsidRPr="00646603">
        <w:rPr>
          <w:sz w:val="22"/>
          <w:szCs w:val="22"/>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AA777C7" w14:textId="4DBF32E7" w:rsidR="003A672E" w:rsidRPr="00646603" w:rsidRDefault="003A672E" w:rsidP="00DA5D2C">
      <w:pPr>
        <w:pStyle w:val="1"/>
        <w:ind w:left="0" w:firstLine="709"/>
        <w:rPr>
          <w:sz w:val="22"/>
          <w:szCs w:val="22"/>
        </w:rPr>
      </w:pPr>
      <w:r w:rsidRPr="00646603">
        <w:rPr>
          <w:sz w:val="22"/>
          <w:szCs w:val="22"/>
        </w:rPr>
        <w:t>МФЦ оборудуется информационной табличкой (вывеской), содержащей полное наименование МФЦ, а также информацию о режиме его работы.</w:t>
      </w:r>
    </w:p>
    <w:p w14:paraId="35AB05B4" w14:textId="3B10A61A" w:rsidR="003A672E" w:rsidRPr="00646603" w:rsidRDefault="003A672E" w:rsidP="00DA5D2C">
      <w:pPr>
        <w:pStyle w:val="1"/>
        <w:ind w:left="0" w:firstLine="709"/>
        <w:rPr>
          <w:sz w:val="22"/>
          <w:szCs w:val="22"/>
        </w:rPr>
      </w:pPr>
      <w:r w:rsidRPr="00646603">
        <w:rPr>
          <w:sz w:val="22"/>
          <w:szCs w:val="22"/>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D06A041" w14:textId="26102027" w:rsidR="003A672E" w:rsidRPr="00646603" w:rsidRDefault="003A672E" w:rsidP="00DA5D2C">
      <w:pPr>
        <w:pStyle w:val="1"/>
        <w:ind w:left="0" w:firstLine="709"/>
        <w:rPr>
          <w:sz w:val="22"/>
          <w:szCs w:val="22"/>
        </w:rPr>
      </w:pPr>
      <w:r w:rsidRPr="00646603">
        <w:rPr>
          <w:sz w:val="22"/>
          <w:szCs w:val="22"/>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w:t>
      </w:r>
      <w:r w:rsidR="000060A9" w:rsidRPr="00646603">
        <w:rPr>
          <w:sz w:val="22"/>
          <w:szCs w:val="22"/>
        </w:rPr>
        <w:t xml:space="preserve">Администрации </w:t>
      </w:r>
      <w:r w:rsidRPr="00646603">
        <w:rPr>
          <w:sz w:val="22"/>
          <w:szCs w:val="22"/>
        </w:rPr>
        <w:t>_____________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23EE3F7" w14:textId="53AE37A2" w:rsidR="003A672E" w:rsidRPr="00646603" w:rsidRDefault="003A672E" w:rsidP="00DA5D2C">
      <w:pPr>
        <w:pStyle w:val="1"/>
        <w:ind w:left="0" w:firstLine="709"/>
        <w:rPr>
          <w:sz w:val="22"/>
          <w:szCs w:val="22"/>
        </w:rPr>
      </w:pPr>
      <w:r w:rsidRPr="00646603">
        <w:rPr>
          <w:sz w:val="22"/>
          <w:szCs w:val="22"/>
        </w:rPr>
        <w:t>В МФЦ организуется бесплатный туалет для посетителей, в том числе туалет, предназначенный для инвалидов.</w:t>
      </w:r>
    </w:p>
    <w:p w14:paraId="41BC2211" w14:textId="5D9915EB" w:rsidR="003A672E" w:rsidRPr="00646603" w:rsidRDefault="003A672E" w:rsidP="00DA5D2C">
      <w:pPr>
        <w:pStyle w:val="1"/>
        <w:ind w:left="0" w:firstLine="709"/>
        <w:rPr>
          <w:sz w:val="22"/>
          <w:szCs w:val="22"/>
        </w:rPr>
      </w:pPr>
      <w:r w:rsidRPr="00646603">
        <w:rPr>
          <w:sz w:val="22"/>
          <w:szCs w:val="22"/>
        </w:rPr>
        <w:t>Специалистами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p>
    <w:p w14:paraId="6973CDE0" w14:textId="77777777" w:rsidR="00671AA8" w:rsidRPr="00646603" w:rsidRDefault="00671AA8" w:rsidP="00671AA8">
      <w:pPr>
        <w:widowControl w:val="0"/>
        <w:autoSpaceDE w:val="0"/>
        <w:autoSpaceDN w:val="0"/>
        <w:adjustRightInd w:val="0"/>
        <w:spacing w:after="0" w:line="240" w:lineRule="auto"/>
        <w:outlineLvl w:val="2"/>
        <w:rPr>
          <w:rFonts w:ascii="Times New Roman" w:hAnsi="Times New Roman" w:cs="Times New Roman"/>
          <w:b/>
        </w:rPr>
      </w:pPr>
    </w:p>
    <w:p w14:paraId="1AAE0A35" w14:textId="77777777" w:rsidR="00671AA8" w:rsidRPr="00646603" w:rsidRDefault="00671AA8" w:rsidP="007A5FF5">
      <w:pPr>
        <w:widowControl w:val="0"/>
        <w:autoSpaceDE w:val="0"/>
        <w:autoSpaceDN w:val="0"/>
        <w:adjustRightInd w:val="0"/>
        <w:spacing w:after="0" w:line="240" w:lineRule="auto"/>
        <w:jc w:val="right"/>
        <w:outlineLvl w:val="2"/>
        <w:rPr>
          <w:rFonts w:ascii="Times New Roman" w:hAnsi="Times New Roman" w:cs="Times New Roman"/>
          <w:b/>
        </w:rPr>
      </w:pPr>
    </w:p>
    <w:p w14:paraId="21CA4216" w14:textId="77777777" w:rsidR="00671AA8" w:rsidRPr="00646603" w:rsidRDefault="00671AA8" w:rsidP="007A5FF5">
      <w:pPr>
        <w:widowControl w:val="0"/>
        <w:autoSpaceDE w:val="0"/>
        <w:autoSpaceDN w:val="0"/>
        <w:adjustRightInd w:val="0"/>
        <w:spacing w:after="0" w:line="240" w:lineRule="auto"/>
        <w:jc w:val="right"/>
        <w:outlineLvl w:val="2"/>
        <w:rPr>
          <w:rFonts w:ascii="Times New Roman" w:hAnsi="Times New Roman" w:cs="Times New Roman"/>
          <w:b/>
        </w:rPr>
      </w:pPr>
    </w:p>
    <w:p w14:paraId="67560D9F" w14:textId="77777777" w:rsidR="007A5FF5" w:rsidRPr="00646603" w:rsidRDefault="007A5FF5" w:rsidP="007A5FF5">
      <w:pPr>
        <w:widowControl w:val="0"/>
        <w:autoSpaceDE w:val="0"/>
        <w:autoSpaceDN w:val="0"/>
        <w:adjustRightInd w:val="0"/>
        <w:spacing w:after="0" w:line="240" w:lineRule="auto"/>
        <w:jc w:val="right"/>
        <w:outlineLvl w:val="2"/>
        <w:rPr>
          <w:rFonts w:ascii="Times New Roman" w:hAnsi="Times New Roman" w:cs="Times New Roman"/>
          <w:b/>
        </w:rPr>
      </w:pPr>
    </w:p>
    <w:p w14:paraId="6B557F7A" w14:textId="77777777" w:rsidR="002D112B" w:rsidRPr="00646603" w:rsidRDefault="002D112B">
      <w:pPr>
        <w:rPr>
          <w:rFonts w:ascii="Times New Roman" w:hAnsi="Times New Roman" w:cs="Times New Roman"/>
          <w:b/>
        </w:rPr>
      </w:pPr>
      <w:r w:rsidRPr="00646603">
        <w:rPr>
          <w:rFonts w:ascii="Times New Roman" w:hAnsi="Times New Roman" w:cs="Times New Roman"/>
          <w:b/>
        </w:rPr>
        <w:br w:type="page"/>
      </w:r>
    </w:p>
    <w:p w14:paraId="36EC4FAB" w14:textId="49A6AD7D" w:rsidR="007A5FF5" w:rsidRPr="00167443" w:rsidRDefault="000060A9" w:rsidP="00167443">
      <w:pPr>
        <w:pStyle w:val="1-"/>
        <w:rPr>
          <w:sz w:val="24"/>
          <w:szCs w:val="24"/>
        </w:rPr>
      </w:pPr>
      <w:bookmarkStart w:id="163" w:name="_Toc462057038"/>
      <w:r w:rsidRPr="00167443">
        <w:rPr>
          <w:sz w:val="24"/>
          <w:szCs w:val="24"/>
        </w:rPr>
        <w:lastRenderedPageBreak/>
        <w:t xml:space="preserve">Приложение № </w:t>
      </w:r>
      <w:r w:rsidR="008C485B" w:rsidRPr="00167443">
        <w:rPr>
          <w:sz w:val="24"/>
          <w:szCs w:val="24"/>
        </w:rPr>
        <w:t>19</w:t>
      </w:r>
      <w:r w:rsidR="00970611" w:rsidRPr="00167443">
        <w:rPr>
          <w:sz w:val="24"/>
          <w:szCs w:val="24"/>
        </w:rPr>
        <w:t xml:space="preserve"> </w:t>
      </w:r>
      <w:r w:rsidR="007A5FF5" w:rsidRPr="00167443">
        <w:rPr>
          <w:sz w:val="24"/>
          <w:szCs w:val="24"/>
        </w:rPr>
        <w:t>Блок-схема</w:t>
      </w:r>
      <w:r w:rsidR="00167443" w:rsidRPr="00167443">
        <w:rPr>
          <w:sz w:val="24"/>
          <w:szCs w:val="24"/>
        </w:rPr>
        <w:t xml:space="preserve"> </w:t>
      </w:r>
      <w:r w:rsidR="007A5FF5" w:rsidRPr="00167443">
        <w:rPr>
          <w:sz w:val="24"/>
          <w:szCs w:val="24"/>
        </w:rPr>
        <w:t xml:space="preserve">предоставления услуги </w:t>
      </w:r>
      <w:r w:rsidR="00167443" w:rsidRPr="00167443">
        <w:rPr>
          <w:sz w:val="24"/>
          <w:szCs w:val="24"/>
        </w:rPr>
        <w:br/>
      </w:r>
      <w:r w:rsidR="007A5FF5" w:rsidRPr="00167443">
        <w:rPr>
          <w:sz w:val="24"/>
          <w:szCs w:val="24"/>
        </w:rPr>
        <w:t>(первый этап)</w:t>
      </w:r>
      <w:bookmarkEnd w:id="163"/>
    </w:p>
    <w:p w14:paraId="22B92AB7"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34A86EEB"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0160" behindDoc="0" locked="0" layoutInCell="1" allowOverlap="1" wp14:anchorId="58FA740D" wp14:editId="1B42F2F6">
                <wp:simplePos x="0" y="0"/>
                <wp:positionH relativeFrom="column">
                  <wp:posOffset>213360</wp:posOffset>
                </wp:positionH>
                <wp:positionV relativeFrom="paragraph">
                  <wp:posOffset>116205</wp:posOffset>
                </wp:positionV>
                <wp:extent cx="5972175" cy="4095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97217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AB4DA" w14:textId="77777777" w:rsidR="00006A0E" w:rsidRPr="00EB2705"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A740D" id="Прямоугольник 1" o:spid="_x0000_s1026" style="position:absolute;left:0;text-align:left;margin-left:16.8pt;margin-top:9.15pt;width:470.25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UcvwIAAMgFAAAOAAAAZHJzL2Uyb0RvYy54bWysVM1uEzEQviPxDpbvdDdRQmnUTRW1KkKq&#10;2ooW9ex47awlr21sJ7vhhMQViUfgIbggfvoMmzdi7N1s2lKBhMjBmdmZ+TzzeWYOj+pSohWzTmiV&#10;4cFeihFTVOdCLTL85vr02QuMnCcqJ1IrluE1c/ho+vTJYWUmbKgLLXNmEYAoN6lMhgvvzSRJHC1Y&#10;SdyeNkyBkWtbEg+qXSS5JRWglzIZpunzpNI2N1ZT5hx8PWmNeBrxOWfUX3DumEcyw5Cbj6eN5zyc&#10;yfSQTBaWmELQLg3yD1mURCi4tIc6IZ6gpRW/QZWCWu0093tUl4nmXFAWa4BqBumDaq4KYlisBchx&#10;pqfJ/T9Yer66tEjk8HYYKVLCEzWfN+83n5ofze3mQ/OluW2+bz42P5uvzTc0CHxVxk0g7Mpc2k5z&#10;IIbia27L8A9loTpyvO45ZrVHFD6OD/aHg/0xRhRso/RgDDLAJLtoY51/yXSJgpBhC28YqSWrM+db&#10;161LuMxpKfJTIWVUQt+wY2nRisCLzxcxYwC/5yXV3wJ9/UggwITIJBDQlhwlv5Ys4En1mnGgEooc&#10;xoRjE++SIZQy5QetqSA5a3Mcp/DrKOgjIiERMCBzqK7H7gDuF7rFbunp/EMoizPQB6d/SqwN7iPi&#10;zVr5PrgUStvHACRU1d3c+m9JaqkJLPl6XoNLEOc6X0PPWd0OozP0VMBLnxHnL4mF6YM5hY3iL+Dg&#10;UlcZ1p2EUaHtu8e+B38YCrBiVME0Z9i9XRLLMJKvFIzLwWA0CuMfldF4fwiKvWuZ37WoZXmsoX1g&#10;JCC7KAZ/L7cit7q8gcUzC7eCiSgKd2eYertVjn27ZWB1UTabRTcYeUP8mboyNIAHgkMnX9c3xJqu&#10;3T0MyrneTj6ZPOj61jdEKj1bes1FHIkdrx31sC5iD3WrLeyju3r02i3g6S8AAAD//wMAUEsDBBQA&#10;BgAIAAAAIQApC+Bf3QAAAAgBAAAPAAAAZHJzL2Rvd25yZXYueG1sTI9LT8MwEITvSPwHa5G4UacJ&#10;SkOIU/EQILhRHudtvCQR8TqK3Tbw61lOcJyd0cy31Xp2g9rTFHrPBpaLBBRx423PrYHXl7uzAlSI&#10;yBYHz2TgiwKs6+OjCkvrD/xM+01slZRwKNFAF+NYah2ajhyGhR+Jxfvwk8Mocmq1nfAg5W7QaZLk&#10;2mHPstDhSDcdNZ+bnTPgnvh6fHtI0KX543dwzf3qtn835vRkvroEFWmOf2H4xRd0qIVp63dsgxoM&#10;ZFkuSbkXGSjxL1bnS1BbA0VagK4r/f+B+gcAAP//AwBQSwECLQAUAAYACAAAACEAtoM4kv4AAADh&#10;AQAAEwAAAAAAAAAAAAAAAAAAAAAAW0NvbnRlbnRfVHlwZXNdLnhtbFBLAQItABQABgAIAAAAIQA4&#10;/SH/1gAAAJQBAAALAAAAAAAAAAAAAAAAAC8BAABfcmVscy8ucmVsc1BLAQItABQABgAIAAAAIQA8&#10;AqUcvwIAAMgFAAAOAAAAAAAAAAAAAAAAAC4CAABkcnMvZTJvRG9jLnhtbFBLAQItABQABgAIAAAA&#10;IQApC+Bf3QAAAAgBAAAPAAAAAAAAAAAAAAAAABkFAABkcnMvZG93bnJldi54bWxQSwUGAAAAAAQA&#10;BADzAAAAIwYAAAAA&#10;" fillcolor="white [3212]" strokecolor="black [3213]" strokeweight="1pt">
                <v:textbox>
                  <w:txbxContent>
                    <w:p w14:paraId="2C4AB4DA" w14:textId="77777777" w:rsidR="00006A0E" w:rsidRPr="00EB2705"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v:textbox>
              </v:rect>
            </w:pict>
          </mc:Fallback>
        </mc:AlternateContent>
      </w:r>
    </w:p>
    <w:p w14:paraId="3CB40F4E"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62BBE652"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5D7FC076"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color w:val="AEAAAA" w:themeColor="background2" w:themeShade="BF"/>
          <w:lang w:eastAsia="ru-RU"/>
        </w:rPr>
        <mc:AlternateContent>
          <mc:Choice Requires="wps">
            <w:drawing>
              <wp:anchor distT="0" distB="0" distL="114300" distR="114300" simplePos="0" relativeHeight="251751424" behindDoc="0" locked="0" layoutInCell="1" allowOverlap="1" wp14:anchorId="726F91D8" wp14:editId="3D3AFA70">
                <wp:simplePos x="0" y="0"/>
                <wp:positionH relativeFrom="margin">
                  <wp:align>center</wp:align>
                </wp:positionH>
                <wp:positionV relativeFrom="paragraph">
                  <wp:posOffset>43815</wp:posOffset>
                </wp:positionV>
                <wp:extent cx="484632" cy="285750"/>
                <wp:effectExtent l="38100" t="0" r="0" b="38100"/>
                <wp:wrapNone/>
                <wp:docPr id="2" name="Стрелка вниз 2"/>
                <wp:cNvGraphicFramePr/>
                <a:graphic xmlns:a="http://schemas.openxmlformats.org/drawingml/2006/main">
                  <a:graphicData uri="http://schemas.microsoft.com/office/word/2010/wordprocessingShape">
                    <wps:wsp>
                      <wps:cNvSpPr/>
                      <wps:spPr>
                        <a:xfrm>
                          <a:off x="0" y="0"/>
                          <a:ext cx="484632"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5718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0;margin-top:3.45pt;width:38.15pt;height:22.5pt;z-index:2517514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l2lQIAAD8FAAAOAAAAZHJzL2Uyb0RvYy54bWysVN1u0zAUvkfiHSzfs7Sh3Ua1dKo2DSFN&#10;20SHdu069hLh+BjbbVqu0N6EN0BICATiHbI34thJszHGDSIXjo/P/+fv+OBwXSmyEtaVoDM63BlQ&#10;IjSHvNTXGX1zefJsnxLnmc6ZAi0yuhGOHk6fPjmozUSkUIDKhSUYRLtJbTJaeG8mSeJ4ISrmdsAI&#10;jUoJtmIeRXud5JbVGL1SSToY7CY12NxY4MI5PD1ulXQa40spuD+X0glPVEaxNh9XG9dFWJPpAZtc&#10;W2aKkndlsH+oomKlxqR9qGPmGVna8o9QVcktOJB+h0OVgJQlF7EH7GY4eNDNvGBGxF4QHGd6mNz/&#10;C8vPVheWlHlGU0o0q/CKmo+3N7cfmi/Nj+Z784k0n5ufzbfmK0kDWLVxE/SZmwvbSQ63ofO1tFX4&#10;Y09kHQHe9ACLtSccD0f7o93nmIijKt0f743jBSR3zsY6/1JARcImoznUemYt1BFbtjp1HrOi/dYO&#10;hVBRW0Pc+Y0SoQylXwuJjWHWNHpHSokjZcmKIRnyt8P2uGC5aI/GA/xCk5igt45SDBaiylKpPm4X&#10;IFD197htiM42uInIxN5x8LeCWsfeOmYE7XvHqtRgH3NWftgVLlv7LTAtHAGZBeQbvGoL7Qw4w09K&#10;BPmUOX/BLJIexwMH2Z/jIhXUGYVuR0kB9v1j58EeuYhaSmocooy6d0tmBSXqlUaWvhiORmHqojAa&#10;76Uo2PuaxX2NXlZHgFczxCfD8LgN9l5tt9JCdYXzPgtZUcU0x9wZ5d5uhSPfDje+GFzMZtEMJ80w&#10;f6rnhofgAdXAn8v1FbOmY5pHip7BduDY5AHXWtvgqWG29CDLSMQ7XDu8cUojYboXJTwD9+Vodffu&#10;TX8BAAD//wMAUEsDBBQABgAIAAAAIQAu7eXJ2gAAAAQBAAAPAAAAZHJzL2Rvd25yZXYueG1sTI9B&#10;TsMwEEX3SNzBGiR21GkjAg1xKopA0AWLthxgGg9xRDyOYrcNt2dYwXL0v95/U60m36sTjbELbGA+&#10;y0ARN8F23Br42L/c3IOKCdliH5gMfFOEVX15UWFpw5m3dNqlVgmEY4kGXEpDqXVsHHmMszAQS/YZ&#10;Ro9JzrHVdsSzwH2vF1lWaI8dy4LDgZ4cNV+7oxfK2r3leWhfC3rHhX/erLt2vzXm+mp6fACVaEp/&#10;ZfjVF3WoxekQjmyj6g3II8lAsQQl4V2RgzoYuJ0vQdeV/i9f/wAAAP//AwBQSwECLQAUAAYACAAA&#10;ACEAtoM4kv4AAADhAQAAEwAAAAAAAAAAAAAAAAAAAAAAW0NvbnRlbnRfVHlwZXNdLnhtbFBLAQIt&#10;ABQABgAIAAAAIQA4/SH/1gAAAJQBAAALAAAAAAAAAAAAAAAAAC8BAABfcmVscy8ucmVsc1BLAQIt&#10;ABQABgAIAAAAIQBYTql2lQIAAD8FAAAOAAAAAAAAAAAAAAAAAC4CAABkcnMvZTJvRG9jLnhtbFBL&#10;AQItABQABgAIAAAAIQAu7eXJ2gAAAAQBAAAPAAAAAAAAAAAAAAAAAO8EAABkcnMvZG93bnJldi54&#10;bWxQSwUGAAAAAAQABADzAAAA9gUAAAAA&#10;" adj="10800" fillcolor="black [3200]" strokecolor="black [1600]" strokeweight="1pt">
                <w10:wrap anchorx="margin"/>
              </v:shape>
            </w:pict>
          </mc:Fallback>
        </mc:AlternateContent>
      </w:r>
    </w:p>
    <w:p w14:paraId="0907658F"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7BCFC7A2"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1184" behindDoc="0" locked="0" layoutInCell="1" allowOverlap="1" wp14:anchorId="1AA674FB" wp14:editId="7EE26FEF">
                <wp:simplePos x="0" y="0"/>
                <wp:positionH relativeFrom="column">
                  <wp:posOffset>232410</wp:posOffset>
                </wp:positionH>
                <wp:positionV relativeFrom="paragraph">
                  <wp:posOffset>10795</wp:posOffset>
                </wp:positionV>
                <wp:extent cx="5953125" cy="4476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595312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C1315C" w14:textId="77777777" w:rsidR="00006A0E" w:rsidRPr="00EB2705"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674FB" id="Прямоугольник 3" o:spid="_x0000_s1027" style="position:absolute;left:0;text-align:left;margin-left:18.3pt;margin-top:.85pt;width:468.7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zRqwIAADgFAAAOAAAAZHJzL2Uyb0RvYy54bWysVEtu2zAQ3RfoHQjuG9mOHSdC5MBI4KJA&#10;kBhIiqxpirII8FeStuSuCnRboEfoIbop+skZ5Bt1SCmJ81kV1YKa4QxnOG/e8PiklgKtmXVcqwz3&#10;93oYMUV1ztUyw++vZ28OMXKeqJwIrViGN8zhk8nrV8eVSdlAl1rkzCIIolxamQyX3ps0SRwtmSRu&#10;TxumwFhoK4kH1S6T3JIKokuRDHq9g6TSNjdWU+Yc7J61RjyJ8YuCUX9ZFI55JDIMd/NxtXFdhDWZ&#10;HJN0aYkpOe2uQf7hFpJwBUnvQ50RT9DK8mehJKdWO134PaploouCUxZrgGr6vSfVXJXEsFgLgOPM&#10;PUzu/4WlF+u5RTzP8D5GikhoUfNt+2n7tfnd3G4/N9+b2+bX9kvzp/nR/ET7Aa/KuBSOXZm57TQH&#10;Yii+LqwMfygL1RHjzT3GrPaIwuboaLTfH4wwomAbDscH41EImjycNtb5t0xLFIQMW+hhhJasz51v&#10;Xe9cQjKnBc9nXIiobNypsGhNoN3AklxXGAniPGxmeBa/LtujY0KhCtg7GPeAI5QADwtBPIjSADJO&#10;LTEiYgkEp97Guzw67Z4lvYZqdxL34vdS4lDIGXFle+MYNbiRVHIPcyG4zPDh7mmhgpVFZndwhH60&#10;HQiSrxd17Gc/BAo7C51voMdWt+R3hs44pD0HWObEAtuhZphgfwlLITQAoTsJo1Lbjy/tB38gIVgx&#10;qmB6AKQPK2IZFP1OAT2P+sNhGLeoDEfjASh217LYtaiVPNXQsT68FYZGMfh7cScWVssbGPRpyAom&#10;oijkbtvRKae+nWp4KiibTqMbjJgh/lxdGRqCB+QC4Nf1DbGmo5eHVl3ou0kj6ROWtb7hpNLTldcF&#10;jxR8wBWoGxQYz0ji7ikJ87+rR6+HB2/yFwAA//8DAFBLAwQUAAYACAAAACEADsa6NtwAAAAHAQAA&#10;DwAAAGRycy9kb3ducmV2LnhtbEyOzUrEMBSF94LvEK7gzkmnSjtTmw4iCCK4sOqsM821KdPclCbt&#10;1Hl6rytdnh/O+crd4nox4xg6TwrWqwQEUuNNR62Cj/enmw2IEDUZ3XtCBd8YYFddXpS6MP5EbzjX&#10;sRU8QqHQCmyMQyFlaCw6HVZ+QOLsy49OR5ZjK82oTzzuepkmSSad7ogfrB7w0WJzrCen4CWcp7kx&#10;4XWxi33efu6Tc01Hpa6vlod7EBGX+FeGX3xGh4qZDn4iE0Sv4DbLuMl+DoLjbX63BnFQkKcpyKqU&#10;//mrHwAAAP//AwBQSwECLQAUAAYACAAAACEAtoM4kv4AAADhAQAAEwAAAAAAAAAAAAAAAAAAAAAA&#10;W0NvbnRlbnRfVHlwZXNdLnhtbFBLAQItABQABgAIAAAAIQA4/SH/1gAAAJQBAAALAAAAAAAAAAAA&#10;AAAAAC8BAABfcmVscy8ucmVsc1BLAQItABQABgAIAAAAIQCh8yzRqwIAADgFAAAOAAAAAAAAAAAA&#10;AAAAAC4CAABkcnMvZTJvRG9jLnhtbFBLAQItABQABgAIAAAAIQAOxro23AAAAAcBAAAPAAAAAAAA&#10;AAAAAAAAAAUFAABkcnMvZG93bnJldi54bWxQSwUGAAAAAAQABADzAAAADgYAAAAA&#10;" fillcolor="window" strokecolor="windowText" strokeweight="1pt">
                <v:textbox>
                  <w:txbxContent>
                    <w:p w14:paraId="75C1315C" w14:textId="77777777" w:rsidR="00006A0E" w:rsidRPr="00EB2705"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v:textbox>
              </v:rect>
            </w:pict>
          </mc:Fallback>
        </mc:AlternateContent>
      </w:r>
    </w:p>
    <w:p w14:paraId="6D2A83E4"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1312AD5A"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2448" behindDoc="0" locked="0" layoutInCell="1" allowOverlap="1" wp14:anchorId="4FED3137" wp14:editId="5985DB87">
                <wp:simplePos x="0" y="0"/>
                <wp:positionH relativeFrom="margin">
                  <wp:align>center</wp:align>
                </wp:positionH>
                <wp:positionV relativeFrom="paragraph">
                  <wp:posOffset>140970</wp:posOffset>
                </wp:positionV>
                <wp:extent cx="484632" cy="285750"/>
                <wp:effectExtent l="38100" t="0" r="0" b="38100"/>
                <wp:wrapNone/>
                <wp:docPr id="4" name="Стрелка вниз 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197B78" id="Стрелка вниз 4" o:spid="_x0000_s1026" type="#_x0000_t67" style="position:absolute;margin-left:0;margin-top:11.1pt;width:38.15pt;height:22.5pt;z-index:2517524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6sqQIAAEsFAAAOAAAAZHJzL2Uyb0RvYy54bWysVN1u0zAUvkfiHSzfs7Ql3Uq0dKo2DSFN&#10;W6UN7frMcZpI/sN2m5YrxJvwBggJgUC8Q/ZGHDvp1m1cIEQvXJ+c/+98x4dHaynIiltXa5XT4d6A&#10;Eq6YLmq1yOnbq9MXE0qcB1WA0IrndMMdPZo+f3bYmIyPdKVFwS3BIMpljclp5b3JksSxiktwe9pw&#10;hcpSWwkeRbtICgsNRpciGQ0G+0mjbWGsZtw5/HrSKek0xi9LzvxFWTruicgp1ubjaeN5E85kegjZ&#10;woKpataXAf9QhYRaYdK7UCfggSxt/SSUrJnVTpd+j2mZ6LKsGY89YDfDwaNuLiswPPaC4DhzB5P7&#10;f2HZ+WpuSV3kNKVEgcQRtZ9uP95+aL+2P9sf7WfSfml/td/bbyQNYDXGZehzaea2lxxeQ+fr0srw&#10;jz2RdQR4cwcwX3vC8GM6SfdfjihhqBpNxgfjOIDk3tlY519zLUm45LTQjZpZq5uILazOnMesaL+1&#10;CwmdFnVxWgsRhY07FpasAOeNNMEAV5icEgHOowIrir/QCoZ54CoUaZDCo4MBEoUBkrEUgK5MGoTH&#10;qQUlIBbIcuZtrOeBt/vLxLHICgre1TgO5WyriSGeFhaaPQFXdR4xa/CATNYel0fUMqeT3baECloe&#10;6d9DFubWTSrcbnSxwbFb3e2DM+y0xiRnCNIcLC4AIoBL7S/wKIVGWHR/o6TS9v2fvgd75CVqKWlw&#10;oRCyd0uwHLF/o5Cxr4ZpGjYwCun4YISC3dXc7GrUUh5rnOEQnw/D4jXYe7G9llbLa9z9WciKKlAM&#10;c3fD6YVj3y06vh6Mz2bRDLfOgD9Tl4aF4AGnAO/V+hqs6VnnkTHnert8kD3iXWcbPJWeLb0u60jK&#10;e1xxgkHAjY2z7F+X8CTsytHq/g2c/gYAAP//AwBQSwMEFAAGAAgAAAAhAPYlLw3cAAAABQEAAA8A&#10;AABkcnMvZG93bnJldi54bWxMj8FOwzAQRO9I/IO1SNyog5ESCNlUFagnDpBS2qubLHFovA6x24a/&#10;xz3BcTSjmTfFfLK9ONLoO8cIt7MEBHHtmo5bhPX78uYehA+aG907JoQf8jAvLy8KnTfuxBUdV6EV&#10;sYR9rhFMCEMupa8NWe1nbiCO3qcbrQ5Rjq1sRn2K5baXKklSaXXHccHogZ4M1fvVwSJU+8Xzxrx9&#10;uReXfTysl1tZfaeviNdX0+IRRKAp/IXhjB/RoYxMO3fgxoseIR4JCEopENHN0jsQO4Q0UyDLQv6n&#10;L38BAAD//wMAUEsBAi0AFAAGAAgAAAAhALaDOJL+AAAA4QEAABMAAAAAAAAAAAAAAAAAAAAAAFtD&#10;b250ZW50X1R5cGVzXS54bWxQSwECLQAUAAYACAAAACEAOP0h/9YAAACUAQAACwAAAAAAAAAAAAAA&#10;AAAvAQAAX3JlbHMvLnJlbHNQSwECLQAUAAYACAAAACEAVtN+rKkCAABLBQAADgAAAAAAAAAAAAAA&#10;AAAuAgAAZHJzL2Uyb0RvYy54bWxQSwECLQAUAAYACAAAACEA9iUvDdwAAAAFAQAADwAAAAAAAAAA&#10;AAAAAAADBQAAZHJzL2Rvd25yZXYueG1sUEsFBgAAAAAEAAQA8wAAAAwGAAAAAA==&#10;" adj="10800" fillcolor="windowText" strokeweight="1pt">
                <w10:wrap anchorx="margin"/>
              </v:shape>
            </w:pict>
          </mc:Fallback>
        </mc:AlternateContent>
      </w:r>
    </w:p>
    <w:p w14:paraId="4E912259"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30DF8334"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2208" behindDoc="0" locked="0" layoutInCell="1" allowOverlap="1" wp14:anchorId="7F43ADFE" wp14:editId="6276F550">
                <wp:simplePos x="0" y="0"/>
                <wp:positionH relativeFrom="page">
                  <wp:posOffset>990600</wp:posOffset>
                </wp:positionH>
                <wp:positionV relativeFrom="paragraph">
                  <wp:posOffset>149225</wp:posOffset>
                </wp:positionV>
                <wp:extent cx="5943600" cy="4381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9436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C5EB3" w14:textId="77777777" w:rsidR="00006A0E" w:rsidRDefault="00006A0E"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3ADFE" id="Прямоугольник 5" o:spid="_x0000_s1028" style="position:absolute;left:0;text-align:left;margin-left:78pt;margin-top:11.75pt;width:468pt;height:34.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tzrAIAADgFAAAOAAAAZHJzL2Uyb0RvYy54bWysVMlu2zAQvRfoPxC8N7IdO4sQOTASuCgQ&#10;JAGSImeaoiwC3ErSltxTgV4L9BP6Eb0UXfIN8h91SCm2s5yK6kBxOMNZ3rzhyWktBVoy67hWGe7v&#10;9TBiiuqcq3mG399O3xxh5DxRORFasQyvmMOn49evTiqTsoEutciZReBEubQyGS69N2mSOFoySdye&#10;NkyBstBWEg+inSe5JRV4lyIZ9HoHSaVtbqymzDk4PW+VeBz9FwWj/qooHPNIZBhy83G1cZ2FNRmf&#10;kHRuiSk57dIg/5CFJFxB0I2rc+IJWlj+zJXk1GqnC79HtUx0UXDKYg1QTb/3pJqbkhgWawFwnNnA&#10;5P6fW3q5vLaI5xkeYaSIhBY139af1l+b3839+nPzvblvfq2/NH+aH81PNAp4VcalcO3GXNtOcrAN&#10;xdeFleEPZaE6YrzaYMxqjygcjo6H+wc9aAUF3XD/qD+KTUi2t411/i3TEoVNhi30MEJLlhfOQ0Qw&#10;fTAJwZwWPJ9yIaKwcmfCoiWBdgNLcl1hJIjzcJjhafxCCeDi0TWhUAXsHRzGxAjwsBDEQ47SADJO&#10;zTEiYg4Ep97GXB7dds+C3kK1O4F78XspcCjknLiyzTh6DWYkldzDXAguM3y0e1uooGWR2R0coR9t&#10;B8LO17M69nMQHIWTmc5X0GOrW/I7Q6ccwl4ALNfEAtuhGTDB/gqWQmgAQnc7jEptP750HuyBhKDF&#10;qILpAZA+LIhlUPQ7BfQ87g+HYdyiMBwdDkCwu5rZrkYt5JmGjvXhrTA0boO9Fw/bwmp5B4M+CVFB&#10;RRSF2G07OuHMt1MNTwVlk0k0gxEzxF+oG0OD84BcAPy2viPWdPTy0KpL/TBpJH3CstY23FR6svC6&#10;4JGCW1yBTEGA8Yy06p6SMP+7crTaPnjjvwAAAP//AwBQSwMEFAAGAAgAAAAhAKfePgjeAAAACgEA&#10;AA8AAABkcnMvZG93bnJldi54bWxMj8FOwzAQRO9I/IO1SNyoTVAqksapEBISQuJACpzd2I2jxuso&#10;dlLTr2d7guPMjmbfVNvkBraYKfQeJdyvBDCDrdc9dhI+dy93j8BCVKjV4NFI+DEBtvX1VaVK7U/4&#10;YZYmdoxKMJRKgo1xLDkPrTVOhZUfDdLt4CenIsmp43pSJyp3A8+EWHOneqQPVo3m2Zr22MxOwls4&#10;z0urw3uyyb4WX9/i3OBRytub9LQBFk2Kf2G44BM61MS09zPqwAbS+Zq2RAnZQw7sEhBFRs5eQpHl&#10;wOuK/59Q/wIAAP//AwBQSwECLQAUAAYACAAAACEAtoM4kv4AAADhAQAAEwAAAAAAAAAAAAAAAAAA&#10;AAAAW0NvbnRlbnRfVHlwZXNdLnhtbFBLAQItABQABgAIAAAAIQA4/SH/1gAAAJQBAAALAAAAAAAA&#10;AAAAAAAAAC8BAABfcmVscy8ucmVsc1BLAQItABQABgAIAAAAIQAnp4tzrAIAADgFAAAOAAAAAAAA&#10;AAAAAAAAAC4CAABkcnMvZTJvRG9jLnhtbFBLAQItABQABgAIAAAAIQCn3j4I3gAAAAoBAAAPAAAA&#10;AAAAAAAAAAAAAAYFAABkcnMvZG93bnJldi54bWxQSwUGAAAAAAQABADzAAAAEQYAAAAA&#10;" fillcolor="window" strokecolor="windowText" strokeweight="1pt">
                <v:textbox>
                  <w:txbxContent>
                    <w:p w14:paraId="138C5EB3" w14:textId="77777777" w:rsidR="00006A0E" w:rsidRDefault="00006A0E"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v:textbox>
                <w10:wrap anchorx="page"/>
              </v:rect>
            </w:pict>
          </mc:Fallback>
        </mc:AlternateContent>
      </w:r>
    </w:p>
    <w:p w14:paraId="09B937B0"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219A0D97"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2E082B9B"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4496" behindDoc="0" locked="0" layoutInCell="1" allowOverlap="1" wp14:anchorId="08ADEAA3" wp14:editId="130F2A43">
                <wp:simplePos x="0" y="0"/>
                <wp:positionH relativeFrom="margin">
                  <wp:posOffset>4695825</wp:posOffset>
                </wp:positionH>
                <wp:positionV relativeFrom="paragraph">
                  <wp:posOffset>130175</wp:posOffset>
                </wp:positionV>
                <wp:extent cx="484632" cy="285750"/>
                <wp:effectExtent l="38100" t="0" r="0" b="38100"/>
                <wp:wrapNone/>
                <wp:docPr id="6" name="Стрелка вниз 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C78159" id="Стрелка вниз 6" o:spid="_x0000_s1026" type="#_x0000_t67" style="position:absolute;margin-left:369.75pt;margin-top:10.25pt;width:38.15pt;height:22.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BLqQIAAEsFAAAOAAAAZHJzL2Uyb0RvYy54bWysVM1uEzEQviPxDpbvdJOQpGHVTRW1KkKq&#10;2kot6nnq9WYt+Q/bySacEG/CGyAkBALxDts3YuxN2rTlgBA5OJ6d/2++8cHhSkmy5M4Lowva3+tR&#10;wjUzpdDzgr69OnkxocQH0CVIo3lB19zTw+nzZweNzfnA1EaW3BEMon3e2ILWIdg8yzyruQK/ZyzX&#10;qKyMUxBQdPOsdNBgdCWzQa83zhrjSusM497j1+NOSacpflVxFs6ryvNAZEGxtpBOl86beGbTA8jn&#10;Dmwt2KYM+IcqFAiNSe9CHUMAsnDiSSglmDPeVGGPGZWZqhKMpx6wm37vUTeXNVieekFwvL2Dyf+/&#10;sOxseeGIKAs6pkSDwhG1n24/3n5ov7Y/2x/tZ9J+aX+139tvZBzBaqzP0efSXriN5PEaO19VTsV/&#10;7ImsEsDrO4D5KhCGH4eT4fjlgBKGqsFktD9KA8juna3z4TU3isRLQUvT6JlzpknYwvLUB8yK9lu7&#10;mNAbKcoTIWUS1v5IOrIEnDfSBANcYXJKJPiACqwo/WIrGOaBq9SkQQoP9ntIFAZIxkoCujJlER6v&#10;55SAnCPLWXCpngfe/i8TpyJrKHlX4yiWs60mhXhaWGz2GHzdeaSs0QNyJQIujxSqoJPdtqSOWp7o&#10;v4Eszq2bVLzdmHKNY3em2wdv2YnAJKcI0gU4XABEAJc6nONRSYOwmM2Nktq493/6Hu2Rl6ilpMGF&#10;QsjeLcBxxP6NRsa+6g+HcQOTMBztD1Bwu5qbXY1eqCODM+zj82FZukb7ILfXyhl1jbs/i1lRBZph&#10;7m44G+EodIuOrwfjs1kyw62zEE71pWUxeMQpwnu1ugZnN6wLyJgzs10+yB/xrrONntrMFsFUIpHy&#10;HlecYBRwY9MsN69LfBJ25WR1/wZOfwMAAP//AwBQSwMEFAAGAAgAAAAhACIAz03gAAAACQEAAA8A&#10;AABkcnMvZG93bnJldi54bWxMj8FOwzAMhu9IvENkJG4s3VC7rdSdJtBOHKBjwDVrQlPWOKXJtvL2&#10;mBOcLMuffn9/sRpdJ05mCK0nhOkkAWGo9rqlBmH3srlZgAhRkVadJ4PwbQKsysuLQuXan6kyp21s&#10;BIdQyBWCjbHPpQy1NU6Fie8N8e3DD05FXodG6kGdOdx1cpYkmXSqJf5gVW/urakP26NDqA7rhzf7&#10;/Okf/fx1udu8y+ore0K8vhrXdyCiGeMfDL/6rA4lO+39kXQQHcL8dpkyijBLeDKwmKbcZY+QpSnI&#10;spD/G5Q/AAAA//8DAFBLAQItABQABgAIAAAAIQC2gziS/gAAAOEBAAATAAAAAAAAAAAAAAAAAAAA&#10;AABbQ29udGVudF9UeXBlc10ueG1sUEsBAi0AFAAGAAgAAAAhADj9If/WAAAAlAEAAAsAAAAAAAAA&#10;AAAAAAAALwEAAF9yZWxzLy5yZWxzUEsBAi0AFAAGAAgAAAAhAI6AkEupAgAASwUAAA4AAAAAAAAA&#10;AAAAAAAALgIAAGRycy9lMm9Eb2MueG1sUEsBAi0AFAAGAAgAAAAhACIAz03gAAAACQEAAA8AAAAA&#10;AAAAAAAAAAAAAwUAAGRycy9kb3ducmV2LnhtbFBLBQYAAAAABAAEAPMAAAAQBgAAAAA=&#10;" adj="10800" fillcolor="windowText" strokeweight="1pt">
                <w10:wrap anchorx="margin"/>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53472" behindDoc="0" locked="0" layoutInCell="1" allowOverlap="1" wp14:anchorId="47D504E9" wp14:editId="522A3DCD">
                <wp:simplePos x="0" y="0"/>
                <wp:positionH relativeFrom="margin">
                  <wp:posOffset>1371600</wp:posOffset>
                </wp:positionH>
                <wp:positionV relativeFrom="paragraph">
                  <wp:posOffset>121920</wp:posOffset>
                </wp:positionV>
                <wp:extent cx="484632" cy="285750"/>
                <wp:effectExtent l="38100" t="0" r="0" b="38100"/>
                <wp:wrapNone/>
                <wp:docPr id="8" name="Стрелка вниз 8"/>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0B0F71" id="Стрелка вниз 8" o:spid="_x0000_s1026" type="#_x0000_t67" style="position:absolute;margin-left:108pt;margin-top:9.6pt;width:38.15pt;height:22.5pt;z-index:251753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iRqAIAAEsFAAAOAAAAZHJzL2Uyb0RvYy54bWysVMtuEzEU3SPxD5b3dJKQtCFqUkWtipCq&#10;NlKLunY9nsxIfmE7mYQV4k/4A4SEQCD+YfpHHHuSNm1ZIEQWju/c9zn3+vBopSRZCucro8e0u9eh&#10;RGhu8krPx/Tt1emLISU+MJ0zabQY07Xw9Gjy/NlhbUeiZ0ojc+EIgmg/qu2YliHYUZZ5XgrF/J6x&#10;QkNZGKdYgOjmWe5YjehKZr1OZz+rjcutM1x4j68nrZJOUvyiEDxcFIUXgcgxRW0hnS6dN/HMJods&#10;NHfMlhXflMH+oQrFKo2kd6FOWGBk4aonoVTFnfGmCHvcqMwURcVF6gHddDuPurksmRWpF4Dj7R1M&#10;/v+F5efLmSNVPqYgSjMFippPtx9vPzRfm5/Nj+Yzab40v5rvzTcyjGDV1o/gc2lnbiN5XGPnq8Kp&#10;+I+eyCoBvL4DWKwC4fjYH/b3X/Yo4VD1hoODQSIgu3e2zofXwigSL2Oam1pPnTN1wpYtz3xAVthv&#10;7WJCb2SVn1ZSJmHtj6UjSwa+MSYIcIXklEjmAxSoKP1iKwjzwFVqUmOEewcdDApnGMZCMrhyZQGP&#10;13NKmJxjynlwqZ4H3v4vE6ciS5aLtsZBLGdbTQrxtLDY7AnzZeuRskYPNlJVwPLISoG93bakjlqR&#10;xn8DWeStZSrebky+Bu3OtPvgLT+tkOQMIM2YwwIAASx1uMBRSANYzOZGSWnc+z99j/aYS2gpqbFQ&#10;gOzdgjkB7N9oTOyrbr8fNzAJ/cFBD4Lb1dzsavRCHRtw2MXzYXm6Rvsgt9fCGXWN3Z/GrFAxzZG7&#10;JWcjHId20fF6cDGdJjNsnWXhTF9aHoNHnCK8V6tr5uxm6gIm5txsl4+NHs1daxs9tZkugimqNJT3&#10;uILBKGBjE5eb1yU+Cbtysrp/Aye/AQAA//8DAFBLAwQUAAYACAAAACEAVHb9Ht8AAAAJAQAADwAA&#10;AGRycy9kb3ducmV2LnhtbEyPwU7DMBBE70j8g7VI3KhTgwIJcaoK1BMHSClwdZMlDo3XIXbb8Pdd&#10;TnAczWjmTbGYXC8OOIbOk4b5LAGBVPumo1bD5nV1dQciREON6T2hhh8MsCjPzwqTN/5IFR7WsRVc&#10;QiE3GmyMQy5lqC06E2Z+QGLv04/ORJZjK5vRHLnc9VIlSSqd6YgXrBnwwWK9W++dhmq3fHy3L1/+&#10;yd++ZZvVh6y+02etLy+m5T2IiFP8C8MvPqNDyUxbv6cmiF6Dmqf8JbKRKRAcUJm6BrHVkN4okGUh&#10;/z8oTwAAAP//AwBQSwECLQAUAAYACAAAACEAtoM4kv4AAADhAQAAEwAAAAAAAAAAAAAAAAAAAAAA&#10;W0NvbnRlbnRfVHlwZXNdLnhtbFBLAQItABQABgAIAAAAIQA4/SH/1gAAAJQBAAALAAAAAAAAAAAA&#10;AAAAAC8BAABfcmVscy8ucmVsc1BLAQItABQABgAIAAAAIQBFMYiRqAIAAEsFAAAOAAAAAAAAAAAA&#10;AAAAAC4CAABkcnMvZTJvRG9jLnhtbFBLAQItABQABgAIAAAAIQBUdv0e3wAAAAkBAAAPAAAAAAAA&#10;AAAAAAAAAAIFAABkcnMvZG93bnJldi54bWxQSwUGAAAAAAQABADzAAAADgYAAAAA&#10;" adj="10800" fillcolor="windowText" strokeweight="1pt">
                <w10:wrap anchorx="margin"/>
              </v:shape>
            </w:pict>
          </mc:Fallback>
        </mc:AlternateContent>
      </w:r>
    </w:p>
    <w:p w14:paraId="0A7D934F"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0E88E172"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4256" behindDoc="0" locked="0" layoutInCell="1" allowOverlap="1" wp14:anchorId="3991D58A" wp14:editId="2AB9D079">
                <wp:simplePos x="0" y="0"/>
                <wp:positionH relativeFrom="page">
                  <wp:posOffset>4248150</wp:posOffset>
                </wp:positionH>
                <wp:positionV relativeFrom="paragraph">
                  <wp:posOffset>162561</wp:posOffset>
                </wp:positionV>
                <wp:extent cx="2705100" cy="5524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270510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044225" w14:textId="77777777" w:rsidR="00006A0E" w:rsidRPr="00EB2705" w:rsidRDefault="00006A0E"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1D58A" id="Прямоугольник 14" o:spid="_x0000_s1029" style="position:absolute;left:0;text-align:left;margin-left:334.5pt;margin-top:12.8pt;width:213pt;height:4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pqgIAADoFAAAOAAAAZHJzL2Uyb0RvYy54bWysVM1uEzEQviPxDpbvdJOQ0LLqpopaBSFV&#10;baUW9ex4vclK/sN2sgknJK5IPAIPwQXx02fYvBGfnbRNW06IPXhnPP/fzPjwaKkkWQjna6ML2t3r&#10;UCI0N2WtpwV9dzV+cUCJD0yXTBotCroSnh4Nnz87bGwuemZmZCkcgRPt88YWdBaCzbPM85lQzO8Z&#10;KzSElXGKBbBumpWONfCuZNbrdF5ljXGldYYL73F7shHSYfJfVYKH86ryIhBZUOQW0unSOYlnNjxk&#10;+dQxO6v5Ng32D1koVmsEvXN1wgIjc1c/caVq7ow3VdjjRmWmqmouUg2optt5VM3ljFmRagE43t7B&#10;5P+fW362uHCkLtG7PiWaKfSo/br+uP7S/mpv1p/ab+1N+3P9uf3dfm9/ECgBscb6HIaX9sJtOQ8y&#10;lr+snIp/FEaWCeXVHcpiGQjHZW+/M+h20AwO2WDQ6w9SG7J7a+t8eCOMIpEoqEMXE7hsceoDIkL1&#10;ViUG80bW5biWMjErfywdWTA0HHNSmoYSyXzAZUHH6YslwMUDM6lJAwyQW0yMYRIryQJIZYGN11NK&#10;mJxixHlwKZcH1v5J0CtUuxO4k76/BY6FnDA/22ScvEY1lqs6YDNkrQp6sGstdZSKNNtbOGI/Nh2I&#10;VFhOlqmjL6OjeDMx5QpddmYz/t7ycY2wp4DlgjnMO2rGDodzHJU0AMJsKUpmxn34233UxxhCSkmD&#10;/QFI7+fMCRT9VmNAX3f7/bhwiekP9ntg3K5ksivRc3Vs0LEuXgvLExn1g7wlK2fUNVZ9FKNCxDRH&#10;7E07tsxx2Ow1HgsuRqOkhiWzLJzqS8uj84hcBPxqec2c3Y5XQKvOzO2usfzRlG10o6U2o3kwVZ1G&#10;8B5XDFNksKBprLaPSXwBdvmkdf/kDf8AAAD//wMAUEsDBBQABgAIAAAAIQBWUGVJ3wAAAAsBAAAP&#10;AAAAZHJzL2Rvd25yZXYueG1sTI9BS8QwEIXvgv8hzII3N9nCBlubLosgiODBunrONmNTtpmUJu3W&#10;/fVmT3qbmfd4871yt7iezTiGzpOCzVoAQ2q86ahVcPh4vn8AFqImo3tPqOAHA+yq25tSF8af6R3n&#10;OrYshVAotAIb41BwHhqLToe1H5CS9u1Hp2Nax5abUZ9TuOt5JoTkTneUPlg94JPF5lRPTsFruExz&#10;Y8LbYhf7kn9+iUtNJ6XuVsv+EVjEJf6Z4Yqf0KFKTEc/kQmsVyBlnrpEBdlWArsaRL5Nl2OaNpkE&#10;XpX8f4fqFwAA//8DAFBLAQItABQABgAIAAAAIQC2gziS/gAAAOEBAAATAAAAAAAAAAAAAAAAAAAA&#10;AABbQ29udGVudF9UeXBlc10ueG1sUEsBAi0AFAAGAAgAAAAhADj9If/WAAAAlAEAAAsAAAAAAAAA&#10;AAAAAAAALwEAAF9yZWxzLy5yZWxzUEsBAi0AFAAGAAgAAAAhAMqu6ymqAgAAOgUAAA4AAAAAAAAA&#10;AAAAAAAALgIAAGRycy9lMm9Eb2MueG1sUEsBAi0AFAAGAAgAAAAhAFZQZUnfAAAACwEAAA8AAAAA&#10;AAAAAAAAAAAABAUAAGRycy9kb3ducmV2LnhtbFBLBQYAAAAABAAEAPMAAAAQBgAAAAA=&#10;" fillcolor="window" strokecolor="windowText" strokeweight="1pt">
                <v:textbox>
                  <w:txbxContent>
                    <w:p w14:paraId="73044225" w14:textId="77777777" w:rsidR="00006A0E" w:rsidRPr="00EB2705" w:rsidRDefault="00006A0E"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v:textbox>
                <w10:wrap anchorx="page"/>
              </v:rect>
            </w:pict>
          </mc:Fallback>
        </mc:AlternateContent>
      </w:r>
    </w:p>
    <w:p w14:paraId="343D782E"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3232" behindDoc="0" locked="0" layoutInCell="1" allowOverlap="1" wp14:anchorId="357F746B" wp14:editId="75A20B21">
                <wp:simplePos x="0" y="0"/>
                <wp:positionH relativeFrom="page">
                  <wp:posOffset>1057275</wp:posOffset>
                </wp:positionH>
                <wp:positionV relativeFrom="paragraph">
                  <wp:posOffset>13970</wp:posOffset>
                </wp:positionV>
                <wp:extent cx="2628900" cy="6000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26289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AA52BA" w14:textId="77777777" w:rsidR="00006A0E" w:rsidRPr="00EB2705" w:rsidRDefault="00006A0E"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F746B" id="Прямоугольник 20" o:spid="_x0000_s1030" style="position:absolute;left:0;text-align:left;margin-left:83.25pt;margin-top:1.1pt;width:207pt;height:47.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WVqgIAADoFAAAOAAAAZHJzL2Uyb0RvYy54bWysVMlu2zAQvRfoPxC8N5INZxMiB0YCFwWC&#10;JEBS5ExTlEWAW0naknsq0GuBfkI/opeiS75B/qMOKcV2llNRHSgOZzjLmzc8OW2kQEtmHdcqx4O9&#10;FCOmqC64muf4/e30zRFGzhNVEKEVy/GKOXw6fv3qpDYZG+pKi4JZBE6Uy2qT48p7kyWJoxWTxO1p&#10;wxQoS20l8SDaeVJYUoN3KZJhmh4ktbaFsZoy5+D0vFPicfRfloz6q7J0zCORY8jNx9XGdRbWZHxC&#10;srklpuK0T4P8QxaScAVBN67OiSdoYfkzV5JTq50u/R7VMtFlySmLNUA1g/RJNTcVMSzWAuA4s4HJ&#10;/T+39HJ5bREvcjwEeBSR0KP22/rT+mv7u71ff26/t/ftr/WX9k/7o/2JwAgQq43L4OKNuba95GAb&#10;ym9KK8MfCkNNRHm1QZk1HlE4HB4Mj45TiEZBd5Cm6eF+cJpsbxvr/FumJQqbHFvoYgSXLC+c70wf&#10;TEIwpwUvplyIKKzcmbBoSaDhwJNC1xgJ4jwc5ngavz7ao2tCoRr4OzyMiRFgYimIhxylAWycmmNE&#10;xBwoTr2NuTy67Z4FvYVqdwJDlfC9FDgUck5c1WUcvQYzkknuYTIElzk+2r0tVNCyyO0ejtCPrgNh&#10;55tZEzs6Co7CyUwXK+iy1R39naFTDmEvAJZrYoHv0AyYYX8FSyk0AKH7HUaVth9fOg/2QEPQYlTD&#10;/ABIHxbEMij6nQKCHg9GozBwURjtHwZ62V3NbFejFvJMQ8cG8FoYGrfB3ouHbWm1vINRn4SooCKK&#10;QuyuHb1w5ru5hseCsskkmsGQGeIv1I2hwXlALgB+29wRa3p6eWjVpX6YNZI9YVlnG24qPVl4XfJI&#10;wS2uQN0gwIBGEvePSXgBduVotX3yxn8BAAD//wMAUEsDBBQABgAIAAAAIQAYQG6W3AAAAAgBAAAP&#10;AAAAZHJzL2Rvd25yZXYueG1sTI9BS8QwEIXvgv8hjODNTSxs3a1NFxEEETzYVc/ZZmzKNpPSpN26&#10;v97xpMeP93jzTblbfC9mHGMXSMPtSoFAaoLtqNXwvn+62YCIyZA1fSDU8I0RdtXlRWkKG070hnOd&#10;WsEjFAujwaU0FFLGxqE3cRUGJM6+wuhNYhxbaUdz4nHfy0ypXHrTEV9wZsBHh82xnryGl3ie5sbG&#10;18Ut7nn78anONR21vr5aHu5BJFzSXxl+9VkdKnY6hIlsFD1znq+5qiHLQHC+3ijmg4ZtfgeyKuX/&#10;B6ofAAAA//8DAFBLAQItABQABgAIAAAAIQC2gziS/gAAAOEBAAATAAAAAAAAAAAAAAAAAAAAAABb&#10;Q29udGVudF9UeXBlc10ueG1sUEsBAi0AFAAGAAgAAAAhADj9If/WAAAAlAEAAAsAAAAAAAAAAAAA&#10;AAAALwEAAF9yZWxzLy5yZWxzUEsBAi0AFAAGAAgAAAAhAPjtpZWqAgAAOgUAAA4AAAAAAAAAAAAA&#10;AAAALgIAAGRycy9lMm9Eb2MueG1sUEsBAi0AFAAGAAgAAAAhABhAbpbcAAAACAEAAA8AAAAAAAAA&#10;AAAAAAAABAUAAGRycy9kb3ducmV2LnhtbFBLBQYAAAAABAAEAPMAAAANBgAAAAA=&#10;" fillcolor="window" strokecolor="windowText" strokeweight="1pt">
                <v:textbox>
                  <w:txbxContent>
                    <w:p w14:paraId="60AA52BA" w14:textId="77777777" w:rsidR="00006A0E" w:rsidRPr="00EB2705" w:rsidRDefault="00006A0E"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v:textbox>
                <w10:wrap anchorx="page"/>
              </v:rect>
            </w:pict>
          </mc:Fallback>
        </mc:AlternateContent>
      </w:r>
    </w:p>
    <w:p w14:paraId="3538452B"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4AC24EE6"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1B59A3F3"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6544" behindDoc="0" locked="0" layoutInCell="1" allowOverlap="1" wp14:anchorId="6491DE28" wp14:editId="4B049765">
                <wp:simplePos x="0" y="0"/>
                <wp:positionH relativeFrom="margin">
                  <wp:posOffset>4724400</wp:posOffset>
                </wp:positionH>
                <wp:positionV relativeFrom="paragraph">
                  <wp:posOffset>71120</wp:posOffset>
                </wp:positionV>
                <wp:extent cx="484632" cy="285750"/>
                <wp:effectExtent l="38100" t="0" r="0" b="38100"/>
                <wp:wrapNone/>
                <wp:docPr id="39" name="Стрелка вниз 3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3BFADC" id="Стрелка вниз 39" o:spid="_x0000_s1026" type="#_x0000_t67" style="position:absolute;margin-left:372pt;margin-top:5.6pt;width:38.15pt;height:22.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zqqwIAAE0FAAAOAAAAZHJzL2Uyb0RvYy54bWysVN1q2zAUvh/sHYTuVydp0qamTgktHYPS&#10;FtrRa1WWY4MsaZISJ7sae5O9wRiMjY29g/tG+yQnbdruYozlQtHx+f/O+XR4tKwlWQjrKq0y2t/p&#10;USIU13mlZhl9e336akyJ80zlTGolMroSjh5NXr44bEwqBrrUMheWIIhyaWMyWnpv0iRxvBQ1czva&#10;CAVloW3NPEQ7S3LLGkSvZTLo9faSRtvcWM2Fc/h60inpJMYvCsH9RVE44YnMKGrz8bTxvA1nMjlk&#10;6cwyU1Z8XQb7hypqVikkvQ91wjwjc1s9C1VX3GqnC7/DdZ3ooqi4iD2gm37vSTdXJTMi9gJwnLmH&#10;yf2/sPx8cWlJlWd094ASxWrMqP109/HuQ/u1/dn+aD+T9kv7q/3efiOwAFyNcSm8rsylXUsO19D7&#10;srB1+EdXZBkhXt1DLJaecHwcjod7uwNKOFSD8Wh/FEeQPDgb6/xroWsSLhnNdaOm1uomossWZ84j&#10;K+w3diGh07LKTyspo7Byx9KSBcPEsSgIcI3klEjmPBSoKP5CKwjzyFUq0mCJB/s9rApnWMdCMrjy&#10;2gAgp2aUMDnDnnNvYz2PvN1fJo5FliwXXY2jUM6mmhjieWGh2RPmys4jZg0eLK0rD/rIqs7oeLst&#10;qYJWRAKsIQtz6yYVbrc6X2HwVneMcIafVkhyBpAumQUFgABo7S9wFFIDFr2+UVJq+/5P34M9NhNa&#10;ShpQCpC9mzMrgP0bhZ096A+HgYNRGI72BxDstuZ2W6Pm9bHGDPt4QAyP12Dv5eZaWF3fgP3TkBUq&#10;pjhyd8NZC8e+ozreDy6m02gG3hnmz9SV4SF4wCnAe728Ydast85jY871hn4sfbJ3nW3wVHo697qo&#10;4lI+4IoJBgGcjbNcvy/hUdiWo9XDKzj5DQAA//8DAFBLAwQUAAYACAAAACEAVyas6+AAAAAJAQAA&#10;DwAAAGRycy9kb3ducmV2LnhtbEyPwU7DMBBE70j8g7VI3KjTUNIS4lQVqCcOkFLg6sZLHBqvQ+y2&#10;4e9ZTnAczWjmTbEcXSeOOITWk4LpJAGBVHvTUqNg+7K+WoAIUZPRnSdU8I0BluX5WaFz409U4XET&#10;G8ElFHKtwMbY51KG2qLTYeJ7JPY+/OB0ZDk00gz6xOWuk2mSZNLplnjB6h7vLdb7zcEpqParhzf7&#10;/Okf/fz1drt+l9VX9qTU5cW4ugMRcYx/YfjFZ3QomWnnD2SC6BTMZzP+EtmYpiA4sEiTaxA7BTdZ&#10;CrIs5P8H5Q8AAAD//wMAUEsBAi0AFAAGAAgAAAAhALaDOJL+AAAA4QEAABMAAAAAAAAAAAAAAAAA&#10;AAAAAFtDb250ZW50X1R5cGVzXS54bWxQSwECLQAUAAYACAAAACEAOP0h/9YAAACUAQAACwAAAAAA&#10;AAAAAAAAAAAvAQAAX3JlbHMvLnJlbHNQSwECLQAUAAYACAAAACEAD5Rs6qsCAABNBQAADgAAAAAA&#10;AAAAAAAAAAAuAgAAZHJzL2Uyb0RvYy54bWxQSwECLQAUAAYACAAAACEAVyas6+AAAAAJAQAADwAA&#10;AAAAAAAAAAAAAAAFBQAAZHJzL2Rvd25yZXYueG1sUEsFBgAAAAAEAAQA8wAAABIGAAAAAA==&#10;" adj="10800" fillcolor="windowText" strokeweight="1pt">
                <w10:wrap anchorx="margin"/>
              </v:shape>
            </w:pict>
          </mc:Fallback>
        </mc:AlternateContent>
      </w:r>
    </w:p>
    <w:p w14:paraId="58F36550"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5520" behindDoc="0" locked="0" layoutInCell="1" allowOverlap="1" wp14:anchorId="0A30E8FE" wp14:editId="11670FF3">
                <wp:simplePos x="0" y="0"/>
                <wp:positionH relativeFrom="margin">
                  <wp:posOffset>1428750</wp:posOffset>
                </wp:positionH>
                <wp:positionV relativeFrom="paragraph">
                  <wp:posOffset>6985</wp:posOffset>
                </wp:positionV>
                <wp:extent cx="484632" cy="285750"/>
                <wp:effectExtent l="38100" t="0" r="0" b="38100"/>
                <wp:wrapNone/>
                <wp:docPr id="43" name="Стрелка вниз 4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62D601" id="Стрелка вниз 43" o:spid="_x0000_s1026" type="#_x0000_t67" style="position:absolute;margin-left:112.5pt;margin-top:.55pt;width:38.15pt;height:22.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tb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lwlxLNFGbUfrr9ePuh/dr+bH+0n0n7pf3Vfm+/EVgArsb6Cbwu7LlbSx7X2Puq&#10;dCr+oyuyShDf3EEsVoFwfByOh3u7A0o4VIPxaH+URpDdO1vnwythFImXnBam0TPnTJPQZctTH5AV&#10;9hu7mNAbWRcntZRJuPFH0pElw8SxKAhwieSUSOYDFKgo/WIrCPPAVWrSYIkH+z2sCmdYx1IyuHJl&#10;AZDXc0qYnGPPeXCpngfe/i8TpyIrVoiuxlEsZ1NNCvG0sNjsMfNV55GyRg82UXUAfWStcjrebkvq&#10;qBWJAGvI4ty6ScXbtSluMHhnOkZ4y09qJDkFSOfMgQJAALQOb3CU0gAWs75RUhn3/k/foz02E1pK&#10;GlAKkL1bMCeA/WuNnX3ZHw4jB5MwHO0PILhtzfW2Ri/UkcEM+3hALE/XaB/k5lo6o67A/lnMChXT&#10;HLm74ayFo9BRHe8HF7NZMgPvLAun+sLyGDziFOG9XF0xZ9dbF7AxZ2ZDPzZ5tHedbfTUZrYIpqzT&#10;Ut7jiglGAZxNs1y/L/FR2JaT1f0rOP0NAAD//wMAUEsDBBQABgAIAAAAIQCu0BKT3gAAAAgBAAAP&#10;AAAAZHJzL2Rvd25yZXYueG1sTI/BTsMwEETvSPyDtUjcqJMUAoQ4VQXqiQOkFLi68RKHxusQu234&#10;e5YTHFdvNfOmXEyuFwccQ+dJQTpLQCA13nTUKti8rC5uQISoyejeEyr4xgCL6vSk1IXxR6rxsI6t&#10;4BAKhVZgYxwKKUNj0ekw8wMSsw8/Oh35HFtpRn3kcNfLLEly6XRH3GD1gPcWm9167xTUu+XDm33+&#10;9I/++vV2s3qX9Vf+pNT52bS8AxFxin/P8KvP6lCx09bvyQTRK8iyK94SGaQgmM+TdA5iq+AyT0FW&#10;pfw/oPoBAAD//wMAUEsBAi0AFAAGAAgAAAAhALaDOJL+AAAA4QEAABMAAAAAAAAAAAAAAAAAAAAA&#10;AFtDb250ZW50X1R5cGVzXS54bWxQSwECLQAUAAYACAAAACEAOP0h/9YAAACUAQAACwAAAAAAAAAA&#10;AAAAAAAvAQAAX3JlbHMvLnJlbHNQSwECLQAUAAYACAAAACEAkhGbW6oCAABNBQAADgAAAAAAAAAA&#10;AAAAAAAuAgAAZHJzL2Uyb0RvYy54bWxQSwECLQAUAAYACAAAACEArtASk94AAAAIAQAADwAAAAAA&#10;AAAAAAAAAAAEBQAAZHJzL2Rvd25yZXYueG1sUEsFBgAAAAAEAAQA8wAAAA8GAAAAAA==&#10;" adj="10800" fillcolor="windowText" strokeweight="1pt">
                <w10:wrap anchorx="margin"/>
              </v:shape>
            </w:pict>
          </mc:Fallback>
        </mc:AlternateContent>
      </w:r>
    </w:p>
    <w:p w14:paraId="0C828535"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5280" behindDoc="0" locked="0" layoutInCell="1" allowOverlap="1" wp14:anchorId="39DB8F2E" wp14:editId="3710B080">
                <wp:simplePos x="0" y="0"/>
                <wp:positionH relativeFrom="margin">
                  <wp:posOffset>3537585</wp:posOffset>
                </wp:positionH>
                <wp:positionV relativeFrom="paragraph">
                  <wp:posOffset>90805</wp:posOffset>
                </wp:positionV>
                <wp:extent cx="2705100" cy="67627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27051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B02D26" w14:textId="77777777" w:rsidR="00006A0E" w:rsidRPr="00EB2705" w:rsidRDefault="00006A0E"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B8F2E" id="Прямоугольник 46" o:spid="_x0000_s1031" style="position:absolute;left:0;text-align:left;margin-left:278.55pt;margin-top:7.15pt;width:213pt;height:53.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ZqQIAADoFAAAOAAAAZHJzL2Uyb0RvYy54bWysVEtu2zAQ3RfoHQjuG8mGY6dC5MBI4KJA&#10;kARIiqxpirII8FeStuSuCnRboEfIIbop+skZ5Bt1SCmJ81kV1YLicIbzefOGh0eNFGjNrONa5Xiw&#10;l2LEFNUFV8scf7iavznAyHmiCiK0YjneMIePpq9fHdYmY0NdaVEwi8CJclltclx5b7IkcbRikrg9&#10;bZgCZamtJB5Eu0wKS2rwLkUyTNNxUmtbGKspcw5OTzolnkb/ZcmoPy9LxzwSOYbcfFxtXBdhTaaH&#10;JFtaYipO+zTIP2QhCVcQ9N7VCfEErSx/5kpyarXTpd+jWia6LDllsQaoZpA+qeayIobFWgAcZ+5h&#10;cv/PLT1bX1jEixyPxhgpIqFH7c328/Zb+7u93X5pv7e37a/t1/ZP+6P9icAIEKuNy+DipbmwveRg&#10;G8pvSivDHwpDTUR5c48yazyicDicpPuDFJpBQTeejIeT/eA0ebhtrPPvmJYobHJsoYsRXLI+db4z&#10;vTMJwZwWvJhzIaKwccfCojWBhgNPCl1jJIjzcJjjefz6aI+uCYVq4C/kFhIjwMRSEA9baQAbp5YY&#10;EbEEilNvYy6PbrtnQa+g2p3AafxeChwKOSGu6jKOXoMZyST3MBmCyxwf7N4WKmhZ5HYPR+hH14Gw&#10;882iiR2NsIaThS420GWrO/o7Q+ccwp4CLBfEAt+hZphhfw5LKTQAofsdRpW2n146D/ZAQ9BiVMP8&#10;AEgfV8QyKPq9AoK+HYxGYeCiMNqfDEGwu5rFrkat5LGGjg3gtTA0boO9F3fb0mp5DaM+C1FBRRSF&#10;2F07euHYd3MNjwVls1k0gyEzxJ+qS0OD84BcAPyquSbW9PTy0KozfTdrJHvCss423FR6tvK65JGC&#10;D7gCdYMAAxpJ3D8m4QXYlaPVw5M3/QsAAP//AwBQSwMEFAAGAAgAAAAhAOVb2DXfAAAACgEAAA8A&#10;AABkcnMvZG93bnJldi54bWxMj81OwzAQhO9IvIO1SNyo3ZZCGuJUCAkJIXEg/JzdeImjxusodtLQ&#10;p2c5wXFnPs3OFLvZd2LCIbaBNCwXCgRSHWxLjYb3t8erDERMhqzpAqGGb4ywK8/PCpPbcKRXnKrU&#10;CA6hmBsNLqU+lzLWDr2Ji9AjsfcVBm8Sn0Mj7WCOHO47uVLqRnrTEn9wpscHh/WhGr2G53gap9rG&#10;l9nN7mn78alOFR20vryY7+9AJJzTHwy/9bk6lNxpH0ayUXQaNpvbJaNsXK9BMLDN1izsWVipDGRZ&#10;yP8Tyh8AAAD//wMAUEsBAi0AFAAGAAgAAAAhALaDOJL+AAAA4QEAABMAAAAAAAAAAAAAAAAAAAAA&#10;AFtDb250ZW50X1R5cGVzXS54bWxQSwECLQAUAAYACAAAACEAOP0h/9YAAACUAQAACwAAAAAAAAAA&#10;AAAAAAAvAQAAX3JlbHMvLnJlbHNQSwECLQAUAAYACAAAACEAd8j/makCAAA6BQAADgAAAAAAAAAA&#10;AAAAAAAuAgAAZHJzL2Uyb0RvYy54bWxQSwECLQAUAAYACAAAACEA5VvYNd8AAAAKAQAADwAAAAAA&#10;AAAAAAAAAAADBQAAZHJzL2Rvd25yZXYueG1sUEsFBgAAAAAEAAQA8wAAAA8GAAAAAA==&#10;" fillcolor="window" strokecolor="windowText" strokeweight="1pt">
                <v:textbox>
                  <w:txbxContent>
                    <w:p w14:paraId="58B02D26" w14:textId="77777777" w:rsidR="00006A0E" w:rsidRPr="00EB2705" w:rsidRDefault="00006A0E"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v:textbox>
                <w10:wrap anchorx="margin"/>
              </v:rect>
            </w:pict>
          </mc:Fallback>
        </mc:AlternateContent>
      </w:r>
    </w:p>
    <w:p w14:paraId="063CFF40"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6304" behindDoc="0" locked="0" layoutInCell="1" allowOverlap="1" wp14:anchorId="165001B5" wp14:editId="08AA5EA8">
                <wp:simplePos x="0" y="0"/>
                <wp:positionH relativeFrom="page">
                  <wp:posOffset>1057275</wp:posOffset>
                </wp:positionH>
                <wp:positionV relativeFrom="paragraph">
                  <wp:posOffset>26670</wp:posOffset>
                </wp:positionV>
                <wp:extent cx="2628900" cy="68580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2628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F63538" w14:textId="77777777" w:rsidR="00006A0E" w:rsidRDefault="00006A0E"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001B5" id="Прямоугольник 51" o:spid="_x0000_s1032" style="position:absolute;left:0;text-align:left;margin-left:83.25pt;margin-top:2.1pt;width:207pt;height:54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8trAIAADoFAAAOAAAAZHJzL2Uyb0RvYy54bWysVEtu2zAQ3RfoHQjuG9lG4jhG5MBI4KJA&#10;kARwiqxpirIFUCRL0pbdVYFuC/QIPUQ3RT85g3yjPlJK4nxWRbWgOJzhfN684fHJupRkJawrtEpp&#10;d69DiVBcZ4Wap/T99eTNgBLnmcqY1EqkdCMcPRm9fnVcmaHo6YWWmbAETpQbVialC+/NMEkcX4iS&#10;uT1thIIy17ZkHqKdJ5llFbyXMul1Ov2k0jYzVnPhHE7PGiUdRf95Lri/zHMnPJEpRW4+rjaus7Am&#10;o2M2nFtmFgVv02D/kEXJCoWg967OmGdkaYtnrsqCW+107ve4LhOd5wUXsQZU0+08qWa6YEbEWgCO&#10;M/cwuf/nll+sriwpspQedClRrESP6m/bT9uv9e/6dvu5/l7f1r+2X+o/9Y/6J4EREKuMG+Li1FzZ&#10;VnLYhvLXuS3DH4WRdUR5c4+yWHvCcdjr9wZHHTSDQ9cfHAywh5vk4baxzr8VuiRhk1KLLkZw2erc&#10;+cb0ziQEc1oW2aSQMgobdyotWTE0HDzJdEWJZM7jMKWT+LXRHl2TilTgb+8wJsbAxFwyjxxLA2yc&#10;mlPC5BwU597GXB7dds+CXqPancCd+L0UOBRyxtyiyTh6DWZsWBYekyGLMqVACF97W6qgFZHbLRyh&#10;H00Hws6vZ+vY0X64EU5mOtugy1Y39HeGTwqEPQcsV8yC72gGZthfYsmlBhC63VGy0PbjS+fBHjSE&#10;lpIK8wOQPiyZFSj6nQJBj7r7+2HgorB/cNiDYHc1s12NWpanGh0DB5Fd3AZ7L++2udXlDUZ9HKJC&#10;xRRH7KYdrXDqm7nGY8HFeBzNMGSG+XM1NTw4D8gFwK/XN8yall4erbrQd7PGhk9Y1tiGm0qPl17n&#10;RaTgA66gbhAwoJHE7WMSXoBdOVo9PHmjvwAAAP//AwBQSwMEFAAGAAgAAAAhAOxy7x/cAAAACQEA&#10;AA8AAABkcnMvZG93bnJldi54bWxMj0FLxDAQhe+C/yGM4M1NtrhlrU0XEQQRPNhVz9lmbMo2k9Kk&#10;3bq/3vGkx4/3ePNNuVt8L2YcYxdIw3qlQCA1wXbUanjfP91sQcRkyJo+EGr4xgi76vKiNIUNJ3rD&#10;uU6t4BGKhdHgUhoKKWPj0Ju4CgMSZ19h9CYxjq20oznxuO9lplQuvemILzgz4KPD5lhPXsNLPE9z&#10;Y+Pr4hb3fPfxqc41HbW+vloe7kEkXNJfGX71WR0qdjqEiWwUPXOeb7iq4TYDwflmq5gPHKyzDGRV&#10;yv8fVD8AAAD//wMAUEsBAi0AFAAGAAgAAAAhALaDOJL+AAAA4QEAABMAAAAAAAAAAAAAAAAAAAAA&#10;AFtDb250ZW50X1R5cGVzXS54bWxQSwECLQAUAAYACAAAACEAOP0h/9YAAACUAQAACwAAAAAAAAAA&#10;AAAAAAAvAQAAX3JlbHMvLnJlbHNQSwECLQAUAAYACAAAACEAXzhPLawCAAA6BQAADgAAAAAAAAAA&#10;AAAAAAAuAgAAZHJzL2Uyb0RvYy54bWxQSwECLQAUAAYACAAAACEA7HLvH9wAAAAJAQAADwAAAAAA&#10;AAAAAAAAAAAGBQAAZHJzL2Rvd25yZXYueG1sUEsFBgAAAAAEAAQA8wAAAA8GAAAAAA==&#10;" fillcolor="window" strokecolor="windowText" strokeweight="1pt">
                <v:textbox>
                  <w:txbxContent>
                    <w:p w14:paraId="79F63538" w14:textId="77777777" w:rsidR="00006A0E" w:rsidRDefault="00006A0E"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v:textbox>
                <w10:wrap anchorx="page"/>
              </v:rect>
            </w:pict>
          </mc:Fallback>
        </mc:AlternateContent>
      </w:r>
    </w:p>
    <w:p w14:paraId="6D18E82E"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6F9013CF"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0554EA02"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25A2014E"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5318D81D" w14:textId="26BD96F0"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7568" behindDoc="0" locked="0" layoutInCell="1" allowOverlap="1" wp14:anchorId="39417884" wp14:editId="612FC92F">
                <wp:simplePos x="0" y="0"/>
                <wp:positionH relativeFrom="margin">
                  <wp:posOffset>1400175</wp:posOffset>
                </wp:positionH>
                <wp:positionV relativeFrom="paragraph">
                  <wp:posOffset>3175</wp:posOffset>
                </wp:positionV>
                <wp:extent cx="484632" cy="285750"/>
                <wp:effectExtent l="38100" t="0" r="0" b="38100"/>
                <wp:wrapNone/>
                <wp:docPr id="52" name="Стрелка вниз 5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F7B7DB" id="Стрелка вниз 52" o:spid="_x0000_s1026" type="#_x0000_t67" style="position:absolute;margin-left:110.25pt;margin-top:.25pt;width:38.15pt;height:22.5pt;z-index:251757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SCqQ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KKZwozaTzcfbz60X9uf7Y/2M2m/tL/a7+03AgvA1Vg/gdeFPXcbyeMae1+V&#10;TsV/dEVWCeL1HcRiFQjHx+F4uPsSmThUg/Fob5RGkN07W+fDa2EUiZecFqbRM+dMk9BlyxMfkBX2&#10;t3YxoTeyLo5rKZOw9ofSkSXDxLEoCHCJ5JRI5gMUqCj9YisI88BVatJgiQd7PawKZ1jHUjK4cmUB&#10;kNdzSpicY895cKmeB97+LxOnIitWiK7GUSzntpoU4mlhsdkj5qvOI2WNHmyi6gD6yFrldLzdltRR&#10;KxIBNpDFuXWTirdrU6wxeGc6RnjLj2skOQFI58yBAkAAtA5nOEppAIvZ3CipjHv/p+/RHpsJLSUN&#10;KAXI3i2YE8D+jcbOvuoPh5GDSRiO9gYQ3LbmelujF+rQYIZ9PCCWp2u0D/L2WjqjrsD+WcwKFdMc&#10;ubvhbITD0FEd7wcXs1kyA+8sCyf6wvIYPOIU4b1cXTFnN1sXsDGn5pZ+bPJo7zrb6KnNbBFMWael&#10;vMcVE4wCOJtmuXlf4qOwLSer+1dw+hsAAP//AwBQSwMEFAAGAAgAAAAhAFBzWHTeAAAABwEAAA8A&#10;AABkcnMvZG93bnJldi54bWxMj8FOwzAQRO9I/IO1SNyoQ0QCDdlUFagnDpBS4OrGSxwa2yF22/D3&#10;XU5wGWk1o5m35WKyvTjQGDrvEK5nCQhyjdedaxE2r6urOxAhKqdV7x0h/FCARXV+VqpC+6Or6bCO&#10;reASFwqFYGIcCilDY8iqMPMDOfY+/WhV5HNspR7VkcttL9MkyaVVneMFowZ6MNTs1nuLUO+Wj+/m&#10;5cs/+du3+Wb1Ievv/Bnx8mJa3oOINMW/MPziMzpUzLT1e6eD6BHSNMk4isDKdjrP+ZMtwk2WgaxK&#10;+Z+/OgEAAP//AwBQSwECLQAUAAYACAAAACEAtoM4kv4AAADhAQAAEwAAAAAAAAAAAAAAAAAAAAAA&#10;W0NvbnRlbnRfVHlwZXNdLnhtbFBLAQItABQABgAIAAAAIQA4/SH/1gAAAJQBAAALAAAAAAAAAAAA&#10;AAAAAC8BAABfcmVscy8ucmVsc1BLAQItABQABgAIAAAAIQCsNKSCqQIAAE0FAAAOAAAAAAAAAAAA&#10;AAAAAC4CAABkcnMvZTJvRG9jLnhtbFBLAQItABQABgAIAAAAIQBQc1h03gAAAAcBAAAPAAAAAAAA&#10;AAAAAAAAAAMFAABkcnMvZG93bnJldi54bWxQSwUGAAAAAAQABADzAAAADgYAAAAA&#10;" adj="10800" fillcolor="windowText" strokeweight="1pt">
                <w10:wrap anchorx="margin"/>
              </v:shape>
            </w:pict>
          </mc:Fallback>
        </mc:AlternateContent>
      </w:r>
    </w:p>
    <w:p w14:paraId="7B27B503"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3D58242F" w14:textId="45569C79" w:rsidR="007A5FF5" w:rsidRPr="00646603" w:rsidRDefault="007A5FF5" w:rsidP="00A76C19">
      <w:pPr>
        <w:widowControl w:val="0"/>
        <w:autoSpaceDE w:val="0"/>
        <w:autoSpaceDN w:val="0"/>
        <w:adjustRightInd w:val="0"/>
        <w:spacing w:after="0" w:line="240" w:lineRule="auto"/>
        <w:jc w:val="right"/>
        <w:rPr>
          <w:rFonts w:ascii="Times New Roman" w:hAnsi="Times New Roman" w:cs="Times New Roman"/>
        </w:rPr>
      </w:pPr>
    </w:p>
    <w:p w14:paraId="7970EEB8" w14:textId="27E0BCEE"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7328" behindDoc="0" locked="0" layoutInCell="1" allowOverlap="1" wp14:anchorId="1F7237DA" wp14:editId="3B1FF003">
                <wp:simplePos x="0" y="0"/>
                <wp:positionH relativeFrom="margin">
                  <wp:posOffset>356235</wp:posOffset>
                </wp:positionH>
                <wp:positionV relativeFrom="paragraph">
                  <wp:posOffset>4445</wp:posOffset>
                </wp:positionV>
                <wp:extent cx="2628900" cy="457200"/>
                <wp:effectExtent l="0" t="0" r="19050" b="19050"/>
                <wp:wrapNone/>
                <wp:docPr id="53" name="Прямоугольник 53"/>
                <wp:cNvGraphicFramePr/>
                <a:graphic xmlns:a="http://schemas.openxmlformats.org/drawingml/2006/main">
                  <a:graphicData uri="http://schemas.microsoft.com/office/word/2010/wordprocessingShape">
                    <wps:wsp>
                      <wps:cNvSpPr/>
                      <wps:spPr>
                        <a:xfrm>
                          <a:off x="0" y="0"/>
                          <a:ext cx="2628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8BFD3F" w14:textId="77777777" w:rsidR="00006A0E" w:rsidRPr="002E3971" w:rsidRDefault="00006A0E"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37DA" id="Прямоугольник 53" o:spid="_x0000_s1033" style="position:absolute;left:0;text-align:left;margin-left:28.05pt;margin-top:.35pt;width:207pt;height:36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qAIAADoFAAAOAAAAZHJzL2Uyb0RvYy54bWysVMlu2zAQvRfoPxC8N7LdrELkwEjgokCQ&#10;BEiKnGmKtAhwK0lbck8Fei2QT+hH9FJ0yTfIf9QhpSTOciqqA8XhDGd584aHR42SaMmcF0YXeLg1&#10;wIhpakqh5wX+cDV9s4+RD0SXRBrNCrxiHh+NX786rG3ORqYysmQOgRPt89oWuArB5lnmacUU8VvG&#10;Mg1KbpwiAUQ3z0pHavCuZDYaDHaz2rjSOkOZ93B60inxOPnnnNFwzrlnAckCQ24hrS6ts7hm40OS&#10;zx2xlaB9GuQfslBEaAh67+qEBIIWTjxzpQR1xhsetqhRmeFcUJZqgGqGgyfVXFbEslQLgOPtPUz+&#10;/7mlZ8sLh0RZ4J23GGmioEftt/Xn9U37u71df2m/t7ftr/XX9k/7o/2JwAgQq63P4eKlvXC95GEb&#10;y2+4U/EPhaEmoby6R5k1AVE4HO2O9g8G0AwKuu2dPWhjdJo93LbOh3fMKBQ3BXbQxQQuWZ760Jne&#10;mcRg3khRToWUSVj5Y+nQkkDDgSelqTGSxAc4LPA0fX20R9ekRjXwd7SXEiPARC5JgByVBWy8nmNE&#10;5BwoToNLuTy67Z8FvYJqNwIP0vdS4FjICfFVl3HyGs1IrkSAyZBCFXh/87bUUcsSt3s4Yj+6DsRd&#10;aGZN6uhedBRPZqZcQZed6ejvLZ0KCHsKsFwQB3yHZsAMh3NYuDQAhOl3GFXGfXrpPNoDDUGLUQ3z&#10;AyB9XBDHoOj3Ggh6MNzejgOXhNRljNymZrap0Qt1bKBjQ3gtLE1buOyCvNtyZ9Q1jPokRgUV0RRi&#10;d+3ohePQzTU8FpRNJskMhsyScKovLY3OI3IR8Kvmmjjb0ytAq87M3ayR/AnLOtt4U5vJIhguEgUf&#10;cAXqRgEGNJG4f0ziC7ApJ6uHJ2/8FwAA//8DAFBLAwQUAAYACAAAACEAf0TaJdoAAAAGAQAADwAA&#10;AGRycy9kb3ducmV2LnhtbEyOUUvDMBSF3wX/Q7iCby7Z0NXVpkMEQQQfrLrnrLk2Zc1NadKu7td7&#10;fXKPH+dwzldsZ9+JCYfYBtKwXCgQSHWwLTUaPj+eb+5BxGTImi4QavjBCNvy8qIwuQ1HesepSo3g&#10;EYq50eBS6nMpY+3Qm7gIPRJn32HwJjEOjbSDOfK47+RKqbX0piV+cKbHJ4f1oRq9htd4GqfaxrfZ&#10;ze5l87VTp4oOWl9fzY8PIBLO6b8Mf/qsDiU77cNINopOw916yU0NGQhObzPFuGdcZSDLQp7rl78A&#10;AAD//wMAUEsBAi0AFAAGAAgAAAAhALaDOJL+AAAA4QEAABMAAAAAAAAAAAAAAAAAAAAAAFtDb250&#10;ZW50X1R5cGVzXS54bWxQSwECLQAUAAYACAAAACEAOP0h/9YAAACUAQAACwAAAAAAAAAAAAAAAAAv&#10;AQAAX3JlbHMvLnJlbHNQSwECLQAUAAYACAAAACEAWdMPmagCAAA6BQAADgAAAAAAAAAAAAAAAAAu&#10;AgAAZHJzL2Uyb0RvYy54bWxQSwECLQAUAAYACAAAACEAf0TaJdoAAAAGAQAADwAAAAAAAAAAAAAA&#10;AAACBQAAZHJzL2Rvd25yZXYueG1sUEsFBgAAAAAEAAQA8wAAAAkGAAAAAA==&#10;" fillcolor="window" strokecolor="windowText" strokeweight="1pt">
                <v:textbox>
                  <w:txbxContent>
                    <w:p w14:paraId="068BFD3F" w14:textId="77777777" w:rsidR="00006A0E" w:rsidRPr="002E3971" w:rsidRDefault="00006A0E"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v:textbox>
                <w10:wrap anchorx="margin"/>
              </v:rect>
            </w:pict>
          </mc:Fallback>
        </mc:AlternateContent>
      </w:r>
    </w:p>
    <w:p w14:paraId="7C830C44" w14:textId="3D42B8A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4A7A7D9F" w14:textId="21ED4E4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58320C69" w14:textId="4DCB588F"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1312F535" w14:textId="737C5137"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8592" behindDoc="0" locked="0" layoutInCell="1" allowOverlap="1" wp14:anchorId="45BDCC0C" wp14:editId="193DAD68">
                <wp:simplePos x="0" y="0"/>
                <wp:positionH relativeFrom="margin">
                  <wp:posOffset>1447800</wp:posOffset>
                </wp:positionH>
                <wp:positionV relativeFrom="paragraph">
                  <wp:posOffset>11430</wp:posOffset>
                </wp:positionV>
                <wp:extent cx="484632" cy="285750"/>
                <wp:effectExtent l="38100" t="0" r="0" b="38100"/>
                <wp:wrapNone/>
                <wp:docPr id="54" name="Стрелка вниз 5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28B4E0" id="Стрелка вниз 54" o:spid="_x0000_s1026" type="#_x0000_t67" style="position:absolute;margin-left:114pt;margin-top:.9pt;width:38.15pt;height:22.5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4b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qKZwozaTzcfbz60X9uf7Y/2M2m/tL/a7+03AgvA1Vg/gdeFPXcbyeMae1+V&#10;TsV/dEVWCeL1HcRiFQjHx+F4uPtyQAmHajAe7Y3SCLJ7Z+t8eC2MIvGS08I0euacaRK6bHniA7LC&#10;/tYuJvRG1sVxLWUS1v5QOrJkmDgWBQEukZwSyXyAAhWlX2wFYR64Sk0aLPFgr4dV4QzrWEoGV64s&#10;APJ6TgmTc+w5Dy7V88Db/2XiVGTFCtHVOIrl3FaTQjwtLDZ7xHzVeaSs0YNNVB1AH1mrnI6325I6&#10;akUiwAayOLduUvF2bYo1Bu9Mxwhv+XGNJCcA6Zw5UAAIgNbhDEcpDWAxmxsllXHv//Q92mMzoaWk&#10;AaUA2bsFcwLYv9HY2Vf94TByMAnD0d4AgtvWXG9r9EIdGsywjwfE8nSN9kHeXktn1BXYP4tZoWKa&#10;I3c3nI1wGDqq4/3gYjZLZuCdZeFEX1geg0ecIryXqyvm7GbrAjbm1NzSj00e7V1nGz21mS2CKeu0&#10;lPe4YoJRAGfTLDfvS3wUtuVkdf8KTn8DAAD//wMAUEsDBBQABgAIAAAAIQAaPVun3gAAAAgBAAAP&#10;AAAAZHJzL2Rvd25yZXYueG1sTI/BTsMwEETvSPyDtUjcqENahRDiVBWoJw6QUuDqxkscGq9D7Lbh&#10;71lOcFy91cybcjm5XhxxDJ0nBdezBARS401HrYLty/oqBxGiJqN7T6jgGwMsq/OzUhfGn6jG4ya2&#10;gkMoFFqBjXEopAyNRafDzA9IzD786HTkc2ylGfWJw10v0yTJpNMdcYPVA95bbPabg1NQ71cPb/b5&#10;0z/6m9fb7fpd1l/Zk1KXF9PqDkTEKf49w68+q0PFTjt/IBNEryBNc94SGfAC5vNkMQexU7DIcpBV&#10;Kf8PqH4AAAD//wMAUEsBAi0AFAAGAAgAAAAhALaDOJL+AAAA4QEAABMAAAAAAAAAAAAAAAAAAAAA&#10;AFtDb250ZW50X1R5cGVzXS54bWxQSwECLQAUAAYACAAAACEAOP0h/9YAAACUAQAACwAAAAAAAAAA&#10;AAAAAAAvAQAAX3JlbHMvLnJlbHNQSwECLQAUAAYACAAAACEAGnwuG6oCAABNBQAADgAAAAAAAAAA&#10;AAAAAAAuAgAAZHJzL2Uyb0RvYy54bWxQSwECLQAUAAYACAAAACEAGj1bp94AAAAIAQAADwAAAAAA&#10;AAAAAAAAAAAEBQAAZHJzL2Rvd25yZXYueG1sUEsFBgAAAAAEAAQA8wAAAA8GAAAAAA==&#10;" adj="10800" fillcolor="windowText" strokeweight="1pt">
                <w10:wrap anchorx="margin"/>
              </v:shape>
            </w:pict>
          </mc:Fallback>
        </mc:AlternateContent>
      </w:r>
    </w:p>
    <w:p w14:paraId="5955BCA8" w14:textId="6EE26AA3"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49336108" w14:textId="5D767283"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8352" behindDoc="0" locked="0" layoutInCell="1" allowOverlap="1" wp14:anchorId="34804F9C" wp14:editId="5F4A45E9">
                <wp:simplePos x="0" y="0"/>
                <wp:positionH relativeFrom="margin">
                  <wp:posOffset>308610</wp:posOffset>
                </wp:positionH>
                <wp:positionV relativeFrom="paragraph">
                  <wp:posOffset>11430</wp:posOffset>
                </wp:positionV>
                <wp:extent cx="5924550" cy="381000"/>
                <wp:effectExtent l="0" t="0" r="19050" b="19050"/>
                <wp:wrapNone/>
                <wp:docPr id="55" name="Прямоугольник 55"/>
                <wp:cNvGraphicFramePr/>
                <a:graphic xmlns:a="http://schemas.openxmlformats.org/drawingml/2006/main">
                  <a:graphicData uri="http://schemas.microsoft.com/office/word/2010/wordprocessingShape">
                    <wps:wsp>
                      <wps:cNvSpPr/>
                      <wps:spPr>
                        <a:xfrm>
                          <a:off x="0" y="0"/>
                          <a:ext cx="59245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5BEF89" w14:textId="77777777" w:rsidR="00006A0E" w:rsidRPr="002E3971"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04F9C" id="Прямоугольник 55" o:spid="_x0000_s1034" style="position:absolute;left:0;text-align:left;margin-left:24.3pt;margin-top:.9pt;width:466.5pt;height:30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2JrwIAADoFAAAOAAAAZHJzL2Uyb0RvYy54bWysVM1uEzEQviPxDpbvdJOQ0DTqpopaBSFV&#10;pVKLena83mQlr21sJ5twQuKKxCPwEFwQP32GzRvx2btp05YTIgdnZufP8803Pj5Zl5KshHWFVint&#10;HnQoEYrrrFDzlL67nr4YUuI8UxmTWomUboSjJ+Pnz44rMxI9vdAyE5YgiXKjyqR04b0ZJYnjC1Ey&#10;d6CNUDDm2pbMQ7XzJLOsQvZSJr1O51VSaZsZq7lwDl/PGiMdx/x5Lrh/m+dOeCJTirv5eNp4zsKZ&#10;jI/ZaG6ZWRS8vQb7h1uUrFAoepfqjHlGlrZ4kqosuNVO5/6A6zLReV5wEXtAN93Oo26uFsyI2AvA&#10;ceYOJvf/0vKL1aUlRZbSwYASxUrMqP66/bj9Uv+qb7ef6m/1bf1z+7n+XX+vfxA4AbHKuBECr8yl&#10;bTUHMbS/zm0Z/tEYWUeUN3coi7UnHB8HR73+YIBhcNheDrudThxDch9trPOvhS5JEFJqMcUILlud&#10;O4+KcN25hGJOyyKbFlJGZeNOpSUrhoGDJ5muKJHMeXxM6TT+QgtI8SBMKlKBv71DXIZwBibmknmI&#10;pQE2Ts0pYXIOinNv410eRLsnRa/R7V5h9Hjf5oPQ0MgZc4vmxtHUkLIsPDZDFmVKh/vRUoU2ReR2&#10;C0eYRzOBIPn1bB0nOtzNaqazDaZsdUN/Z/i0QNlzwHLJLPiOnrHD/i2OXGoAoVuJkoW2H/72PfiD&#10;hrBSUmF/ANL7JbMCTb9RIOhRt98PCxeV/uCwB8XuW2b7FrUsTzUm1sVrYXgUg7+XOzG3urzBqk9C&#10;VZiY4qjdjKNVTn2z13gsuJhMohuWzDB/rq4MD8kDcgHw6/UNs6all8eoLvRu19joEcsa3xCp9GTp&#10;dV5ECgakG1xBpqBgQSOt2sckvAD7evS6f/LGfwAAAP//AwBQSwMEFAAGAAgAAAAhAOKDAXTaAAAA&#10;BwEAAA8AAABkcnMvZG93bnJldi54bWxMj01LxDAQhu+C/yHMgjc3XZHSrU2XRRBE8GBdPWebsSnb&#10;TEqTduP+eseTHt8P3nmm2iU3iAWn0HtSsFlnIJBab3rqFBzen24LECFqMnrwhAq+McCuvr6qdGn8&#10;md5waWIneIRCqRXYGMdSytBadDqs/YjE2ZefnI4sp06aSZ953A3yLsty6XRPfMHqER8ttqdmdgpe&#10;wmVeWhNek032efvxmV0aOil1s0r7BxARU/wrwy8+o0PNTEc/kwliUHBf5Nxknx/geFtsWB8V5GzI&#10;upL/+esfAAAA//8DAFBLAQItABQABgAIAAAAIQC2gziS/gAAAOEBAAATAAAAAAAAAAAAAAAAAAAA&#10;AABbQ29udGVudF9UeXBlc10ueG1sUEsBAi0AFAAGAAgAAAAhADj9If/WAAAAlAEAAAsAAAAAAAAA&#10;AAAAAAAALwEAAF9yZWxzLy5yZWxzUEsBAi0AFAAGAAgAAAAhAIZnzYmvAgAAOgUAAA4AAAAAAAAA&#10;AAAAAAAALgIAAGRycy9lMm9Eb2MueG1sUEsBAi0AFAAGAAgAAAAhAOKDAXTaAAAABwEAAA8AAAAA&#10;AAAAAAAAAAAACQUAAGRycy9kb3ducmV2LnhtbFBLBQYAAAAABAAEAPMAAAAQBgAAAAA=&#10;" fillcolor="window" strokecolor="windowText" strokeweight="1pt">
                <v:textbox>
                  <w:txbxContent>
                    <w:p w14:paraId="7A5BEF89" w14:textId="77777777" w:rsidR="00006A0E" w:rsidRPr="002E3971"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v:textbox>
                <w10:wrap anchorx="margin"/>
              </v:rect>
            </w:pict>
          </mc:Fallback>
        </mc:AlternateContent>
      </w:r>
    </w:p>
    <w:p w14:paraId="531E4E3D"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4CAC6E4C" w14:textId="02D4DD6D"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9616" behindDoc="0" locked="0" layoutInCell="1" allowOverlap="1" wp14:anchorId="5B960EA4" wp14:editId="053FAB79">
                <wp:simplePos x="0" y="0"/>
                <wp:positionH relativeFrom="margin">
                  <wp:posOffset>1428750</wp:posOffset>
                </wp:positionH>
                <wp:positionV relativeFrom="paragraph">
                  <wp:posOffset>150495</wp:posOffset>
                </wp:positionV>
                <wp:extent cx="484632" cy="285750"/>
                <wp:effectExtent l="38100" t="0" r="0" b="38100"/>
                <wp:wrapNone/>
                <wp:docPr id="57" name="Стрелка вниз 57"/>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18FA18" id="Стрелка вниз 57" o:spid="_x0000_s1026" type="#_x0000_t67" style="position:absolute;margin-left:112.5pt;margin-top:11.85pt;width:38.15pt;height:22.5pt;z-index:251759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tX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GlO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6OVKWeAAAAAJAQAA&#10;DwAAAGRycy9kb3ducmV2LnhtbEyPwU7DMBBE70j8g7VI3KjTRCQlxKkqUE8cIKXA1Y2XJDReh9ht&#10;w993OcFtVjOafVMsJ9uLI46+c6RgPotAINXOdNQo2L6ubxYgfNBkdO8IFfygh2V5eVHo3LgTVXjc&#10;hEZwCflcK2hDGHIpfd2i1X7mBiT2Pt1odeBzbKQZ9YnLbS/jKEql1R3xh1YP+NBivd8crIJqv3p8&#10;b1++3JPL3u626w9ZfafPSl1fTat7EAGn8BeGX3xGh5KZdu5AxoteQRzf8pbAIslAcCCJ5gmInYJ0&#10;kYEsC/l/QXkGAAD//wMAUEsBAi0AFAAGAAgAAAAhALaDOJL+AAAA4QEAABMAAAAAAAAAAAAAAAAA&#10;AAAAAFtDb250ZW50X1R5cGVzXS54bWxQSwECLQAUAAYACAAAACEAOP0h/9YAAACUAQAACwAAAAAA&#10;AAAAAAAAAAAvAQAAX3JlbHMvLnJlbHNQSwECLQAUAAYACAAAACEAQVjrV6sCAABNBQAADgAAAAAA&#10;AAAAAAAAAAAuAgAAZHJzL2Uyb0RvYy54bWxQSwECLQAUAAYACAAAACEA6OVKWeAAAAAJAQAADwAA&#10;AAAAAAAAAAAAAAAFBQAAZHJzL2Rvd25yZXYueG1sUEsFBgAAAAAEAAQA8wAAABIGAAAAAA==&#10;" adj="10800" fillcolor="windowText" strokeweight="1pt">
                <w10:wrap anchorx="margin"/>
              </v:shape>
            </w:pict>
          </mc:Fallback>
        </mc:AlternateContent>
      </w:r>
    </w:p>
    <w:p w14:paraId="0E104848" w14:textId="3B3F44D0"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60640" behindDoc="0" locked="0" layoutInCell="1" allowOverlap="1" wp14:anchorId="3B7DD1B2" wp14:editId="65A6BAD3">
                <wp:simplePos x="0" y="0"/>
                <wp:positionH relativeFrom="margin">
                  <wp:posOffset>4718685</wp:posOffset>
                </wp:positionH>
                <wp:positionV relativeFrom="paragraph">
                  <wp:posOffset>24765</wp:posOffset>
                </wp:positionV>
                <wp:extent cx="484632" cy="285750"/>
                <wp:effectExtent l="38100" t="0" r="0" b="38100"/>
                <wp:wrapNone/>
                <wp:docPr id="56" name="Стрелка вниз 5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619634" id="Стрелка вниз 56" o:spid="_x0000_s1026" type="#_x0000_t67" style="position:absolute;margin-left:371.55pt;margin-top:1.95pt;width:38.15pt;height:22.5pt;z-index:251760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ds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rapU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NOjt23wAAAAgBAAAP&#10;AAAAZHJzL2Rvd25yZXYueG1sTI9BT4NAFITvJv6HzTPxZhcsaQF5NI2mJw9KrXrdsk/Asm+R3bb4&#10;711PepzMZOabYjWZXpxodJ1lhHgWgSCure64Qdi9bG5SEM4r1qq3TAjf5GBVXl4UKtf2zBWdtr4R&#10;oYRdrhBa74dcSle3ZJSb2YE4eB92NMoHOTZSj+ocyk0vb6NoIY3qOCy0aqD7lurD9mgQqsP64a19&#10;/rSPdvma7TbvsvpaPCFeX03rOxCeJv8Xhl/8gA5lYNrbI2sneoRlMo9DFGGegQh+GmcJiD1CkmYg&#10;y0L+P1D+AAAA//8DAFBLAQItABQABgAIAAAAIQC2gziS/gAAAOEBAAATAAAAAAAAAAAAAAAAAAAA&#10;AABbQ29udGVudF9UeXBlc10ueG1sUEsBAi0AFAAGAAgAAAAhADj9If/WAAAAlAEAAAsAAAAAAAAA&#10;AAAAAAAALwEAAF9yZWxzLy5yZWxzUEsBAi0AFAAGAAgAAAAhAIi7V2yqAgAATQUAAA4AAAAAAAAA&#10;AAAAAAAALgIAAGRycy9lMm9Eb2MueG1sUEsBAi0AFAAGAAgAAAAhAE06O3bfAAAACAEAAA8AAAAA&#10;AAAAAAAAAAAABAUAAGRycy9kb3ducmV2LnhtbFBLBQYAAAAABAAEAPMAAAAQBgAAAAA=&#10;" adj="10800" fillcolor="windowText" strokeweight="1pt">
                <w10:wrap anchorx="margin"/>
              </v:shape>
            </w:pict>
          </mc:Fallback>
        </mc:AlternateContent>
      </w:r>
    </w:p>
    <w:p w14:paraId="21B1B080" w14:textId="6A445561"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38CCD6C6" w14:textId="65EEAC0A"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25582D38" w14:textId="104AD82C"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0400" behindDoc="0" locked="0" layoutInCell="1" allowOverlap="1" wp14:anchorId="2BD91137" wp14:editId="33E03644">
                <wp:simplePos x="0" y="0"/>
                <wp:positionH relativeFrom="margin">
                  <wp:align>right</wp:align>
                </wp:positionH>
                <wp:positionV relativeFrom="paragraph">
                  <wp:posOffset>9525</wp:posOffset>
                </wp:positionV>
                <wp:extent cx="2628900" cy="1047750"/>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2628900"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291584" w14:textId="77777777" w:rsidR="00006A0E" w:rsidRPr="002E3971" w:rsidRDefault="00006A0E"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91137" id="Прямоугольник 58" o:spid="_x0000_s1035" style="position:absolute;left:0;text-align:left;margin-left:155.8pt;margin-top:.75pt;width:207pt;height:8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vprQIAADsFAAAOAAAAZHJzL2Uyb0RvYy54bWysVMtqGzEU3Rf6D0L7ZmzjxInJOJgEl0JI&#10;Ak7JWtZo7AG9Kskeu6tCt4V+Qj+im9JHvmH8Rz2SncR5rEpnodHVvbqPc+7V8clSSbIQzldG57S9&#10;16JEaG6KSk9z+v569OaQEh+YLpg0WuR0JTw9Gbx+dVzbvuiYmZGFcAROtO/XNqezEGw/yzyfCcX8&#10;nrFCQ1kap1iA6KZZ4VgN70pmnVbrIKuNK6wzXHiP07ONkg6S/7IUPFyWpReByJwit5BWl9ZJXLPB&#10;MetPHbOzim/TYP+QhWKVRtB7V2csMDJ31TNXquLOeFOGPW5UZsqy4iLVgGrarSfVjGfMilQLwPH2&#10;Hib//9zyi8WVI1WR030wpZkCR8239af11+Z3c7v+3Hxvbptf6y/Nn+ZH85PACIjV1vdxcWyv3Fby&#10;2Mbyl6VT8Y/CyDKhvLpHWSwD4TjsHHQOj1ogg0PXbnV7vf3EQ/Zw3Tof3gqjSNzk1IHGhC5bnPuA&#10;kDC9M4nRvJFVMaqkTMLKn0pHFgyMo1EKU1MimQ84zOkofbEGuHh0TWpSI51OL2XG0IqlZAFJKgtw&#10;vJ5SwuQUPc6DS7k8uu2fBb1GuTuBW+l7KXAs5Iz52Sbj5DWasb6qAkZDViqnh7u3pY5akZp7C0ck&#10;ZENB3IXlZJkoPYqO4snEFCvQ7Mym/73lowphzwHLFXNoeLCBIQ6XWEppAITZ7iiZGffxpfNojz6E&#10;lpIaAwSQPsyZEyj6nUaHHrW73ThxSeju9zoQ3K5msqvRc3VqwFgbz4XlaRvtg7zbls6oG8z6MEaF&#10;immO2Bs6tsJp2Aw2XgsuhsNkhimzLJzrseXReUQuAn69vGHObtsrgKoLczdsrP+kyza28aY2w3kw&#10;ZZVa8AFXNFMUMKGprbavSXwCduVk9fDmDf4CAAD//wMAUEsDBBQABgAIAAAAIQCe3+lH2wAAAAYB&#10;AAAPAAAAZHJzL2Rvd25yZXYueG1sTI9NT8MwDIbvSPyHyEi7sXRoq6A0naZJSBMSB8rHOWtMU61x&#10;qibtwn495gTHx6/1+nG5Ta4XM46h86RgtcxAIDXedNQqeH97ur0HEaImo3tPqOAbA2yr66tSF8af&#10;6RXnOraCSygUWoGNcSikDI1Fp8PSD0icffnR6cg4ttKM+szlrpd3WZZLpzviC1YPuLfYnOrJKXgO&#10;l2luTHhJNtnDw8dndqnppNTiJu0eQURM8W8ZfvVZHSp2OvqJTBC9An4k8nQDgsP1as18ZM7zDciq&#10;lP/1qx8AAAD//wMAUEsBAi0AFAAGAAgAAAAhALaDOJL+AAAA4QEAABMAAAAAAAAAAAAAAAAAAAAA&#10;AFtDb250ZW50X1R5cGVzXS54bWxQSwECLQAUAAYACAAAACEAOP0h/9YAAACUAQAACwAAAAAAAAAA&#10;AAAAAAAvAQAAX3JlbHMvLnJlbHNQSwECLQAUAAYACAAAACEAmgHb6a0CAAA7BQAADgAAAAAAAAAA&#10;AAAAAAAuAgAAZHJzL2Uyb0RvYy54bWxQSwECLQAUAAYACAAAACEAnt/pR9sAAAAGAQAADwAAAAAA&#10;AAAAAAAAAAAHBQAAZHJzL2Rvd25yZXYueG1sUEsFBgAAAAAEAAQA8wAAAA8GAAAAAA==&#10;" fillcolor="window" strokecolor="windowText" strokeweight="1pt">
                <v:textbox>
                  <w:txbxContent>
                    <w:p w14:paraId="30291584" w14:textId="77777777" w:rsidR="00006A0E" w:rsidRPr="002E3971" w:rsidRDefault="00006A0E"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49376" behindDoc="0" locked="0" layoutInCell="1" allowOverlap="1" wp14:anchorId="6C3EB761" wp14:editId="0F46B666">
                <wp:simplePos x="0" y="0"/>
                <wp:positionH relativeFrom="margin">
                  <wp:posOffset>346710</wp:posOffset>
                </wp:positionH>
                <wp:positionV relativeFrom="paragraph">
                  <wp:posOffset>1905</wp:posOffset>
                </wp:positionV>
                <wp:extent cx="2628900" cy="106680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2628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71DA23" w14:textId="77777777" w:rsidR="00006A0E" w:rsidRPr="002E3971" w:rsidRDefault="00006A0E"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EB761" id="Прямоугольник 59" o:spid="_x0000_s1036" style="position:absolute;left:0;text-align:left;margin-left:27.3pt;margin-top:.15pt;width:207pt;height:8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2rAIAADwFAAAOAAAAZHJzL2Uyb0RvYy54bWysVEtu2zAQ3RfoHQjuG8lG4iRG5MBI4KJA&#10;kARIiqxpirIFUCRL0pbdVYFuC/QIPUQ3RT85g3yjPlJK4nxWRbWgZjj/NzM8Ol5VkiyFdaVWGe3t&#10;pJQIxXVeqllG319P3hxQ4jxTOZNaiYyuhaPHo9evjmozFH091zIXlsCJcsPaZHTuvRkmieNzUTG3&#10;o41QEBbaVsyDtbMkt6yG90om/TQdJLW2ubGaC+dwe9oK6Sj6LwrB/UVROOGJzChy8/G08ZyGMxkd&#10;seHMMjMveZcG+4csKlYqBL13dco8IwtbPnNVldxqpwu/w3WV6KIouYg1oJpe+qSaqzkzItYCcJy5&#10;h8n9P7f8fHlpSZlndO+QEsUq9Kj5tvm0+dr8bm43n5vvzW3za/Ol+dP8aH4SKAGx2rghDK/Mpe04&#10;BzKUvypsFf4ojKwiyut7lMXKE47L/qB/cJiiGRyyXjoYHICBn+TB3Fjn3wpdkUBk1KKNEV22PHO+&#10;Vb1TCdGclmU+KaWMzNqdSEuWDB3HoOS6pkQy53GZ0Un8umiPzKQiNdLp78fMGEaxkMwjycoAHKdm&#10;lDA5w4xzb2Muj6zds6DXKHcrcBq/lwKHQk6Zm7cZR69BjQ2r0mM1ZFllFAjh66ylClIRh7uDIzSk&#10;bUGg/Gq6ii3tRZNwNdX5Gn22ul0AZ/ikRNwz4HLJLCYe7cAW+wschdRAQncUJXNtP750H/QxiJBS&#10;UmODgNKHBbMCVb9TGNHD3u5uWLnI7O7t98HYbcl0W6IW1YlGy3p4LwyPZND38o4srK5usOzjEBUi&#10;pjhit/3omBPfbjaeCy7G46iGNTPMn6krw4PzAF1A/Hp1w6zp5sujV+f6btvY8MmYtbrBUunxwuui&#10;jDP4gCtmNzBY0TjF3XMS3oBtPmo9PHqjvwAAAP//AwBQSwMEFAAGAAgAAAAhAPrZvcXbAAAABwEA&#10;AA8AAABkcnMvZG93bnJldi54bWxMjk1LxDAURfeC/yE8wZ2T6oyl1qaDCIIILqwf60zzbMo0L6VJ&#10;O3F+vc+Vs7zcw72n2iY3iAWn0HtScL3KQCC13vTUKfh4f7oqQISoyejBEyr4wQDb+vys0qXxB3rD&#10;pYmd4BEKpVZgYxxLKUNr0emw8iMSd99+cjpynDppJn3gcTfImyzLpdM98YPVIz5abPfN7BS8hOO8&#10;tCa8Jpvs893nV3ZsaK/U5UV6uAcRMcV/GP70WR1qdtr5mUwQg4LbTc6kgjUIbjd5wXHHWF6sQdaV&#10;PPWvfwEAAP//AwBQSwECLQAUAAYACAAAACEAtoM4kv4AAADhAQAAEwAAAAAAAAAAAAAAAAAAAAAA&#10;W0NvbnRlbnRfVHlwZXNdLnhtbFBLAQItABQABgAIAAAAIQA4/SH/1gAAAJQBAAALAAAAAAAAAAAA&#10;AAAAAC8BAABfcmVscy8ucmVsc1BLAQItABQABgAIAAAAIQBV/5o2rAIAADwFAAAOAAAAAAAAAAAA&#10;AAAAAC4CAABkcnMvZTJvRG9jLnhtbFBLAQItABQABgAIAAAAIQD62b3F2wAAAAcBAAAPAAAAAAAA&#10;AAAAAAAAAAYFAABkcnMvZG93bnJldi54bWxQSwUGAAAAAAQABADzAAAADgYAAAAA&#10;" fillcolor="window" strokecolor="windowText" strokeweight="1pt">
                <v:textbox>
                  <w:txbxContent>
                    <w:p w14:paraId="1D71DA23" w14:textId="77777777" w:rsidR="00006A0E" w:rsidRPr="002E3971" w:rsidRDefault="00006A0E"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v:textbox>
                <w10:wrap anchorx="margin"/>
              </v:rect>
            </w:pict>
          </mc:Fallback>
        </mc:AlternateContent>
      </w:r>
    </w:p>
    <w:p w14:paraId="42CB752A"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125AB277" w14:textId="7310F6BF"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3C7D296A"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28AAAB77"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3680B38C"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0274C7FF"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552935B6"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28FE6A2D"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433C0FC6"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779FCF55" w14:textId="6EF4DC59" w:rsidR="007A5FF5" w:rsidRPr="00167443" w:rsidRDefault="007A5FF5" w:rsidP="00167443">
      <w:pPr>
        <w:pStyle w:val="1-"/>
        <w:rPr>
          <w:sz w:val="24"/>
          <w:szCs w:val="24"/>
        </w:rPr>
      </w:pPr>
      <w:bookmarkStart w:id="164" w:name="_Toc446601953"/>
      <w:bookmarkStart w:id="165" w:name="_Toc462057039"/>
      <w:r w:rsidRPr="00167443">
        <w:rPr>
          <w:sz w:val="24"/>
          <w:szCs w:val="24"/>
        </w:rPr>
        <w:lastRenderedPageBreak/>
        <w:t>Блок-схема</w:t>
      </w:r>
      <w:bookmarkEnd w:id="164"/>
      <w:r w:rsidR="00167443" w:rsidRPr="00167443">
        <w:rPr>
          <w:sz w:val="24"/>
          <w:szCs w:val="24"/>
        </w:rPr>
        <w:t xml:space="preserve"> </w:t>
      </w:r>
      <w:r w:rsidRPr="00167443">
        <w:rPr>
          <w:sz w:val="24"/>
          <w:szCs w:val="24"/>
        </w:rPr>
        <w:t xml:space="preserve">предоставления государственной услуги </w:t>
      </w:r>
      <w:r w:rsidR="00167443" w:rsidRPr="00167443">
        <w:rPr>
          <w:sz w:val="24"/>
          <w:szCs w:val="24"/>
        </w:rPr>
        <w:br/>
      </w:r>
      <w:r w:rsidRPr="00167443">
        <w:rPr>
          <w:sz w:val="24"/>
          <w:szCs w:val="24"/>
        </w:rPr>
        <w:t>(второй этап)</w:t>
      </w:r>
      <w:bookmarkEnd w:id="165"/>
    </w:p>
    <w:p w14:paraId="48E1F33A"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61664" behindDoc="0" locked="0" layoutInCell="1" allowOverlap="1" wp14:anchorId="5BFB89BF" wp14:editId="5BE0542E">
                <wp:simplePos x="0" y="0"/>
                <wp:positionH relativeFrom="margin">
                  <wp:align>right</wp:align>
                </wp:positionH>
                <wp:positionV relativeFrom="paragraph">
                  <wp:posOffset>161925</wp:posOffset>
                </wp:positionV>
                <wp:extent cx="6267450" cy="45720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62674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428D4E" w14:textId="77777777" w:rsidR="00006A0E" w:rsidRPr="002E3971"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89BF" id="Прямоугольник 60" o:spid="_x0000_s1037" style="position:absolute;left:0;text-align:left;margin-left:442.3pt;margin-top:12.75pt;width:493.5pt;height:36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PjqwIAADsFAAAOAAAAZHJzL2Uyb0RvYy54bWysVEtu2zAQ3RfoHQjuG9mG47RC5MBI4KJA&#10;kARIiqxpirIFUCRL0pbdVYFuC/QIPUQ3RT85g3yjPlJK4nxWRbWgZjjDGc6bNzw8WleSrIR1pVYZ&#10;7e/1KBGK67xU84y+v5q+ek2J80zlTGolMroRjh6NX744rE0qBnqhZS4sQRDl0tpkdOG9SZPE8YWo&#10;mNvTRigYC20r5qHaeZJbViN6JZNBrzdKam1zYzUXzmH3pDXScYxfFIL786JwwhOZUdzNx9XGdRbW&#10;ZHzI0rllZlHy7hrsH25RsVIh6V2oE+YZWdrySaiq5FY7Xfg9rqtEF0XJRawB1fR7j6q5XDAjYi0A&#10;x5k7mNz/C8vPVheWlHlGR4BHsQo9ar5tP22/Nr+bm+3n5ntz0/zafmn+ND+anwROQKw2LsXBS3Nh&#10;O81BDOWvC1uFPwoj64jy5g5lsfaEY3M0GB0M95GNwzbcP0AbQ9Dk/rSxzr8VuiJByKhFFyO4bHXq&#10;fOt66xKSOS3LfFpKGZWNO5aWrBgaDp7kuqZEMuexmdFp/LpsD45JRWrwd3CAyxDOwMRCMg+xMsDG&#10;qTklTM5Bce5tvMuD0+5J0itUu5O4F7/nEodCTphbtDeOUYMbS6vSYzJkWWX09e5pqYJVRG53cIR+&#10;tB0Ikl/P1rGj/X6IFLZmOt+gzVa3/HeGT0vkPQUuF8yC8CgaQ+zPsRRSAwndSZQstP343H7wBw9h&#10;paTGAAGlD0tmBap+p8DQN/3hEGF9VGKbKbG7ltmuRS2rY42W9fFcGB5FHLZe3oqF1dU1Zn0SssLE&#10;FEfuth+dcuzbwcZrwcVkEt0wZYb5U3VpeAgeoAuIX62vmTUdvzx6daZvh42lj2jW+oaTSk+WXhdl&#10;5OA9ruBuUDChkcXdaxKegF09et2/eeO/AAAA//8DAFBLAwQUAAYACAAAACEAGw1attwAAAAGAQAA&#10;DwAAAGRycy9kb3ducmV2LnhtbEyPQU/DMAyF70j8h8hI3Fi6SWVbaTohJCSExIEOOGeN11RrnKpJ&#10;u7BfjznBzc/Peu9zuUuuFzOOofOkYLnIQCA13nTUKvjYP99tQISoyejeEyr4xgC76vqq1IXxZ3rH&#10;uY6t4BAKhVZgYxwKKUNj0emw8AMSe0c/Oh1Zjq00oz5zuOvlKsvupdMdcYPVAz5ZbE715BS8hss0&#10;Nya8JZvsy/bzK7vUdFLq9iY9PoCImOLfMfziMzpUzHTwE5kgegX8SFSwynMQ7G43a14ceFjnIKtS&#10;/sevfgAAAP//AwBQSwECLQAUAAYACAAAACEAtoM4kv4AAADhAQAAEwAAAAAAAAAAAAAAAAAAAAAA&#10;W0NvbnRlbnRfVHlwZXNdLnhtbFBLAQItABQABgAIAAAAIQA4/SH/1gAAAJQBAAALAAAAAAAAAAAA&#10;AAAAAC8BAABfcmVscy8ucmVsc1BLAQItABQABgAIAAAAIQDru5PjqwIAADsFAAAOAAAAAAAAAAAA&#10;AAAAAC4CAABkcnMvZTJvRG9jLnhtbFBLAQItABQABgAIAAAAIQAbDVq23AAAAAYBAAAPAAAAAAAA&#10;AAAAAAAAAAUFAABkcnMvZG93bnJldi54bWxQSwUGAAAAAAQABADzAAAADgYAAAAA&#10;" fillcolor="window" strokecolor="windowText" strokeweight="1pt">
                <v:textbox>
                  <w:txbxContent>
                    <w:p w14:paraId="6E428D4E" w14:textId="77777777" w:rsidR="00006A0E" w:rsidRPr="002E3971"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v:textbox>
                <w10:wrap anchorx="margin"/>
              </v:rect>
            </w:pict>
          </mc:Fallback>
        </mc:AlternateContent>
      </w:r>
    </w:p>
    <w:p w14:paraId="1F3CE1F2" w14:textId="77777777" w:rsidR="007A5FF5" w:rsidRPr="00646603" w:rsidRDefault="007A5FF5" w:rsidP="007A5FF5">
      <w:pPr>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72928" behindDoc="0" locked="0" layoutInCell="1" allowOverlap="1" wp14:anchorId="480A42D9" wp14:editId="4CB36C60">
                <wp:simplePos x="0" y="0"/>
                <wp:positionH relativeFrom="margin">
                  <wp:align>left</wp:align>
                </wp:positionH>
                <wp:positionV relativeFrom="paragraph">
                  <wp:posOffset>4774565</wp:posOffset>
                </wp:positionV>
                <wp:extent cx="1266825" cy="166687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1266825"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0C620F" w14:textId="77777777" w:rsidR="00006A0E" w:rsidRPr="005E49EF"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A42D9" id="Прямоугольник 61" o:spid="_x0000_s1038" style="position:absolute;margin-left:0;margin-top:375.95pt;width:99.75pt;height:131.2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0pqwIAADwFAAAOAAAAZHJzL2Uyb0RvYy54bWysVEtu2zAQ3RfoHQjuG1lG4qRC5MBI4KJA&#10;kARIiqxpirII8FeStuSuCnRboEfIIbop+skZ5Bt1SCm281kV1YLicIbzefOGxyeNFGjJrONa5Tjd&#10;G2DEFNUFV/Mcf7iZvjnCyHmiCiK0YjleMYdPxq9fHdcmY0NdaVEwi8CJclltclx5b7IkcbRikrg9&#10;bZgCZamtJB5EO08KS2rwLkUyHAxGSa1tYaymzDk4PeuUeBz9lyWj/rIsHfNI5Bhy83G1cZ2FNRkf&#10;k2xuiak47dMg/5CFJFxB0I2rM+IJWlj+zJXk1GqnS79HtUx0WXLKYg1QTTp4Us11RQyLtQA4zmxg&#10;cv/PLb1YXlnEixyPUowUkdCj9m79ef2t/d3er7+039v79tf6a/un/dH+RGAEiNXGZXDx2lzZXnKw&#10;DeU3pZXhD4WhJqK82qDMGo8oHKbD0ehoeIARBV06AuHwIHhNtteNdf4d0xKFTY4ttDGiS5bnznem&#10;DyYhmtOCF1MuRBRW7lRYtCTQcSBKoWuMBHEeDnM8jV8f7dE1oVAdcjscAE0oASqWgnjYSgPgODXH&#10;iIg5cJx6G3N5dNs9C3oD5e4EHsTvpcChkDPiqi7j6DWYkUxyD6MhuMzx0e5toYKWRXL3cISGdC0I&#10;O9/MmtjSdBg8haOZLlbQZ6u7AXCGTjnEPQdcrogFxkPRMMX+EpZSaEBC9zuMKm0/vXQe7IGIoMWo&#10;hgkClD4uiGVQ9XsFFH2b7u+HkYvC/sHhEAS7q5ntatRCnmpoGbAQsovbYO/Fw7a0Wt7CsE9CVFAR&#10;RSF2149eOPXdZMNzQdlkEs1gzAzx5+ra0OA8QBcQv2luiTU9vzz06kI/TBvJntCssw03lZ4svC55&#10;5OAWV+BuEGBEI4v75yS8AbtytNo+euO/AAAA//8DAFBLAwQUAAYACAAAACEAS9GCXd8AAAAJAQAA&#10;DwAAAGRycy9kb3ducmV2LnhtbEyPzWrDMBCE74W8g9hCb43kkrS1azmEQqEUcoj7c1asrWVirYwl&#10;O2qevsqpvc0yy8w35Sbans04+s6RhGwpgCE1TnfUSvh4f7l9BOaDIq16RyjhBz1sqsVVqQrtTrTH&#10;uQ4tSyHkCyXBhDAUnPvGoFV+6Qak5H270aqQzrHlelSnFG57fifEPbeqo9Rg1IDPBptjPVkJb/48&#10;zY32u2iiec0/v8S5pqOUN9dx+wQsYAx/z3DBT+hQJaaDm0h71ktIQ4KEh3WWA7vYeb4GdkhCZKsV&#10;8Krk/xdUvwAAAP//AwBQSwECLQAUAAYACAAAACEAtoM4kv4AAADhAQAAEwAAAAAAAAAAAAAAAAAA&#10;AAAAW0NvbnRlbnRfVHlwZXNdLnhtbFBLAQItABQABgAIAAAAIQA4/SH/1gAAAJQBAAALAAAAAAAA&#10;AAAAAAAAAC8BAABfcmVscy8ucmVsc1BLAQItABQABgAIAAAAIQDGuN0pqwIAADwFAAAOAAAAAAAA&#10;AAAAAAAAAC4CAABkcnMvZTJvRG9jLnhtbFBLAQItABQABgAIAAAAIQBL0YJd3wAAAAkBAAAPAAAA&#10;AAAAAAAAAAAAAAUFAABkcnMvZG93bnJldi54bWxQSwUGAAAAAAQABADzAAAAEQYAAAAA&#10;" fillcolor="window" strokecolor="windowText" strokeweight="1pt">
                <v:textbox>
                  <w:txbxContent>
                    <w:p w14:paraId="020C620F" w14:textId="77777777" w:rsidR="00006A0E" w:rsidRPr="005E49EF"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8048" behindDoc="0" locked="0" layoutInCell="1" allowOverlap="1" wp14:anchorId="1A518E25" wp14:editId="45C6F12A">
                <wp:simplePos x="0" y="0"/>
                <wp:positionH relativeFrom="margin">
                  <wp:posOffset>1565910</wp:posOffset>
                </wp:positionH>
                <wp:positionV relativeFrom="paragraph">
                  <wp:posOffset>4774565</wp:posOffset>
                </wp:positionV>
                <wp:extent cx="1524000" cy="2895600"/>
                <wp:effectExtent l="0" t="0" r="19050" b="19050"/>
                <wp:wrapNone/>
                <wp:docPr id="62" name="Прямоугольник 62"/>
                <wp:cNvGraphicFramePr/>
                <a:graphic xmlns:a="http://schemas.openxmlformats.org/drawingml/2006/main">
                  <a:graphicData uri="http://schemas.microsoft.com/office/word/2010/wordprocessingShape">
                    <wps:wsp>
                      <wps:cNvSpPr/>
                      <wps:spPr>
                        <a:xfrm>
                          <a:off x="0" y="0"/>
                          <a:ext cx="1524000" cy="2895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DCF176" w14:textId="77777777" w:rsidR="00006A0E" w:rsidRPr="005E49EF"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8E25" id="Прямоугольник 62" o:spid="_x0000_s1039" style="position:absolute;margin-left:123.3pt;margin-top:375.95pt;width:120pt;height:22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EmrgIAADwFAAAOAAAAZHJzL2Uyb0RvYy54bWysVEtu2zAQ3RfoHQjuG9mu8xMiB0YCFwWC&#10;JEBSZE1TlC2AIlmStuyuCnRboEfoIbop+skZ5Bv1kVISJ+mqqBbUDOf/ZoZHx6tKkqWwrtQqo/2d&#10;HiVCcZ2XapbRd9eTVweUOM9UzqRWIqNr4ejx6OWLo9qkYqDnWubCEjhRLq1NRufemzRJHJ+Lirkd&#10;bYSCsNC2Yh6snSW5ZTW8VzIZ9Hp7Sa1tbqzmwjncnrZCOor+i0Jwf1EUTngiM4rcfDxtPKfhTEZH&#10;LJ1ZZuYl79Jg/5BFxUqFoPeuTplnZGHLZ66qklvtdOF3uK4SXRQlF7EGVNPvPanmas6MiLUAHGfu&#10;YXL/zy0/X15aUuYZ3RtQoliFHjVfNx83X5pfze3mU/OtuW1+bj43v5vvzQ8CJSBWG5fC8Mpc2o5z&#10;IEP5q8JW4Y/CyCqivL5HWaw84bjs7w6GvR6awSEbHBzu7oGBn+TB3Fjn3whdkUBk1KKNEV22PHO+&#10;Vb1TCdGclmU+KaWMzNqdSEuWDB3HoOS6pkQy53GZ0Un8umiPzKQiNXIb7MfMGEaxkMwjycoAHKdm&#10;lDA5w4xzb2Muj6zds6DXKHcrMAoONbe5PzINhZwyN28zjqKgxtKq9FgNWVYZPdi2lipIRRzuDo7Q&#10;kLYFgfKr6Sq2tP86eApXU52v0Wer2wVwhk9KxD0DLpfMYuLRDmyxv8BRSA0kdEdRMtf2w9/ugz4G&#10;EVJKamwQUHq/YFag6rcKI3rYHw7DykVmuLs/AGO3JdNtiVpUJxot6+O9MDySQd/LO7KwurrBso9D&#10;VIiY4ojd9qNjTny72XguuBiPoxrWzDB/pq4MD84DdAHx69UNs6abL49eneu7bWPpkzFrdYOl0uOF&#10;10UZZ/ABV8xuYLCicYq75yS8Adt81Hp49EZ/AAAA//8DAFBLAwQUAAYACAAAACEAPkvaNOEAAAAM&#10;AQAADwAAAGRycy9kb3ducmV2LnhtbEyPy2rDMBBF94X+g5hCd40ckzqxYzmUQqEUuqj7WCvWxDKx&#10;RsaSHTVfX2XVLGfmcOfcchdMz2YcXWdJwHKRAENqrOqoFfD1+fKwAea8JCV7SyjgFx3sqtubUhbK&#10;nugD59q3LIaQK6QA7f1QcO4ajUa6hR2Q4u1gRyN9HMeWq1GeYrjpeZokGTeyo/hBywGfNTbHejIC&#10;3tx5mhvl3oMO+jX//knONR2FuL8LT1tgHoP/h+GiH9Whik57O5FyrBeQrrIsogLWj8scWCRWm8tm&#10;H9E0WefAq5Jfl6j+AAAA//8DAFBLAQItABQABgAIAAAAIQC2gziS/gAAAOEBAAATAAAAAAAAAAAA&#10;AAAAAAAAAABbQ29udGVudF9UeXBlc10ueG1sUEsBAi0AFAAGAAgAAAAhADj9If/WAAAAlAEAAAsA&#10;AAAAAAAAAAAAAAAALwEAAF9yZWxzLy5yZWxzUEsBAi0AFAAGAAgAAAAhAOLOoSauAgAAPAUAAA4A&#10;AAAAAAAAAAAAAAAALgIAAGRycy9lMm9Eb2MueG1sUEsBAi0AFAAGAAgAAAAhAD5L2jThAAAADAEA&#10;AA8AAAAAAAAAAAAAAAAACAUAAGRycy9kb3ducmV2LnhtbFBLBQYAAAAABAAEAPMAAAAWBgAAAAA=&#10;" fillcolor="window" strokecolor="windowText" strokeweight="1pt">
                <v:textbox>
                  <w:txbxContent>
                    <w:p w14:paraId="02DCF176" w14:textId="77777777" w:rsidR="00006A0E" w:rsidRPr="005E49EF"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7024" behindDoc="0" locked="0" layoutInCell="1" allowOverlap="1" wp14:anchorId="7C1EBC49" wp14:editId="422A292A">
                <wp:simplePos x="0" y="0"/>
                <wp:positionH relativeFrom="page">
                  <wp:posOffset>2653665</wp:posOffset>
                </wp:positionH>
                <wp:positionV relativeFrom="paragraph">
                  <wp:posOffset>4457065</wp:posOffset>
                </wp:positionV>
                <wp:extent cx="484632" cy="285750"/>
                <wp:effectExtent l="38100" t="0" r="0" b="38100"/>
                <wp:wrapNone/>
                <wp:docPr id="63" name="Стрелка вниз 6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A749B8" id="Стрелка вниз 63" o:spid="_x0000_s1026" type="#_x0000_t67" style="position:absolute;margin-left:208.95pt;margin-top:350.95pt;width:38.15pt;height:22.5pt;z-index:251777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1F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neLiWaKcyo/XT78fZD+7X92f5oP5P2S/ur/d5+I7AAXI31E3hd2HO3ljyusfdV&#10;6VT8R1dklSC+uYNYrALh+DgcD/d2B5RwqAbj0f4ojSC7d7bOh1fCKBIvOS1Mo2fOmSahy5anPiAr&#10;7Dd2MaE3si5OaimTcOOPpCNLholjURDgEskpkcwHKFBR+sVWEOaBq9SkwRIP9ntYFc6wjqVkcOXK&#10;AiCv55QwOcee8+BSPQ+8/V8mTkVWrBBdjaNYzqaaFOJpYbHZY+arziNljR5souoA+sha5XS83ZbU&#10;USsSAdaQxbl1k4q3a1PcYPDOdIzwlp/USHIKkM6ZAwWAAGgd3uAopQEsZn2jpDLu/Z++R3tsJrSU&#10;NKAUIHu3YE4A+9caO/uyPxxGDiZhONofQHDbmuttjV6oI4MZ9vGAWJ6u0T7IzbV0Rl2B/bOYFSqm&#10;OXJ3w1kLR6GjOt4PLmazZAbeWRZO9YXlMXjEKcJ7ubpizq63LmBjzsyGfmzyaO862+ipzWwRTFmn&#10;pbzHFROMAjibZrl+X+KjsC0nq/tXcPobAAD//wMAUEsDBBQABgAIAAAAIQCYCUBu4AAAAAsBAAAP&#10;AAAAZHJzL2Rvd25yZXYueG1sTI9NT4NAEIbvJv6HzZh4swsNAUGWptH05EGpVa9bGFksO4vstsV/&#10;73jS23w8eeeZcjXbQZxw8r0jBfEiAoHUuLanTsHuZXNzC8IHTa0eHKGCb/Swqi4vSl207kw1nrah&#10;ExxCvtAKTAhjIaVvDFrtF25E4t2Hm6wO3E6dbCd95nA7yGUUpdLqnviC0SPeG2wO26NVUB/WD2/m&#10;+dM9uuw1323eZf2VPil1fTWv70AEnMMfDL/6rA4VO+3dkVovBgVJnOWMKsiimAsmkjxZgtjzJElz&#10;kFUp//9Q/QAAAP//AwBQSwECLQAUAAYACAAAACEAtoM4kv4AAADhAQAAEwAAAAAAAAAAAAAAAAAA&#10;AAAAW0NvbnRlbnRfVHlwZXNdLnhtbFBLAQItABQABgAIAAAAIQA4/SH/1gAAAJQBAAALAAAAAAAA&#10;AAAAAAAAAC8BAABfcmVscy8ucmVsc1BLAQItABQABgAIAAAAIQA9mu1FqgIAAE0FAAAOAAAAAAAA&#10;AAAAAAAAAC4CAABkcnMvZTJvRG9jLnhtbFBLAQItABQABgAIAAAAIQCYCUBu4AAAAAsBAAAPAAAA&#10;AAAAAAAAAAAAAAQFAABkcnMvZG93bnJldi54bWxQSwUGAAAAAAQABADzAAAAEQY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6000" behindDoc="0" locked="0" layoutInCell="1" allowOverlap="1" wp14:anchorId="667A18C8" wp14:editId="75159967">
                <wp:simplePos x="0" y="0"/>
                <wp:positionH relativeFrom="page">
                  <wp:posOffset>1091565</wp:posOffset>
                </wp:positionH>
                <wp:positionV relativeFrom="paragraph">
                  <wp:posOffset>4438015</wp:posOffset>
                </wp:positionV>
                <wp:extent cx="484632" cy="285750"/>
                <wp:effectExtent l="38100" t="0" r="0" b="38100"/>
                <wp:wrapNone/>
                <wp:docPr id="64" name="Стрелка вниз 6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1ED0EA" id="Стрелка вниз 64" o:spid="_x0000_s1026" type="#_x0000_t67" style="position:absolute;margin-left:85.95pt;margin-top:349.45pt;width:38.15pt;height:22.5pt;z-index:251776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vn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ro7pE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heipT4QAAAAsBAAAP&#10;AAAAZHJzL2Rvd25yZXYueG1sTI/LTsMwEEX3SPyDNUjsqNNQ5UWcqgJ1xQLSB2zdeIhDYzvEbhv+&#10;nmEFu7maoztnyuVkenbG0XfOCpjPImBoG6c62wrYbdd3GTAfpFWydxYFfKOHZXV9VcpCuYut8bwJ&#10;LaMS6wspQIcwFJz7RqORfuYGtLT7cKORgeLYcjXKC5WbnsdRlHAjO0sXtBzwUWNz3JyMgPq4enrT&#10;r5/u2aX7fLd+5/VX8iLE7c20egAWcAp/MPzqkzpU5HRwJ6s86ymn85xQAUme0UBEvMhiYAcB6eI+&#10;B16V/P8P1Q8AAAD//wMAUEsBAi0AFAAGAAgAAAAhALaDOJL+AAAA4QEAABMAAAAAAAAAAAAAAAAA&#10;AAAAAFtDb250ZW50X1R5cGVzXS54bWxQSwECLQAUAAYACAAAACEAOP0h/9YAAACUAQAACwAAAAAA&#10;AAAAAAAAAAAvAQAAX3JlbHMvLnJlbHNQSwECLQAUAAYACAAAACEAQjHb56oCAABNBQAADgAAAAAA&#10;AAAAAAAAAAAuAgAAZHJzL2Uyb0RvYy54bWxQSwECLQAUAAYACAAAACEAYXoqU+EAAAALAQAADwAA&#10;AAAAAAAAAAAAAAAEBQAAZHJzL2Rvd25yZXYueG1sUEsFBgAAAAAEAAQA8wAAABIGA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3952" behindDoc="0" locked="0" layoutInCell="1" allowOverlap="1" wp14:anchorId="58AB0212" wp14:editId="337B5DE8">
                <wp:simplePos x="0" y="0"/>
                <wp:positionH relativeFrom="margin">
                  <wp:align>right</wp:align>
                </wp:positionH>
                <wp:positionV relativeFrom="paragraph">
                  <wp:posOffset>4723765</wp:posOffset>
                </wp:positionV>
                <wp:extent cx="2762250" cy="742950"/>
                <wp:effectExtent l="0" t="0" r="19050" b="19050"/>
                <wp:wrapNone/>
                <wp:docPr id="65" name="Прямоугольник 65"/>
                <wp:cNvGraphicFramePr/>
                <a:graphic xmlns:a="http://schemas.openxmlformats.org/drawingml/2006/main">
                  <a:graphicData uri="http://schemas.microsoft.com/office/word/2010/wordprocessingShape">
                    <wps:wsp>
                      <wps:cNvSpPr/>
                      <wps:spPr>
                        <a:xfrm>
                          <a:off x="0" y="0"/>
                          <a:ext cx="276225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8BDADA" w14:textId="77777777" w:rsidR="00006A0E" w:rsidRPr="005E49EF"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0212" id="Прямоугольник 65" o:spid="_x0000_s1040" style="position:absolute;margin-left:166.3pt;margin-top:371.95pt;width:217.5pt;height:58.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c+rAIAADsFAAAOAAAAZHJzL2Uyb0RvYy54bWysVEtu2zAQ3RfoHQjuG9mCEydC5MBI4KJA&#10;kARwiqxpirII8FeStuSuCnRboEfoIbop+skZ5Bt1SCmJ81kV1YKa4QxnOG/e8PikkQKtmXVcqxwP&#10;9wYYMUV1wdUyx++vZ28OMXKeqIIIrViON8zhk8nrV8e1yViqKy0KZhEEUS6rTY4r702WJI5WTBK3&#10;pw1TYCy1lcSDapdJYUkN0aVI0sHgIKm1LYzVlDkHu2edEU9i/LJk1F+WpWMeiRzD3XxcbVwXYU0m&#10;xyRbWmIqTvtrkH+4hSRcQdL7UGfEE7Sy/FkoyanVTpd+j2qZ6LLklMUaoJrh4Ek184oYFmsBcJy5&#10;h8n9v7D0Yn1lES9yfLCPkSISetR+237afm1/t7fbz+339rb9tf3S/ml/tD8ROAFitXEZHJybK9tr&#10;DsRQflNaGf5QGGoiypt7lFnjEYXNdHyQpvvQDAq28Sg9AhnCJA+njXX+LdMSBSHHFroYwSXrc+c7&#10;1zuXkMxpwYsZFyIqG3cqLFoTaDjwpNA1RoI4D5s5nsWvz/bomFCoBv6m40G4GAEmloJ4EKUBbJxa&#10;YkTEEihOvY13eXTaPUt6DdXuJB7E76XEoZAz4qruxjFqcCOZ5B4mQ3CZ48Pd00IFK4vc7uEI/eg6&#10;ECTfLJrY0eEoRApbC11soM1Wd/x3hs445D0HXK6IBcJD0TDE/hKWUmhAQvcSRpW2H1/aD/7AQ7Bi&#10;VMMAAUofVsQyqPqdAoYeDUejMHFRGe2PU1DsrmWxa1EreaqhZUN4LgyNYvD34k4srZY3MOvTkBVM&#10;RFHI3fWjV059N9jwWlA2nUY3mDJD/LmaGxqCB+gC4tfNDbGm55eHXl3ou2Ej2ROadb7hpNLTldcl&#10;jxx8wBW4GxSY0Mji/jUJT8CuHr0e3rzJXwAAAP//AwBQSwMEFAAGAAgAAAAhAOZMOwbeAAAACAEA&#10;AA8AAABkcnMvZG93bnJldi54bWxMj81OwzAQhO9IvIO1SNyoDS2lCdlUCAkJIXFo+Dm7sYmjxuso&#10;dtLQp2c5wXF2VjPfFNvZd2KyQ2wDIVwvFAhLdTAtNQjvb09XGxAxaTK6C2QRvm2EbXl+VujchCPt&#10;7FSlRnAIxVwjuJT6XMpYO+t1XITeEntfYfA6sRwaaQZ95HDfyRul1tLrlrjB6d4+OlsfqtEjvMTT&#10;ONUmvs5uds/Zx6c6VXRAvLyYH+5BJDunv2f4xWd0KJlpH0YyUXQIPCQh3K2WGQi2V8tbvuwRNmuV&#10;gSwL+X9A+QMAAP//AwBQSwECLQAUAAYACAAAACEAtoM4kv4AAADhAQAAEwAAAAAAAAAAAAAAAAAA&#10;AAAAW0NvbnRlbnRfVHlwZXNdLnhtbFBLAQItABQABgAIAAAAIQA4/SH/1gAAAJQBAAALAAAAAAAA&#10;AAAAAAAAAC8BAABfcmVscy8ucmVsc1BLAQItABQABgAIAAAAIQDpYFc+rAIAADsFAAAOAAAAAAAA&#10;AAAAAAAAAC4CAABkcnMvZTJvRG9jLnhtbFBLAQItABQABgAIAAAAIQDmTDsG3gAAAAgBAAAPAAAA&#10;AAAAAAAAAAAAAAYFAABkcnMvZG93bnJldi54bWxQSwUGAAAAAAQABADzAAAAEQYAAAAA&#10;" fillcolor="window" strokecolor="windowText" strokeweight="1pt">
                <v:textbox>
                  <w:txbxContent>
                    <w:p w14:paraId="238BDADA" w14:textId="77777777" w:rsidR="00006A0E" w:rsidRPr="005E49EF"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4976" behindDoc="0" locked="0" layoutInCell="1" allowOverlap="1" wp14:anchorId="1ECE604E" wp14:editId="6E514DB3">
                <wp:simplePos x="0" y="0"/>
                <wp:positionH relativeFrom="page">
                  <wp:posOffset>5492115</wp:posOffset>
                </wp:positionH>
                <wp:positionV relativeFrom="paragraph">
                  <wp:posOffset>4418965</wp:posOffset>
                </wp:positionV>
                <wp:extent cx="484632" cy="285750"/>
                <wp:effectExtent l="38100" t="0" r="0" b="38100"/>
                <wp:wrapNone/>
                <wp:docPr id="66" name="Стрелка вниз 6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7B3DB9" id="Стрелка вниз 66" o:spid="_x0000_s1026" type="#_x0000_t67" style="position:absolute;margin-left:432.45pt;margin-top:347.95pt;width:38.15pt;height:22.5pt;z-index:251774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KQqwIAAE0FAAAOAAAAZHJzL2Uyb0RvYy54bWysVN1u0zAUvkfiHSzfs7Sl7Uq0dKo2DSFN&#10;26QN7dpznCaSYxvbbVquEG/CGyAkBALxDtkb8dlpt27jAiF64frk/H/nfD44XNWSLIV1lVYZ7e/1&#10;KBGK67xS84y+vTp5MaHEeaZyJrUSGV0LRw+nz58dNCYVA11qmQtLEES5tDEZLb03aZI4XoqauT1t&#10;hIKy0LZmHqKdJ7llDaLXMhn0euOk0TY3VnPhHL4ed0o6jfGLQnB/XhROeCIzitp8PG08b8KZTA9Y&#10;OrfMlBXflMH+oYqaVQpJ70IdM8/IwlZPQtUVt9rpwu9xXSe6KCouYg/opt971M1lyYyIvQAcZ+5g&#10;cv8vLD9bXlhS5RkdjylRrMaM2k+3H28/tF/bn+2P9jNpv7S/2u/tNwILwNUYl8Lr0lzYjeRwDb2v&#10;CluHf3RFVhHi9R3EYuUJx8fhZDh+OaCEQzWYjPZHcQTJvbOxzr8WuibhktFcN2pmrW4iumx56jyy&#10;wn5rFxI6Lav8pJIyCmt3JC1ZMkwci4IAV0hOiWTOQ4GK4i+0gjAPXKUiDZZ4sN/DqnCGdSwkgyuv&#10;DQByak4Jk3PsOfc21vPA2/1l4lhkyXLR1TgK5WyriSGeFhaaPWau7Dxi1uDB0rryoI+s6oxOdtuS&#10;KmhFJMAGsjC3blLhdqPzNQZvdccIZ/hJhSSnAOmCWVAACIDW/hxHITVg0ZsbJaW27//0PdhjM6Gl&#10;pAGlANm7BbMC2L9R2NlX/eEwcDAKw9H+AILd1dzsatSiPtKYYR8PiOHxGuy93F4Lq+trsH8WskLF&#10;FEfubjgb4ch3VMf7wcVsFs3AO8P8qbo0PAQPOAV4r1bXzJrN1nlszJne0o+lj/ausw2eSs8WXhdV&#10;XMp7XDHBIICzcZab9yU8CrtytLp/Bae/AQAA//8DAFBLAwQUAAYACAAAACEAiCD0MOIAAAALAQAA&#10;DwAAAGRycy9kb3ducmV2LnhtbEyPwU7DMAyG70i8Q2QkbizdVLqlNJ0m0E4cWMeAa9aYpqxJSpNt&#10;3dtjTnCz5U+/v79YjrZjJxxC652E6SQBhq72unWNhN3r+m4BLETltOq8QwkXDLAsr68KlWt/dhWe&#10;trFhFOJCriSYGPuc81AbtCpMfI+Obp9+sCrSOjRcD+pM4bbjsyTJuFWtow9G9fhosD5sj1ZCdVg9&#10;vZvNl3/28zexW3/w6jt7kfL2Zlw9AIs4xj8YfvVJHUpy2vuj04F1EhZZKgiVkIl7GogQ6XQGbC9h&#10;niYCeFnw/x3KHwAAAP//AwBQSwECLQAUAAYACAAAACEAtoM4kv4AAADhAQAAEwAAAAAAAAAAAAAA&#10;AAAAAAAAW0NvbnRlbnRfVHlwZXNdLnhtbFBLAQItABQABgAIAAAAIQA4/SH/1gAAAJQBAAALAAAA&#10;AAAAAAAAAAAAAC8BAABfcmVscy8ucmVsc1BLAQItABQABgAIAAAAIQDQ9qKQqwIAAE0FAAAOAAAA&#10;AAAAAAAAAAAAAC4CAABkcnMvZTJvRG9jLnhtbFBLAQItABQABgAIAAAAIQCIIPQw4gAAAAsBAAAP&#10;AAAAAAAAAAAAAAAAAAUFAABkcnMvZG93bnJldi54bWxQSwUGAAAAAAQABADzAAAAFAY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8832" behindDoc="0" locked="0" layoutInCell="1" allowOverlap="1" wp14:anchorId="401EC32A" wp14:editId="7731F4E7">
                <wp:simplePos x="0" y="0"/>
                <wp:positionH relativeFrom="margin">
                  <wp:posOffset>41910</wp:posOffset>
                </wp:positionH>
                <wp:positionV relativeFrom="paragraph">
                  <wp:posOffset>3517265</wp:posOffset>
                </wp:positionV>
                <wp:extent cx="2762250" cy="9048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276225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FF6C2" w14:textId="77777777" w:rsidR="00006A0E" w:rsidRPr="005E49EF"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C32A" id="Прямоугольник 67" o:spid="_x0000_s1041" style="position:absolute;margin-left:3.3pt;margin-top:276.95pt;width:217.5pt;height:71.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clrAIAADsFAAAOAAAAZHJzL2Uyb0RvYy54bWysVEtu2zAQ3RfoHQjuG8mCEydC5MBI4KJA&#10;kARwiqxpirII8FeStuyuCnRboEfoIbop+skZ5Bt1SCmJ81kV1YKa4QxnOG/e8PhkLQVaMeu4VgUe&#10;7KUYMUV1ydWiwO+vp28OMXKeqJIIrViBN8zhk/HrV8eNyVmmay1KZhEEUS5vTIFr702eJI7WTBK3&#10;pw1TYKy0lcSDahdJaUkD0aVIsjQ9SBptS2M1Zc7B7llnxOMYv6oY9ZdV5ZhHosBwNx9XG9d5WJPx&#10;MckXlpia0/4a5B9uIQlXkPQ+1BnxBC0tfxZKcmq105Xfo1omuqo4ZbEGqGaQPqlmVhPDYi0AjjP3&#10;MLn/F5ZerK4s4mWBD0YYKSKhR+237aft1/Z3e7v93H5vb9tf2y/tn/ZH+xOBEyDWGJfDwZm5sr3m&#10;QAzlrysrwx8KQ+uI8uYeZbb2iMJmNjrIsn1oBgXbUTo8HO2HoMnDaWOdf8u0REEosIUuRnDJ6tz5&#10;zvXOJSRzWvByyoWIysadCotWBBoOPCl1g5EgzsNmgafx67M9OiYUaoC/2SgNFyPAxEoQD6I0gI1T&#10;C4yIWADFqbfxLo9Ou2dJr6HancRp/F5KHAo5I67ubhyjBjeSS+5hMgSXBT7cPS1UsLLI7R6O0I+u&#10;A0Hy6/k6dnQQcQ1bc11uoM1Wd/x3hk455D0HXK6IBcJD0TDE/hKWSmhAQvcSRrW2H1/aD/7AQ7Bi&#10;1MAAAUoflsQyqPqdAoYeDYbDMHFRGe6PMlDsrmW+a1FLeaqhZQN4LgyNYvD34k6srJY3MOuTkBVM&#10;RFHI3fWjV059N9jwWlA2mUQ3mDJD/LmaGRqCB+gC4tfrG2JNzy8PvbrQd8NG8ic063zDSaUnS68r&#10;Hjn4gCtwNygwoZHF/WsSnoBdPXo9vHnjvwAAAP//AwBQSwMEFAAGAAgAAAAhAG7AmhDeAAAACQEA&#10;AA8AAABkcnMvZG93bnJldi54bWxMj8FOwzAMhu9IvENkJG4sHXTVWppOCAkJIXGgwM5ZY5pqjVM1&#10;aVf29JgTHO3v1+/P5W5xvZhxDJ0nBetVAgKp8aajVsHH+9PNFkSImozuPaGCbwywqy4vSl0Yf6I3&#10;nOvYCi6hUGgFNsahkDI0Fp0OKz8gMfvyo9ORx7GVZtQnLne9vE2STDrdEV+wesBHi82xnpyCl3Ce&#10;5saE18Uu9jn/3Cfnmo5KXV8tD/cgIi7xLwy/+qwOFTsd/EQmiF5BlnFQwWZzl4NgnqZr3hwY5FkK&#10;sirl/w+qHwAAAP//AwBQSwECLQAUAAYACAAAACEAtoM4kv4AAADhAQAAEwAAAAAAAAAAAAAAAAAA&#10;AAAAW0NvbnRlbnRfVHlwZXNdLnhtbFBLAQItABQABgAIAAAAIQA4/SH/1gAAAJQBAAALAAAAAAAA&#10;AAAAAAAAAC8BAABfcmVscy8ucmVsc1BLAQItABQABgAIAAAAIQDHmGclrAIAADsFAAAOAAAAAAAA&#10;AAAAAAAAAC4CAABkcnMvZTJvRG9jLnhtbFBLAQItABQABgAIAAAAIQBuwJoQ3gAAAAkBAAAPAAAA&#10;AAAAAAAAAAAAAAYFAABkcnMvZG93bnJldi54bWxQSwUGAAAAAAQABADzAAAAEQYAAAAA&#10;" fillcolor="window" strokecolor="windowText" strokeweight="1pt">
                <v:textbox>
                  <w:txbxContent>
                    <w:p w14:paraId="099FF6C2" w14:textId="77777777" w:rsidR="00006A0E" w:rsidRPr="005E49EF"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1904" behindDoc="0" locked="0" layoutInCell="1" allowOverlap="1" wp14:anchorId="528D292B" wp14:editId="0C713C27">
                <wp:simplePos x="0" y="0"/>
                <wp:positionH relativeFrom="margin">
                  <wp:posOffset>3489960</wp:posOffset>
                </wp:positionH>
                <wp:positionV relativeFrom="paragraph">
                  <wp:posOffset>3507741</wp:posOffset>
                </wp:positionV>
                <wp:extent cx="2762250" cy="895350"/>
                <wp:effectExtent l="0" t="0" r="19050" b="19050"/>
                <wp:wrapNone/>
                <wp:docPr id="68" name="Прямоугольник 68"/>
                <wp:cNvGraphicFramePr/>
                <a:graphic xmlns:a="http://schemas.openxmlformats.org/drawingml/2006/main">
                  <a:graphicData uri="http://schemas.microsoft.com/office/word/2010/wordprocessingShape">
                    <wps:wsp>
                      <wps:cNvSpPr/>
                      <wps:spPr>
                        <a:xfrm>
                          <a:off x="0" y="0"/>
                          <a:ext cx="276225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8D1C6A" w14:textId="77777777" w:rsidR="00006A0E" w:rsidRPr="005E49EF"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D292B" id="Прямоугольник 68" o:spid="_x0000_s1042" style="position:absolute;margin-left:274.8pt;margin-top:276.2pt;width:217.5pt;height:7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b2rAIAADsFAAAOAAAAZHJzL2Uyb0RvYy54bWysVEtu2zAQ3RfoHQjuG9lu4iRC5MBI4KJA&#10;kAZIiqxpirIFUCRL0pbdVYFuC/QIPUQ3RT85g3yjPlJK4nxWRbWgZjjDGc6bNzw6XlWSLIV1pVYZ&#10;7e/0KBGK67xUs4y+v5q8OqDEeaZyJrUSGV0LR49HL18c1SYVAz3XMheWIIhyaW0yOvfepEni+FxU&#10;zO1oIxSMhbYV81DtLMktqxG9ksmg1xsmtba5sZoL57B72hrpKMYvCsH9u6JwwhOZUdzNx9XGdRrW&#10;ZHTE0pllZl7y7hrsH25RsVIh6V2oU+YZWdjySaiq5FY7XfgdrqtEF0XJRawB1fR7j6q5nDMjYi0A&#10;x5k7mNz/C8vPlxeWlHlGh+iUYhV61HzbfNp8bX43N5vPzffmpvm1+dL8aX40PwmcgFhtXIqDl+bC&#10;dpqDGMpfFbYKfxRGVhHl9R3KYuUJx+ZgfzgY7KEZHLaDw73XkBEmuT9trPNvhK5IEDJq0cUILlue&#10;Od+63rqEZE7LMp+UUkZl7U6kJUuGhoMnua4pkcx5bGZ0Er8u24NjUpEa/B3s98LFGJhYSOYhVgbY&#10;ODWjhMkZKM69jXd5cNo9SXqFarcS9+L3XOJQyClz8/bGMWpwY2lVekyGLCuAtH1aqmAVkdsdHKEf&#10;bQeC5FfTVexofxgiha2pztdos9Ut/53hkxJ5z4DLBbMgPIrGEPt3WAqpgYTuJErm2n58bj/4g4ew&#10;UlJjgIDShwWzAlW/VWDoYX93N0xcVHb39gdQ7LZlum1Ri+pEo2V9PBeGRzH4e3krFlZX15j1ccgK&#10;E1Mcudt+dMqJbwcbrwUX43F0w5QZ5s/UpeEheIAuIH61umbWdPzy6NW5vh02lj6iWesbTio9Xnhd&#10;lJGD97iCu0HBhEYWd69JeAK29eh1/+aN/gIAAP//AwBQSwMEFAAGAAgAAAAhAO2A7c/gAAAACwEA&#10;AA8AAABkcnMvZG93bnJldi54bWxMj01LxDAQhu+C/yGM4M1NXbtlW5suIggieLB+nLPN2JRtJqVJ&#10;u3V/vePJvc3HwzvPlLvF9WLGMXSeFNyuEhBIjTcdtQo+3p9utiBC1GR07wkV/GCAXXV5UerC+CO9&#10;4VzHVnAIhUIrsDEOhZShseh0WPkBiXfffnQ6cju20oz6yOGul+skyaTTHfEFqwd8tNgc6skpeAmn&#10;aW5MeF3sYp/zz6/kVNNBqeur5eEeRMQl/sPwp8/qULHT3k9kgugVbNI8Y5SLzToFwUS+TXmyV5Dl&#10;dynIqpTnP1S/AAAA//8DAFBLAQItABQABgAIAAAAIQC2gziS/gAAAOEBAAATAAAAAAAAAAAAAAAA&#10;AAAAAABbQ29udGVudF9UeXBlc10ueG1sUEsBAi0AFAAGAAgAAAAhADj9If/WAAAAlAEAAAsAAAAA&#10;AAAAAAAAAAAALwEAAF9yZWxzLy5yZWxzUEsBAi0AFAAGAAgAAAAhAFbPZvasAgAAOwUAAA4AAAAA&#10;AAAAAAAAAAAALgIAAGRycy9lMm9Eb2MueG1sUEsBAi0AFAAGAAgAAAAhAO2A7c/gAAAACwEAAA8A&#10;AAAAAAAAAAAAAAAABgUAAGRycy9kb3ducmV2LnhtbFBLBQYAAAAABAAEAPMAAAATBgAAAAA=&#10;" fillcolor="window" strokecolor="windowText" strokeweight="1pt">
                <v:textbox>
                  <w:txbxContent>
                    <w:p w14:paraId="5D8D1C6A" w14:textId="77777777" w:rsidR="00006A0E" w:rsidRPr="005E49EF"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0880" behindDoc="0" locked="0" layoutInCell="1" allowOverlap="1" wp14:anchorId="6F1D5C5D" wp14:editId="546D3E77">
                <wp:simplePos x="0" y="0"/>
                <wp:positionH relativeFrom="page">
                  <wp:posOffset>5473065</wp:posOffset>
                </wp:positionH>
                <wp:positionV relativeFrom="paragraph">
                  <wp:posOffset>3199765</wp:posOffset>
                </wp:positionV>
                <wp:extent cx="484632" cy="285750"/>
                <wp:effectExtent l="38100" t="0" r="0" b="38100"/>
                <wp:wrapNone/>
                <wp:docPr id="69" name="Стрелка вниз 6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F1A87B" id="Стрелка вниз 69" o:spid="_x0000_s1026" type="#_x0000_t67" style="position:absolute;margin-left:430.95pt;margin-top:251.95pt;width:38.15pt;height:22.5pt;z-index:2517708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I0qgIAAE0FAAAOAAAAZHJzL2Uyb0RvYy54bWysVMtuEzEU3SPxD5b3dJKQtGnUSRW1KkKq&#10;SqUWde16PJmR/MJ2MikrxJ/wBwgJgUD8w/SPOPYkbdqyQIgsHN+573Pv8cHhSkmyFM7XRue0v9Oj&#10;RGhuilrPc/r28uTFmBIfmC6YNFrk9EZ4ejh9/uygsRMxMJWRhXAEQbSfNDanVQh2kmWeV0Ixv2Os&#10;0FCWxikWILp5VjjWILqS2aDX280a4wrrDBfe4+txp6TTFL8sBQ9vytKLQGROUVtIp0vndTyz6QGb&#10;zB2zVc3XZbB/qEKxWiPpXahjFhhZuPpJKFVzZ7wpww43KjNlWXORekA3/d6jbi4qZkXqBeB4eweT&#10;/39h+dny3JG6yOnuPiWaKcyo/XT78fZD+7X92f5oP5P2S/ur/d5+I7AAXI31E3hd2HO3ljyusfdV&#10;6VT8R1dklSC+uYNYrALh+DgcD3dfDijhUA3Go71RGkF272ydD6+EUSReclqYRs+cM01Cly1PfUBW&#10;2G/sYkJvZF2c1FIm4cYfSUeWDBPHoiDAJZJTIpkPUKCi9IutIMwDV6lJgyUe7PWwKpxhHUvJ4MqV&#10;BUBezylhco4958Gleh54+79MnIqsWCG6GkexnE01KcTTwmKzx8xXnUfKGj3YRNUB9JG1yul4uy2p&#10;o1YkAqwhi3PrJhVv16a4weCd6RjhLT+pkeQUIJ0zBwoAAdA6vMFRSgNYzPpGSWXc+z99j/bYTGgp&#10;aUApQPZuwZwA9q81dna/PxxGDiZhONobQHDbmuttjV6oI4MZ9vGAWJ6u0T7IzbV0Rl2B/bOYFSqm&#10;OXJ3w1kLR6GjOt4PLmazZAbeWRZO9YXlMXjEKcJ7ubpizq63LmBjzsyGfmzyaO862+ipzWwRTFmn&#10;pbzHFROMAjibZrl+X+KjsC0nq/tXcPobAAD//wMAUEsDBBQABgAIAAAAIQDQRlQK4QAAAAsBAAAP&#10;AAAAZHJzL2Rvd25yZXYueG1sTI9NT8MwDIbvSPyHyEjcWLoNurY0nSbQThygY4Nr1pqmrHFKk23l&#10;32NOcPPHo9eP8+VoO3HCwbeOFEwnEQikytUtNQq2r+ubBIQPmmrdOUIF3+hhWVxe5Dqr3ZlKPG1C&#10;IziEfKYVmBD6TEpfGbTaT1yPxLsPN1gduB0aWQ/6zOG2k7MoiqXVLfEFo3t8MFgdNkeroDysHt/M&#10;y6d7cotdul2/y/Irflbq+mpc3YMIOIY/GH71WR0Kdtq7I9VedAqSeJoyquAumnPBRDpPZiD2PLlN&#10;UpBFLv//UPwAAAD//wMAUEsBAi0AFAAGAAgAAAAhALaDOJL+AAAA4QEAABMAAAAAAAAAAAAAAAAA&#10;AAAAAFtDb250ZW50X1R5cGVzXS54bWxQSwECLQAUAAYACAAAACEAOP0h/9YAAACUAQAACwAAAAAA&#10;AAAAAAAAAAAvAQAAX3JlbHMvLnJlbHNQSwECLQAUAAYACAAAACEApkUCNKoCAABNBQAADgAAAAAA&#10;AAAAAAAAAAAuAgAAZHJzL2Uyb0RvYy54bWxQSwECLQAUAAYACAAAACEA0EZUCuEAAAALAQAADwAA&#10;AAAAAAAAAAAAAAAEBQAAZHJzL2Rvd25yZXYueG1sUEsFBgAAAAAEAAQA8wAAABIGA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9856" behindDoc="0" locked="0" layoutInCell="1" allowOverlap="1" wp14:anchorId="7E023D9C" wp14:editId="37027678">
                <wp:simplePos x="0" y="0"/>
                <wp:positionH relativeFrom="page">
                  <wp:posOffset>1842135</wp:posOffset>
                </wp:positionH>
                <wp:positionV relativeFrom="paragraph">
                  <wp:posOffset>3199765</wp:posOffset>
                </wp:positionV>
                <wp:extent cx="484632" cy="285750"/>
                <wp:effectExtent l="38100" t="0" r="0" b="38100"/>
                <wp:wrapNone/>
                <wp:docPr id="70" name="Стрелка вниз 70"/>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F6894A" id="Стрелка вниз 70" o:spid="_x0000_s1026" type="#_x0000_t67" style="position:absolute;margin-left:145.05pt;margin-top:251.95pt;width:38.15pt;height:22.5pt;z-index:2517698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vr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BjyK1ZhR++n24+2H9mv7s/3Rfibtl/ZX+739RmABuBrjUnhdmgu7kRyuofdV&#10;Yevwj67IKkK8voNYrDzh+DicDPdfDijhUA0mo/EoxkzunY11/rXQNQmXjOa6UTNrdRPRZctT55EV&#10;9lu7kNBpWeUnlZRRWLsjacmSYeJYFAS4QnJKJHMeClQUf6EVhHngKhVpsMSDcQ9YcIZ1LCSDK68N&#10;AHJqTgmTc+w59zbW88Db/WXiWGTJctHVOArlbKuJIZ4WFpo9Zq7sPGLW4MHSuvKgj6zqjE5225Iq&#10;aEUkwAayMLduUuF2o/M1Bm91xwhn+EmFJKcA6YJZUAAIgNb+HEchNWDRmxslpbbv//Q92GMzoaWk&#10;AaUA2bsFswLYv1HY2Vf94TBwMArD0XgAwe5qbnY1alEfacywjwfE8HgN9l5ur4XV9TXYPwtZoWKK&#10;I3c3nI1w5Duq4/3gYjaLZuCdYf5UXRoeggecArxXq2tmzWbrPDbmTG/px9JHe9fZBk+lZwuviyou&#10;5T2umGAQwNk4y837Eh6FXTla3b+C098AAAD//wMAUEsDBBQABgAIAAAAIQAUrVxU4gAAAAsBAAAP&#10;AAAAZHJzL2Rvd25yZXYueG1sTI/LTsMwEEX3SPyDNUjsqN0HoQlxqgrUFQua0patGw9xaGyH2G3D&#10;3zOsYDkzR3fOzReDbdkZ+9B4J2E8EsDQVV43rpawfVvdzYGFqJxWrXco4RsDLIrrq1xl2l9ciedN&#10;rBmFuJApCSbGLuM8VAatCiPfoaPbh++tijT2Nde9ulC4bflEiIRb1Tj6YFSHTwar4+ZkJZTH5fPe&#10;rD/9i3/YpdvVOy+/klcpb2+G5SOwiEP8g+FXn9ShIKeDPzkdWCthkooxoRLuxTQFRsQ0SWbADrSZ&#10;zVPgRc7/dyh+AAAA//8DAFBLAQItABQABgAIAAAAIQC2gziS/gAAAOEBAAATAAAAAAAAAAAAAAAA&#10;AAAAAABbQ29udGVudF9UeXBlc10ueG1sUEsBAi0AFAAGAAgAAAAhADj9If/WAAAAlAEAAAsAAAAA&#10;AAAAAAAAAAAALwEAAF9yZWxzLy5yZWxzUEsBAi0AFAAGAAgAAAAhAJF4q+uqAgAATQUAAA4AAAAA&#10;AAAAAAAAAAAALgIAAGRycy9lMm9Eb2MueG1sUEsBAi0AFAAGAAgAAAAhABStXFTiAAAACwEAAA8A&#10;AAAAAAAAAAAAAAAABAUAAGRycy9kb3ducmV2LnhtbFBLBQYAAAAABAAEAPMAAAATBg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7808" behindDoc="0" locked="0" layoutInCell="1" allowOverlap="1" wp14:anchorId="7487A98A" wp14:editId="13800C12">
                <wp:simplePos x="0" y="0"/>
                <wp:positionH relativeFrom="margin">
                  <wp:align>center</wp:align>
                </wp:positionH>
                <wp:positionV relativeFrom="paragraph">
                  <wp:posOffset>2628265</wp:posOffset>
                </wp:positionV>
                <wp:extent cx="6191250" cy="54292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2B0A80" w14:textId="77777777" w:rsidR="00006A0E" w:rsidRPr="002E3971"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7A98A" id="Прямоугольник 71" o:spid="_x0000_s1043" style="position:absolute;margin-left:0;margin-top:206.95pt;width:487.5pt;height:42.7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qZqwIAADsFAAAOAAAAZHJzL2Uyb0RvYy54bWysVEtu2zAQ3RfoHQjuG1mCHSdC5MBI4KJA&#10;kARIiqxpirIJ8FeStuSuCnRboEfoIbop+skZ5Bt1SCmJ81kV1YLicIbzefOGR8eNFGjNrONaFTjd&#10;G2DEFNUlV4sCv7+evTnAyHmiSiK0YgXeMIePJ69fHdUmZ5lealEyi8CJcnltCrz03uRJ4uiSSeL2&#10;tGEKlJW2kngQ7SIpLanBuxRJNhjsJ7W2pbGaMufg9LRT4kn0X1WM+ouqcswjUWDIzcfVxnUe1mRy&#10;RPKFJWbJaZ8G+YcsJOEKgt67OiWeoJXlz1xJTq12uvJ7VMtEVxWnLNYA1aSDJ9VcLYlhsRYAx5l7&#10;mNz/c0vP15cW8bLA4xQjRST0qP22/bT92v5ub7ef2+/tbftr+6X90/5ofyIwAsRq43K4eGUubS85&#10;2Ibym8rK8IfCUBNR3tyjzBqPKBzup4dpNoJmUNCNhtlhNgpOk4fbxjr/lmmJwqbAFroYwSXrM+c7&#10;0zuTEMxpwcsZFyIKG3ciLFoTaDjwpNQ1RoI4D4cFnsWvj/bomlCoBv5m40FIjAATK0E8bKUBbJxa&#10;YETEAihOvY25PLrtngW9hmp3Ag/i91LgUMgpccsu4+g1mJFccg+TIbgs8MHubaGClkVu93CEfnQd&#10;CDvfzJvY0XQcPIWjuS430GarO/47Q2cc4p4BLpfEAuGhaBhifwFLJTQgofsdRkttP750HuyBh6DF&#10;qIYBApQ+rIhlUPU7BQw9TIfDMHFRGI7GGQh2VzPf1aiVPNHQMiAhZBe3wd6Lu21ltbyBWZ+GqKAi&#10;ikLsrh+9cOK7wYbXgrLpNJrBlBniz9SVocF5gC4gft3cEGt6fnno1bm+GzaSP6FZZxtuKj1deV3x&#10;yMEHXIG7QYAJjSzuX5PwBOzK0erhzZv8BQAA//8DAFBLAwQUAAYACAAAACEA+hn/Vt0AAAAIAQAA&#10;DwAAAGRycy9kb3ducmV2LnhtbEyPwU7DMBBE70j8g7VI3KhTKJSEOBVCQkJIHBooZzde4qjxOoqd&#10;1PTrWU5w3JnR7Jtyk1wvZhxD50nBcpGBQGq86ahV8PH+fHUPIkRNRveeUME3BthU52elLow/0hbn&#10;OraCSygUWoGNcSikDI1Fp8PCD0jsffnR6cjn2Eoz6iOXu15eZ9mddLoj/mD1gE8Wm0M9OQWv4TTN&#10;jQlvySb7ku8+s1NNB6UuL9LjA4iIKf6F4Ref0aFipr2fyATRK+AhUcFqeZODYDtf37KyZyXPVyCr&#10;Uv4fUP0AAAD//wMAUEsBAi0AFAAGAAgAAAAhALaDOJL+AAAA4QEAABMAAAAAAAAAAAAAAAAAAAAA&#10;AFtDb250ZW50X1R5cGVzXS54bWxQSwECLQAUAAYACAAAACEAOP0h/9YAAACUAQAACwAAAAAAAAAA&#10;AAAAAAAvAQAAX3JlbHMvLnJlbHNQSwECLQAUAAYACAAAACEARUnKmasCAAA7BQAADgAAAAAAAAAA&#10;AAAAAAAuAgAAZHJzL2Uyb0RvYy54bWxQSwECLQAUAAYACAAAACEA+hn/Vt0AAAAIAQAADwAAAAAA&#10;AAAAAAAAAAAFBQAAZHJzL2Rvd25yZXYueG1sUEsFBgAAAAAEAAQA8wAAAA8GAAAAAA==&#10;" fillcolor="window" strokecolor="windowText" strokeweight="1pt">
                <v:textbox>
                  <w:txbxContent>
                    <w:p w14:paraId="412B0A80" w14:textId="77777777" w:rsidR="00006A0E" w:rsidRPr="002E3971"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6784" behindDoc="0" locked="0" layoutInCell="1" allowOverlap="1" wp14:anchorId="325BC89C" wp14:editId="062BD9C0">
                <wp:simplePos x="0" y="0"/>
                <wp:positionH relativeFrom="page">
                  <wp:align>center</wp:align>
                </wp:positionH>
                <wp:positionV relativeFrom="paragraph">
                  <wp:posOffset>2323465</wp:posOffset>
                </wp:positionV>
                <wp:extent cx="484632" cy="285750"/>
                <wp:effectExtent l="38100" t="0" r="0" b="38100"/>
                <wp:wrapNone/>
                <wp:docPr id="72" name="Стрелка вниз 7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43ACA3" id="Стрелка вниз 72" o:spid="_x0000_s1026" type="#_x0000_t67" style="position:absolute;margin-left:0;margin-top:182.95pt;width:38.15pt;height:22.5pt;z-index:2517667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Kc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CiWI0ZtZ9uP95+aL+2P9sf7WfSfml/td/bbwQWgKsxLoXXpbmwG8nhGnpf&#10;FbYO/+iKrCLE6zuIxcoTjo/DyXD/JTJxqAaT0XgUR5DcOxvr/GuhaxIuGc11o2bW6iaiy5anziMr&#10;7Ld2IaHTsspPKimjsHZH0pIlw8SxKAhwheSUSOY8FKgo/kIrCPPAVSrSYIkH4x5WhTOsYyEZXHlt&#10;AJBTc0qYnGPPubexngfe7i8TxyJLlouuxlEoZ1tNDPG0sNDsMXNl5xGzBg+W1pUHfWRVZ3Sy25ZU&#10;QSsiATaQhbl1kwq3G52vMXirO0Y4w08qJDkFSBfMggJAALT25zgKqQGL3twoKbV9/6fvwR6bCS0l&#10;DSgFyN4tmBXA/o3Czr7qD4eBg1EYjsYDCHZXc7OrUYv6SGOGfTwghsdrsPdyey2srq/B/lnIChVT&#10;HLm74WyEI99RHe8HF7NZNAPvDPOn6tLwEDzgFOC9Wl0zazZb57ExZ3pLP5Y+2rvONngqPVt4XVRx&#10;Ke9xxQSDAM7GWW7el/Ao7MrR6v4VnP4GAAD//wMAUEsDBBQABgAIAAAAIQDIsGnG3gAAAAcBAAAP&#10;AAAAZHJzL2Rvd25yZXYueG1sTI/BTsMwEETvSPyDtUjcqFMKKQnZVBWoJw40pcDVjZc4NF6H2G3D&#10;32NOcBzNaOZNsRhtJ440+NYxwnSSgCCunW65Qdi+rK7uQPigWKvOMSF8k4dFeX5WqFy7E1d03IRG&#10;xBL2uUIwIfS5lL42ZJWfuJ44eh9usCpEOTRSD+oUy20nr5MklVa1HBeM6unBUL3fHCxCtV8+vpn1&#10;p3ty89dsu3qX1Vf6jHh5MS7vQQQaw18YfvEjOpSRaecOrL3oEOKRgDBLbzMQ0Z6nMxA7hJtpkoEs&#10;C/mfv/wBAAD//wMAUEsBAi0AFAAGAAgAAAAhALaDOJL+AAAA4QEAABMAAAAAAAAAAAAAAAAAAAAA&#10;AFtDb250ZW50X1R5cGVzXS54bWxQSwECLQAUAAYACAAAACEAOP0h/9YAAACUAQAACwAAAAAAAAAA&#10;AAAAAAAvAQAAX3JlbHMvLnJlbHNQSwECLQAUAAYACAAAACEAA7/SnKoCAABNBQAADgAAAAAAAAAA&#10;AAAAAAAuAgAAZHJzL2Uyb0RvYy54bWxQSwECLQAUAAYACAAAACEAyLBpxt4AAAAHAQAADwAAAAAA&#10;AAAAAAAAAAAEBQAAZHJzL2Rvd25yZXYueG1sUEsFBgAAAAAEAAQA8wAAAA8GA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3712" behindDoc="0" locked="0" layoutInCell="1" allowOverlap="1" wp14:anchorId="5B4D3C64" wp14:editId="3D12B786">
                <wp:simplePos x="0" y="0"/>
                <wp:positionH relativeFrom="margin">
                  <wp:posOffset>70485</wp:posOffset>
                </wp:positionH>
                <wp:positionV relativeFrom="paragraph">
                  <wp:posOffset>1763395</wp:posOffset>
                </wp:positionV>
                <wp:extent cx="6191250" cy="54292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282825" w14:textId="3480FF14" w:rsidR="00006A0E" w:rsidRPr="002E3971"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w:t>
                            </w:r>
                            <w:r w:rsidR="0007668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заявления 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D3C64" id="Прямоугольник 73" o:spid="_x0000_s1044" style="position:absolute;margin-left:5.55pt;margin-top:138.85pt;width:487.5pt;height:42.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drrQIAADsFAAAOAAAAZHJzL2Uyb0RvYy54bWysVEtu2zAQ3RfoHQjuG1mqnY8QOTASuCgQ&#10;JAGSImuaoiwC/JWkLburAt0WyBF6iG6KfnIG+UYdUkrifFZFtaBmOMMZzps3PDxaSYGWzDquVYHT&#10;nQFGTFFdcjUv8Ier6Zt9jJwnqiRCK1bgNXP4aPz61WFjcpbpWouSWQRBlMsbU+Dae5MniaM1k8Tt&#10;aMMUGCttJfGg2nlSWtJAdCmSbDDYTRptS2M1Zc7B7klnxOMYv6oY9edV5ZhHosBwNx9XG9dZWJPx&#10;Icnnlpia0/4a5B9uIQlXkPQ+1AnxBC0sfxZKcmq105XfoVomuqo4ZbEGqCYdPKnmsiaGxVoAHGfu&#10;YXL/Lyw9W15YxMsC773FSBEJPWq/bT5vbtrf7e3mS/u9vW1/bb62f9of7U8EToBYY1wOBy/Nhe01&#10;B2Iof1VZGf5QGFpFlNf3KLOVRxQ2d9ODNBtBMyjYRsPsIBuFoMnDaWOdf8e0REEosIUuRnDJ8tT5&#10;zvXOJSRzWvByyoWIytodC4uWBBoOPCl1g5EgzsNmgafx67M9OiYUaoC/2d4gXIwAEytBPIjSADZO&#10;zTEiYg4Up97Guzw67Z4lvYJqtxIP4vdS4lDICXF1d+MYNbiRXHIPkyG4LPD+9mmhgpVFbvdwhH50&#10;HQiSX81WsaPpfogUtma6XEObre747wydcsh7CrhcEAuEh6JhiP05LJXQgITuJYxqbT+9tB/8gYdg&#10;xaiBAQKUPi6IZVD1ewUMPUiHwzBxURmO9jJQ7LZltm1RC3msoWUpPBeGRjH4e3EnVlbLa5j1ScgK&#10;JqIo5O760SvHvhtseC0om0yiG0yZIf5UXRoaggfoAuJXq2tiTc8vD70603fDRvInNOt8w0mlJwuv&#10;Kx45+IArcDcoMKGRxf1rEp6AbT16Pbx5478AAAD//wMAUEsDBBQABgAIAAAAIQBEdqiL3wAAAAoB&#10;AAAPAAAAZHJzL2Rvd25yZXYueG1sTI/BTsMwDIbvSLxD5EncWNpOarfSdEJISAiJAx1wzpqsqdY4&#10;VZN2YU+POcHxtz/9/lztox3YoiffOxSQrhNgGluneuwEfBye77fAfJCo5OBQC/jWHvb17U0lS+Uu&#10;+K6XJnSMStCXUoAJYSw5963RVvq1GzXS7uQmKwPFqeNqkhcqtwPPkiTnVvZIF4wc9ZPR7bmZrYBX&#10;f52XVvm3aKJ52X1+JdcGz0LcreLjA7CgY/iD4Vef1KEmp6ObUXk2UE5TIgVkRVEAI2C3zWlyFLDJ&#10;NxnwuuL/X6h/AAAA//8DAFBLAQItABQABgAIAAAAIQC2gziS/gAAAOEBAAATAAAAAAAAAAAAAAAA&#10;AAAAAABbQ29udGVudF9UeXBlc10ueG1sUEsBAi0AFAAGAAgAAAAhADj9If/WAAAAlAEAAAsAAAAA&#10;AAAAAAAAAAAALwEAAF9yZWxzLy5yZWxzUEsBAi0AFAAGAAgAAAAhAPQmB2utAgAAOwUAAA4AAAAA&#10;AAAAAAAAAAAALgIAAGRycy9lMm9Eb2MueG1sUEsBAi0AFAAGAAgAAAAhAER2qIvfAAAACgEAAA8A&#10;AAAAAAAAAAAAAAAABwUAAGRycy9kb3ducmV2LnhtbFBLBQYAAAAABAAEAPMAAAATBgAAAAA=&#10;" fillcolor="window" strokecolor="windowText" strokeweight="1pt">
                <v:textbox>
                  <w:txbxContent>
                    <w:p w14:paraId="1D282825" w14:textId="3480FF14" w:rsidR="00006A0E" w:rsidRPr="002E3971"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w:t>
                      </w:r>
                      <w:r w:rsidR="0007668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заявления 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уведомления о завершении переустройства и (или) перепланировки</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5760" behindDoc="0" locked="0" layoutInCell="1" allowOverlap="1" wp14:anchorId="12175870" wp14:editId="24A8827A">
                <wp:simplePos x="0" y="0"/>
                <wp:positionH relativeFrom="page">
                  <wp:posOffset>3577590</wp:posOffset>
                </wp:positionH>
                <wp:positionV relativeFrom="paragraph">
                  <wp:posOffset>1456690</wp:posOffset>
                </wp:positionV>
                <wp:extent cx="484632" cy="285750"/>
                <wp:effectExtent l="38100" t="0" r="0" b="38100"/>
                <wp:wrapNone/>
                <wp:docPr id="74" name="Стрелка вниз 7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565776" id="Стрелка вниз 74" o:spid="_x0000_s1026" type="#_x0000_t67" style="position:absolute;margin-left:281.7pt;margin-top:114.7pt;width:38.15pt;height:22.5pt;z-index:2517657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gF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K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UZXGVuEAAAALAQAA&#10;DwAAAGRycy9kb3ducmV2LnhtbEyPTVODMBCG7874HzLrjDcbpAiChE5HpycPSj/0mpKVYEmCJG3x&#10;37ue9LYfz7z7bLmYTM9OOPrOWQG3swgY2sapzrYCtpvVzT0wH6RVsncWBXyjh0V1eVHKQrmzrfG0&#10;Di2jEOsLKUCHMBSc+0ajkX7mBrS0+3CjkYHaseVqlGcKNz2PoyjlRnaWLmg54KPG5rA+GgH1Yfn0&#10;pl8/3bPLdvl29c7rr/RFiOurafkALOAU/mD41Sd1qMhp745WedYLuEvnCaEC4jingoh0nmfA9jTJ&#10;kgR4VfL/P1Q/AAAA//8DAFBLAQItABQABgAIAAAAIQC2gziS/gAAAOEBAAATAAAAAAAAAAAAAAAA&#10;AAAAAABbQ29udGVudF9UeXBlc10ueG1sUEsBAi0AFAAGAAgAAAAhADj9If/WAAAAlAEAAAsAAAAA&#10;AAAAAAAAAAAALwEAAF9yZWxzLy5yZWxzUEsBAi0AFAAGAAgAAAAhALX3WAWrAgAATQUAAA4AAAAA&#10;AAAAAAAAAAAALgIAAGRycy9lMm9Eb2MueG1sUEsBAi0AFAAGAAgAAAAhAFGVxlbhAAAACwEAAA8A&#10;AAAAAAAAAAAAAAAABQUAAGRycy9kb3ducmV2LnhtbFBLBQYAAAAABAAEAPMAAAATBg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2688" behindDoc="0" locked="0" layoutInCell="1" allowOverlap="1" wp14:anchorId="6FA2483A" wp14:editId="3FB9C4F8">
                <wp:simplePos x="0" y="0"/>
                <wp:positionH relativeFrom="margin">
                  <wp:align>right</wp:align>
                </wp:positionH>
                <wp:positionV relativeFrom="paragraph">
                  <wp:posOffset>810895</wp:posOffset>
                </wp:positionV>
                <wp:extent cx="6229350" cy="609600"/>
                <wp:effectExtent l="0" t="0" r="19050" b="19050"/>
                <wp:wrapNone/>
                <wp:docPr id="75" name="Прямоугольник 75"/>
                <wp:cNvGraphicFramePr/>
                <a:graphic xmlns:a="http://schemas.openxmlformats.org/drawingml/2006/main">
                  <a:graphicData uri="http://schemas.microsoft.com/office/word/2010/wordprocessingShape">
                    <wps:wsp>
                      <wps:cNvSpPr/>
                      <wps:spPr>
                        <a:xfrm>
                          <a:off x="0" y="0"/>
                          <a:ext cx="62293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253645" w14:textId="6B5199AA" w:rsidR="00006A0E" w:rsidRPr="002E3971"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w:t>
                            </w:r>
                            <w:r w:rsidR="0007668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заявления 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483A" id="Прямоугольник 75" o:spid="_x0000_s1045" style="position:absolute;margin-left:439.3pt;margin-top:63.85pt;width:490.5pt;height:48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FirwIAADsFAAAOAAAAZHJzL2Uyb0RvYy54bWysVM1OGzEQvlfqO1i+l01SCCRigyJQqkoI&#10;kKDi7Hi9yUr+q+1kk54q9VqJR+hD9FL1h2fYvFE/OwHCz6nqHrwznvGM55tvfHi0UJLMhfOV0Tlt&#10;77QoEZqbotKTnH64Gr05oMQHpgsmjRY5XQpPjwavXx3Wti86ZmpkIRxBEO37tc3pNATbzzLPp0Ix&#10;v2Os0DCWxikWoLpJVjhWI7qSWafV6ma1cYV1hgvvsXuyNtJBil+WgofzsvQiEJlT3C2k1aV1HNds&#10;cMj6E8fstOKba7B/uIVilUbS+1AnLDAyc9WzUKriznhThh1uVGbKsuIi1YBq2q0n1VxOmRWpFoDj&#10;7T1M/v+F5WfzC0eqIqf7e5RoptCj5tvq8+qm+d3crr4035vb5tfqa/On+dH8JHACYrX1fRy8tBdu&#10;o3mIsfxF6VT8ozCySCgv71EWi0A4NrudTu/tHprBYeu2et1WakP2cNo6H94Jo0gUcurQxQQum5/6&#10;gIxwvXOJybyRVTGqpEzK0h9LR+YMDQdPClNTIpkP2MzpKH2xBIR4dExqUoO/nX1chnAGJpaSBYjK&#10;AhuvJ5QwOQHFeXDpLo9O+2dJr1DtVuJW+l5KHAs5YX66vnGKGt1YX1UBkyErldOD7dNSR6tI3N7A&#10;Efux7kCUwmK8SB1t92KkuDU2xRJtdmbNf2/5qELeU+BywRwIj6IxxOEcSykNkDAbiZKpcZ9e2o/+&#10;4CGslNQYIKD0ccacQNXvNRjaa+/uxolLyu7efgeK27aMty16po4NWtbGc2F5EqN/kHdi6Yy6xqwP&#10;Y1aYmObIve7HRjkO68HGa8HFcJjcMGWWhVN9aXkMHqGLiF8trpmzG34F9OrM3A0b6z+h2do3ntRm&#10;OAumrBIHH3AFm6KCCU282rwm8QnY1pPXw5s3+AsAAP//AwBQSwMEFAAGAAgAAAAhAAbYEcvdAAAA&#10;CAEAAA8AAABkcnMvZG93bnJldi54bWxMj0FLxDAQhe+C/yGM4M1Nt4LdrU0XEQQRPNhVz9lmbMo2&#10;k9Kk3bi/3vGkx3nv8eZ71S65QSw4hd6TgvUqA4HUetNTp+B9/3SzARGiJqMHT6jgGwPs6suLSpfG&#10;n+gNlyZ2gksolFqBjXEspQytRafDyo9I7H35yenI59RJM+kTl7tB5ll2J53uiT9YPeKjxfbYzE7B&#10;SzjPS2vCa7LJPm8/PrNzQ0elrq/Swz2IiCn+heEXn9GhZqaDn8kEMSjgIZHVvChAsL3drFk5KMjz&#10;2wJkXcn/A+ofAAAA//8DAFBLAQItABQABgAIAAAAIQC2gziS/gAAAOEBAAATAAAAAAAAAAAAAAAA&#10;AAAAAABbQ29udGVudF9UeXBlc10ueG1sUEsBAi0AFAAGAAgAAAAhADj9If/WAAAAlAEAAAsAAAAA&#10;AAAAAAAAAAAALwEAAF9yZWxzLy5yZWxzUEsBAi0AFAAGAAgAAAAhAF310WKvAgAAOwUAAA4AAAAA&#10;AAAAAAAAAAAALgIAAGRycy9lMm9Eb2MueG1sUEsBAi0AFAAGAAgAAAAhAAbYEcvdAAAACAEAAA8A&#10;AAAAAAAAAAAAAAAACQUAAGRycy9kb3ducmV2LnhtbFBLBQYAAAAABAAEAPMAAAATBgAAAAA=&#10;" fillcolor="window" strokecolor="windowText" strokeweight="1pt">
                <v:textbox>
                  <w:txbxContent>
                    <w:p w14:paraId="08253645" w14:textId="6B5199AA" w:rsidR="00006A0E" w:rsidRPr="002E3971" w:rsidRDefault="00006A0E"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w:t>
                      </w:r>
                      <w:r w:rsidR="0007668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заявления 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уведомления о завершении переустройства и (или) перепланировки</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4736" behindDoc="0" locked="0" layoutInCell="1" allowOverlap="1" wp14:anchorId="54C62726" wp14:editId="50D8BA77">
                <wp:simplePos x="0" y="0"/>
                <wp:positionH relativeFrom="page">
                  <wp:align>center</wp:align>
                </wp:positionH>
                <wp:positionV relativeFrom="paragraph">
                  <wp:posOffset>485140</wp:posOffset>
                </wp:positionV>
                <wp:extent cx="484632" cy="285750"/>
                <wp:effectExtent l="38100" t="0" r="0" b="38100"/>
                <wp:wrapNone/>
                <wp:docPr id="76" name="Стрелка вниз 7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3007B7" id="Стрелка вниз 76" o:spid="_x0000_s1026" type="#_x0000_t67" style="position:absolute;margin-left:0;margin-top:38.2pt;width:38.15pt;height:22.5pt;z-index:2517647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Fy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3qdEsRozaj/dfrz90H5tf7Y/2s+k/dL+ar+33wgsAFdjXAqvS3NhN5LDNfS+&#10;Kmwd/tEVWUWI13cQi5UnHB+Hk+H+ywElHKrBZDQexREk987GOv9a6JqES0Zz3aiZtbqJ6LLlqfPI&#10;CvutXUjotKzyk0rKKKzdkbRkyTBxLAoCXCE5JZI5DwUqir/QCsI8cJWKNFjiwbiHVeEM61hIBlde&#10;GwDk1JwSJufYc+5trOeBt/vLxLHIkuWiq3EUytlWE0M8LSw0e8xc2XnErMGDpXXlQR9Z1Rmd7LYl&#10;VdCKSIANZGFu3aTC7Ubnawze6o4RzvCTCklOAdIFs6AAEACt/TmOQmrAojc3Skpt3//pe7DHZkJL&#10;SQNKAbJ3C2YFsH+jsLOv+sNh4GAUhqPxAILd1dzsatSiPtKYYR8PiOHxGuy93F4Lq+trsH8WskLF&#10;FEfubjgb4ch3VMf7wcVsFs3AO8P8qbo0PAQPOAV4r1bXzJrN1nlszJne0o+lj/ausw2eSs8WXhdV&#10;XMp7XDHBIICzcZab9yU8CrtytLp/Bae/AQAA//8DAFBLAwQUAAYACAAAACEAKdIck90AAAAGAQAA&#10;DwAAAGRycy9kb3ducmV2LnhtbEyPwU7DMBBE70j8g7VI3KjTUiUQ4lQVqCcOkNKWqxsvcWi8DrHb&#10;hr9nOcFxNKOZN8VidJ044RBaTwqmkwQEUu1NS42Czdvq5g5EiJqM7jyhgm8MsCgvLwqdG3+mCk/r&#10;2AguoZBrBTbGPpcy1BadDhPfI7H34QenI8uhkWbQZy53nZwlSSqdbokXrO7x0WJ9WB+dguqwfNrZ&#10;10//7LPt/Wb1Lquv9EWp66tx+QAi4hj/wvCLz+hQMtPeH8kE0SngI1FBls5BsJultyD2nJpN5yDL&#10;Qv7HL38AAAD//wMAUEsBAi0AFAAGAAgAAAAhALaDOJL+AAAA4QEAABMAAAAAAAAAAAAAAAAAAAAA&#10;AFtDb250ZW50X1R5cGVzXS54bWxQSwECLQAUAAYACAAAACEAOP0h/9YAAACUAQAACwAAAAAAAAAA&#10;AAAAAAAvAQAAX3JlbHMvLnJlbHNQSwECLQAUAAYACAAAACEAJzAhcqsCAABNBQAADgAAAAAAAAAA&#10;AAAAAAAuAgAAZHJzL2Uyb0RvYy54bWxQSwECLQAUAAYACAAAACEAKdIck90AAAAGAQAADwAAAAAA&#10;AAAAAAAAAAAFBQAAZHJzL2Rvd25yZXYueG1sUEsFBgAAAAAEAAQA8wAAAA8GAAAAAA==&#10;" adj="10800" fillcolor="windowText" strokeweight="1pt">
                <w10:wrap anchorx="page"/>
              </v:shape>
            </w:pict>
          </mc:Fallback>
        </mc:AlternateContent>
      </w:r>
    </w:p>
    <w:p w14:paraId="7DB4CDA3" w14:textId="77777777" w:rsidR="00C33320" w:rsidRPr="00646603" w:rsidRDefault="00C33320" w:rsidP="001D12F5">
      <w:pPr>
        <w:widowControl w:val="0"/>
        <w:autoSpaceDE w:val="0"/>
        <w:autoSpaceDN w:val="0"/>
        <w:adjustRightInd w:val="0"/>
        <w:spacing w:after="0" w:line="240" w:lineRule="auto"/>
        <w:jc w:val="center"/>
        <w:outlineLvl w:val="2"/>
        <w:rPr>
          <w:rFonts w:ascii="Times New Roman" w:hAnsi="Times New Roman" w:cs="Times New Roman"/>
          <w:b/>
        </w:rPr>
      </w:pPr>
    </w:p>
    <w:p w14:paraId="1C41E66B" w14:textId="77777777" w:rsidR="00996A9F" w:rsidRPr="00646603" w:rsidRDefault="00996A9F" w:rsidP="001D12F5">
      <w:pPr>
        <w:widowControl w:val="0"/>
        <w:autoSpaceDE w:val="0"/>
        <w:autoSpaceDN w:val="0"/>
        <w:adjustRightInd w:val="0"/>
        <w:spacing w:after="0" w:line="240" w:lineRule="auto"/>
        <w:jc w:val="center"/>
        <w:outlineLvl w:val="2"/>
        <w:rPr>
          <w:rFonts w:ascii="Times New Roman" w:hAnsi="Times New Roman" w:cs="Times New Roman"/>
          <w:b/>
        </w:rPr>
      </w:pPr>
    </w:p>
    <w:p w14:paraId="2731689F" w14:textId="77777777" w:rsidR="00996A9F" w:rsidRPr="00646603" w:rsidRDefault="00996A9F" w:rsidP="006E52A3">
      <w:pPr>
        <w:widowControl w:val="0"/>
        <w:autoSpaceDE w:val="0"/>
        <w:autoSpaceDN w:val="0"/>
        <w:adjustRightInd w:val="0"/>
        <w:spacing w:after="0" w:line="240" w:lineRule="auto"/>
        <w:jc w:val="right"/>
        <w:outlineLvl w:val="2"/>
        <w:rPr>
          <w:rFonts w:ascii="Times New Roman" w:hAnsi="Times New Roman" w:cs="Times New Roman"/>
          <w:b/>
        </w:rPr>
      </w:pPr>
    </w:p>
    <w:p w14:paraId="2D8755C2" w14:textId="77777777" w:rsidR="00996A9F" w:rsidRPr="00646603" w:rsidRDefault="00996A9F" w:rsidP="001D12F5">
      <w:pPr>
        <w:widowControl w:val="0"/>
        <w:autoSpaceDE w:val="0"/>
        <w:autoSpaceDN w:val="0"/>
        <w:adjustRightInd w:val="0"/>
        <w:spacing w:after="0" w:line="240" w:lineRule="auto"/>
        <w:jc w:val="center"/>
        <w:outlineLvl w:val="2"/>
        <w:rPr>
          <w:rFonts w:ascii="Times New Roman" w:hAnsi="Times New Roman" w:cs="Times New Roman"/>
          <w:b/>
        </w:rPr>
      </w:pPr>
    </w:p>
    <w:p w14:paraId="3BF1BD95"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4402C94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9EFB16F"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B76BB9A"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5507D956"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2929A2A4"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D5144B8"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71C62A3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5A4DBAD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7304F176"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1FB040A4"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47ACA85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45C23C56"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4791945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6F3E8E7"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463ABAF6"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56234F6D"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23AADD3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6CF47D69"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7A7C1276"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04DD39AC"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5FA3841"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5B4CD500"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2D945477"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2E792F8D"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7A21F149"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03327F26"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4344919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89173CB"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F1416DA"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00BD7673"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7F75D7AA" w14:textId="77777777" w:rsidR="007A5FF5" w:rsidRPr="00646603" w:rsidRDefault="007A5FF5">
      <w:pPr>
        <w:rPr>
          <w:rFonts w:ascii="Times New Roman" w:hAnsi="Times New Roman" w:cs="Times New Roman"/>
          <w:b/>
        </w:rPr>
      </w:pPr>
      <w:r w:rsidRPr="00646603">
        <w:rPr>
          <w:rFonts w:ascii="Times New Roman" w:hAnsi="Times New Roman" w:cs="Times New Roman"/>
          <w:b/>
        </w:rPr>
        <w:br w:type="page"/>
      </w:r>
    </w:p>
    <w:p w14:paraId="0B160905" w14:textId="77777777" w:rsidR="00E27406" w:rsidRPr="00646603" w:rsidRDefault="00E27406" w:rsidP="00E27406">
      <w:pPr>
        <w:autoSpaceDE w:val="0"/>
        <w:autoSpaceDN w:val="0"/>
        <w:spacing w:after="0" w:line="240" w:lineRule="auto"/>
        <w:rPr>
          <w:rFonts w:ascii="Times New Roman" w:eastAsia="Times New Roman" w:hAnsi="Times New Roman" w:cs="Times New Roman"/>
          <w:sz w:val="2"/>
          <w:szCs w:val="2"/>
          <w:lang w:eastAsia="ru-RU"/>
        </w:rPr>
      </w:pPr>
      <w:bookmarkStart w:id="166" w:name="Par887"/>
      <w:bookmarkEnd w:id="166"/>
    </w:p>
    <w:p w14:paraId="479D6F87" w14:textId="77777777" w:rsidR="00C922C1" w:rsidRPr="00646603" w:rsidRDefault="00C922C1">
      <w:pPr>
        <w:rPr>
          <w:rFonts w:ascii="Times New Roman" w:hAnsi="Times New Roman" w:cs="Times New Roman"/>
          <w:b/>
        </w:rPr>
      </w:pPr>
      <w:bookmarkStart w:id="167" w:name="Par1000"/>
      <w:bookmarkStart w:id="168" w:name="Par1091"/>
      <w:bookmarkStart w:id="169" w:name="Par1102"/>
      <w:bookmarkStart w:id="170" w:name="Par1120"/>
      <w:bookmarkStart w:id="171" w:name="Par1176"/>
      <w:bookmarkStart w:id="172" w:name="Par1215"/>
      <w:bookmarkEnd w:id="167"/>
      <w:bookmarkEnd w:id="168"/>
      <w:bookmarkEnd w:id="169"/>
      <w:bookmarkEnd w:id="170"/>
      <w:bookmarkEnd w:id="171"/>
      <w:bookmarkEnd w:id="172"/>
      <w:r w:rsidRPr="00646603">
        <w:rPr>
          <w:rFonts w:ascii="Times New Roman" w:hAnsi="Times New Roman" w:cs="Times New Roman"/>
          <w:b/>
        </w:rPr>
        <w:br w:type="page"/>
      </w:r>
    </w:p>
    <w:p w14:paraId="7DCC6987" w14:textId="77777777" w:rsidR="00AB6DB7" w:rsidRPr="00646603" w:rsidRDefault="00AB6DB7" w:rsidP="00AB6DB7">
      <w:pPr>
        <w:widowControl w:val="0"/>
        <w:autoSpaceDE w:val="0"/>
        <w:autoSpaceDN w:val="0"/>
        <w:adjustRightInd w:val="0"/>
        <w:spacing w:after="0" w:line="240" w:lineRule="auto"/>
        <w:jc w:val="center"/>
        <w:outlineLvl w:val="2"/>
        <w:rPr>
          <w:rFonts w:ascii="Times New Roman" w:hAnsi="Times New Roman" w:cs="Times New Roman"/>
          <w:b/>
          <w:bCs/>
        </w:rPr>
        <w:sectPr w:rsidR="00AB6DB7" w:rsidRPr="00646603" w:rsidSect="00562945">
          <w:pgSz w:w="11905" w:h="16838"/>
          <w:pgMar w:top="1134" w:right="850" w:bottom="1134" w:left="1134" w:header="720" w:footer="720" w:gutter="0"/>
          <w:cols w:space="720"/>
          <w:noEndnote/>
        </w:sectPr>
      </w:pPr>
    </w:p>
    <w:p w14:paraId="7C28B779" w14:textId="307C60FA" w:rsidR="00AB6DB7" w:rsidRPr="00167443" w:rsidRDefault="00725515" w:rsidP="00167443">
      <w:pPr>
        <w:pStyle w:val="1-"/>
        <w:rPr>
          <w:sz w:val="24"/>
          <w:szCs w:val="24"/>
        </w:rPr>
      </w:pPr>
      <w:bookmarkStart w:id="173" w:name="_Toc440553506"/>
      <w:bookmarkStart w:id="174" w:name="_Toc440552899"/>
      <w:bookmarkStart w:id="175" w:name="_Toc440553507"/>
      <w:bookmarkStart w:id="176" w:name="_Toc462057040"/>
      <w:r w:rsidRPr="00167443">
        <w:rPr>
          <w:sz w:val="24"/>
          <w:szCs w:val="24"/>
        </w:rPr>
        <w:lastRenderedPageBreak/>
        <w:t xml:space="preserve">Приложение № </w:t>
      </w:r>
      <w:bookmarkEnd w:id="173"/>
      <w:r w:rsidR="002E1576">
        <w:rPr>
          <w:sz w:val="24"/>
          <w:szCs w:val="24"/>
          <w:lang w:val="ru-RU"/>
        </w:rPr>
        <w:t>20</w:t>
      </w:r>
      <w:r w:rsidRPr="00167443">
        <w:rPr>
          <w:sz w:val="24"/>
          <w:szCs w:val="24"/>
        </w:rPr>
        <w:t xml:space="preserve"> </w:t>
      </w:r>
      <w:r w:rsidR="00AB6DB7" w:rsidRPr="00167443">
        <w:rPr>
          <w:sz w:val="24"/>
          <w:szCs w:val="24"/>
        </w:rPr>
        <w:t>Перечень и содержание административных действий, составляющих административные процедуры</w:t>
      </w:r>
      <w:bookmarkEnd w:id="174"/>
      <w:bookmarkEnd w:id="175"/>
      <w:bookmarkEnd w:id="176"/>
    </w:p>
    <w:p w14:paraId="085DB735" w14:textId="77777777" w:rsidR="00335DF1" w:rsidRPr="00FC6A1D" w:rsidRDefault="00335DF1" w:rsidP="00AB6DB7">
      <w:pPr>
        <w:widowControl w:val="0"/>
        <w:autoSpaceDE w:val="0"/>
        <w:autoSpaceDN w:val="0"/>
        <w:adjustRightInd w:val="0"/>
        <w:spacing w:after="0" w:line="240" w:lineRule="auto"/>
        <w:jc w:val="center"/>
        <w:outlineLvl w:val="2"/>
        <w:rPr>
          <w:rStyle w:val="afffb"/>
          <w:i w:val="0"/>
          <w:sz w:val="24"/>
          <w:szCs w:val="24"/>
        </w:rPr>
      </w:pPr>
      <w:bookmarkStart w:id="177" w:name="_Toc446601968"/>
      <w:bookmarkStart w:id="178" w:name="_Toc440552909"/>
      <w:bookmarkStart w:id="179" w:name="_Toc440553517"/>
    </w:p>
    <w:p w14:paraId="3DB9D56F" w14:textId="1584EA03" w:rsidR="00D21E37" w:rsidRPr="00FC6A1D" w:rsidRDefault="00335DF1"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Прием и регистрация заявления и документов, необходимых для предоставления услуги по первому этапу в МФЦ</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2126"/>
        <w:gridCol w:w="1751"/>
        <w:gridCol w:w="6612"/>
      </w:tblGrid>
      <w:tr w:rsidR="00667339" w:rsidRPr="00646603" w14:paraId="0FF5CD88" w14:textId="77777777" w:rsidTr="00F10121">
        <w:trPr>
          <w:tblHeader/>
        </w:trPr>
        <w:tc>
          <w:tcPr>
            <w:tcW w:w="2235" w:type="dxa"/>
            <w:shd w:val="clear" w:color="auto" w:fill="auto"/>
          </w:tcPr>
          <w:p w14:paraId="59A9A20F" w14:textId="77777777"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Место выполнения процедуры/ используемая ИС</w:t>
            </w:r>
          </w:p>
        </w:tc>
        <w:tc>
          <w:tcPr>
            <w:tcW w:w="2693" w:type="dxa"/>
            <w:shd w:val="clear" w:color="auto" w:fill="auto"/>
          </w:tcPr>
          <w:p w14:paraId="5BBB0711" w14:textId="77777777"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Административные действия</w:t>
            </w:r>
          </w:p>
        </w:tc>
        <w:tc>
          <w:tcPr>
            <w:tcW w:w="2126" w:type="dxa"/>
            <w:shd w:val="clear" w:color="auto" w:fill="auto"/>
          </w:tcPr>
          <w:p w14:paraId="310B0D6A" w14:textId="77777777"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 xml:space="preserve">Средний </w:t>
            </w:r>
          </w:p>
          <w:p w14:paraId="100E671D" w14:textId="77777777"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срок выполнения</w:t>
            </w:r>
          </w:p>
        </w:tc>
        <w:tc>
          <w:tcPr>
            <w:tcW w:w="1751" w:type="dxa"/>
          </w:tcPr>
          <w:p w14:paraId="362E5ACC" w14:textId="25B7B79D"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Трудоемкость</w:t>
            </w:r>
          </w:p>
        </w:tc>
        <w:tc>
          <w:tcPr>
            <w:tcW w:w="6612" w:type="dxa"/>
            <w:shd w:val="clear" w:color="auto" w:fill="auto"/>
          </w:tcPr>
          <w:p w14:paraId="13968194" w14:textId="18BA17C3"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Содержание действия</w:t>
            </w:r>
          </w:p>
        </w:tc>
      </w:tr>
      <w:tr w:rsidR="00667339" w:rsidRPr="00646603" w14:paraId="4A9220B2" w14:textId="77777777" w:rsidTr="00F10121">
        <w:tc>
          <w:tcPr>
            <w:tcW w:w="2235" w:type="dxa"/>
            <w:vMerge w:val="restart"/>
            <w:shd w:val="clear" w:color="auto" w:fill="auto"/>
          </w:tcPr>
          <w:p w14:paraId="63DA87D0" w14:textId="787BAD54" w:rsidR="00667339" w:rsidRPr="00646603" w:rsidRDefault="00667339" w:rsidP="00335DF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МФЦ/</w:t>
            </w:r>
          </w:p>
          <w:p w14:paraId="51991340" w14:textId="77777777" w:rsidR="00667339" w:rsidRPr="00646603" w:rsidRDefault="00667339" w:rsidP="00335DF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АИС МФЦ</w:t>
            </w:r>
          </w:p>
        </w:tc>
        <w:tc>
          <w:tcPr>
            <w:tcW w:w="2693" w:type="dxa"/>
            <w:shd w:val="clear" w:color="auto" w:fill="auto"/>
          </w:tcPr>
          <w:p w14:paraId="744D1C18" w14:textId="77777777"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Проверка личности:</w:t>
            </w:r>
          </w:p>
          <w:p w14:paraId="4D3BA7A0" w14:textId="77777777"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           При наличии Заявителя в базе АИС МФЦ</w:t>
            </w:r>
          </w:p>
          <w:p w14:paraId="78844C2C" w14:textId="049A75FA" w:rsidR="00667339"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 xml:space="preserve">            При отсутствии Заявителя в базе АИС МФЦ</w:t>
            </w:r>
          </w:p>
        </w:tc>
        <w:tc>
          <w:tcPr>
            <w:tcW w:w="2126" w:type="dxa"/>
            <w:shd w:val="clear" w:color="auto" w:fill="auto"/>
          </w:tcPr>
          <w:p w14:paraId="52D14940" w14:textId="77777777" w:rsidR="0053589E" w:rsidRPr="00646603" w:rsidRDefault="0053589E" w:rsidP="0053589E">
            <w:pPr>
              <w:spacing w:after="0" w:line="240" w:lineRule="auto"/>
              <w:rPr>
                <w:rFonts w:ascii="Times New Roman" w:eastAsia="Calibri" w:hAnsi="Times New Roman" w:cs="Times New Roman"/>
                <w:sz w:val="24"/>
                <w:szCs w:val="24"/>
                <w:lang w:eastAsia="ru-RU"/>
              </w:rPr>
            </w:pPr>
          </w:p>
          <w:p w14:paraId="6490C6C5" w14:textId="77777777" w:rsidR="0053589E" w:rsidRPr="00646603" w:rsidRDefault="0053589E" w:rsidP="0053589E">
            <w:pPr>
              <w:spacing w:after="0" w:line="240" w:lineRule="auto"/>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3 минуты</w:t>
            </w:r>
          </w:p>
          <w:p w14:paraId="212668FB"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599630DC"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066B3098" w14:textId="71DD534B" w:rsidR="00667339"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5 минут</w:t>
            </w:r>
          </w:p>
        </w:tc>
        <w:tc>
          <w:tcPr>
            <w:tcW w:w="1751" w:type="dxa"/>
          </w:tcPr>
          <w:p w14:paraId="7DBD2022" w14:textId="77777777" w:rsidR="0053589E" w:rsidRPr="00646603" w:rsidRDefault="0053589E" w:rsidP="0053589E">
            <w:pPr>
              <w:spacing w:after="0" w:line="240" w:lineRule="auto"/>
              <w:rPr>
                <w:rFonts w:ascii="Times New Roman" w:eastAsia="Calibri" w:hAnsi="Times New Roman" w:cs="Times New Roman"/>
                <w:sz w:val="24"/>
                <w:szCs w:val="24"/>
                <w:lang w:eastAsia="ru-RU"/>
              </w:rPr>
            </w:pPr>
          </w:p>
          <w:p w14:paraId="5B86B841" w14:textId="77777777" w:rsidR="0053589E" w:rsidRPr="00646603" w:rsidRDefault="0053589E" w:rsidP="0053589E">
            <w:pPr>
              <w:spacing w:after="0" w:line="240" w:lineRule="auto"/>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3 минуты</w:t>
            </w:r>
          </w:p>
          <w:p w14:paraId="5A5771D9"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67B782AC"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54C3E40B" w14:textId="061CEF75" w:rsidR="00667339"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5 минут</w:t>
            </w:r>
          </w:p>
        </w:tc>
        <w:tc>
          <w:tcPr>
            <w:tcW w:w="6612" w:type="dxa"/>
            <w:shd w:val="clear" w:color="auto" w:fill="auto"/>
          </w:tcPr>
          <w:p w14:paraId="1C8060FE" w14:textId="1CD17E95"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Проверка достоверности представленных Заявителем документов, удостоверяющих личность.</w:t>
            </w:r>
          </w:p>
          <w:p w14:paraId="0415B583" w14:textId="2BF1EA9A"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Поиск Заявителя по базе данных, при наличии проверка достоверности указанной информации.</w:t>
            </w:r>
          </w:p>
          <w:p w14:paraId="0826E6B7" w14:textId="77777777"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При отсутствии регистрация в базе данных АИС МФЦ</w:t>
            </w:r>
          </w:p>
          <w:p w14:paraId="3826FBAE" w14:textId="7AC1F2EE" w:rsidR="00667339" w:rsidRPr="00646603" w:rsidRDefault="0053589E" w:rsidP="0053589E">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Регистрация посещения Заявителя.</w:t>
            </w:r>
          </w:p>
        </w:tc>
      </w:tr>
      <w:tr w:rsidR="00667339" w:rsidRPr="00646603" w14:paraId="19D3AD51" w14:textId="77777777" w:rsidTr="00F10121">
        <w:tc>
          <w:tcPr>
            <w:tcW w:w="2235" w:type="dxa"/>
            <w:vMerge/>
            <w:shd w:val="clear" w:color="auto" w:fill="auto"/>
          </w:tcPr>
          <w:p w14:paraId="62FD2860" w14:textId="77777777" w:rsidR="00667339" w:rsidRPr="00646603" w:rsidRDefault="00667339" w:rsidP="00335DF1">
            <w:pPr>
              <w:spacing w:after="0" w:line="240" w:lineRule="auto"/>
              <w:jc w:val="both"/>
              <w:rPr>
                <w:rFonts w:ascii="Times New Roman" w:eastAsia="Calibri" w:hAnsi="Times New Roman" w:cs="Times New Roman"/>
                <w:lang w:eastAsia="ru-RU"/>
              </w:rPr>
            </w:pPr>
          </w:p>
        </w:tc>
        <w:tc>
          <w:tcPr>
            <w:tcW w:w="2693" w:type="dxa"/>
            <w:shd w:val="clear" w:color="auto" w:fill="auto"/>
          </w:tcPr>
          <w:p w14:paraId="2502D14E" w14:textId="2C29262A" w:rsidR="00667339" w:rsidRPr="00646603" w:rsidRDefault="0053589E" w:rsidP="00335DF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Опрос Заявителя для определения оснований для получения услуги и формирования перечня обязательных документов</w:t>
            </w:r>
          </w:p>
        </w:tc>
        <w:tc>
          <w:tcPr>
            <w:tcW w:w="2126" w:type="dxa"/>
            <w:shd w:val="clear" w:color="auto" w:fill="auto"/>
          </w:tcPr>
          <w:p w14:paraId="78245C6C" w14:textId="3FD92040" w:rsidR="00667339"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lang w:eastAsia="ru-RU"/>
              </w:rPr>
              <w:t>3</w:t>
            </w:r>
            <w:r w:rsidR="00667339" w:rsidRPr="00646603">
              <w:rPr>
                <w:rFonts w:ascii="Times New Roman" w:eastAsia="Calibri" w:hAnsi="Times New Roman" w:cs="Times New Roman"/>
                <w:lang w:eastAsia="ru-RU"/>
              </w:rPr>
              <w:t xml:space="preserve"> минут</w:t>
            </w:r>
            <w:r w:rsidRPr="00646603">
              <w:rPr>
                <w:rFonts w:ascii="Times New Roman" w:eastAsia="Calibri" w:hAnsi="Times New Roman" w:cs="Times New Roman"/>
                <w:lang w:eastAsia="ru-RU"/>
              </w:rPr>
              <w:t>ы</w:t>
            </w:r>
          </w:p>
        </w:tc>
        <w:tc>
          <w:tcPr>
            <w:tcW w:w="1751" w:type="dxa"/>
          </w:tcPr>
          <w:p w14:paraId="60C8DAC4" w14:textId="218A6089" w:rsidR="00667339"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3</w:t>
            </w:r>
            <w:r w:rsidR="00F10121" w:rsidRPr="00646603">
              <w:rPr>
                <w:rFonts w:ascii="Times New Roman" w:eastAsia="Calibri" w:hAnsi="Times New Roman" w:cs="Times New Roman"/>
                <w:lang w:eastAsia="ru-RU"/>
              </w:rPr>
              <w:t xml:space="preserve"> минут</w:t>
            </w:r>
            <w:r w:rsidRPr="00646603">
              <w:rPr>
                <w:rFonts w:ascii="Times New Roman" w:eastAsia="Calibri" w:hAnsi="Times New Roman" w:cs="Times New Roman"/>
                <w:lang w:eastAsia="ru-RU"/>
              </w:rPr>
              <w:t>ы</w:t>
            </w:r>
          </w:p>
        </w:tc>
        <w:tc>
          <w:tcPr>
            <w:tcW w:w="6612" w:type="dxa"/>
            <w:shd w:val="clear" w:color="auto" w:fill="auto"/>
          </w:tcPr>
          <w:p w14:paraId="73C03D6E" w14:textId="77777777"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С целью повышения качества обслуживания оператор МФЦ опрашивает заявителя и определяет основания для получения Государственной услуги и перечня обязательных документов.</w:t>
            </w:r>
          </w:p>
          <w:p w14:paraId="25FA9931" w14:textId="3101889E" w:rsidR="00667339" w:rsidRPr="00646603" w:rsidRDefault="0053589E" w:rsidP="0053589E">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В процессе опроса в том числе уточняется информация о наличии у Заявителя регистрации в ЕСИА и, в случае отсутствия, рекомендация зарегистрироваться. Кроме того предлагается получить усиленную квалифицированную электронную подпись.</w:t>
            </w:r>
          </w:p>
        </w:tc>
      </w:tr>
      <w:tr w:rsidR="0053589E" w:rsidRPr="00646603" w14:paraId="4DE9C4D9" w14:textId="77777777" w:rsidTr="00F10121">
        <w:tc>
          <w:tcPr>
            <w:tcW w:w="2235" w:type="dxa"/>
            <w:vMerge/>
            <w:shd w:val="clear" w:color="auto" w:fill="auto"/>
          </w:tcPr>
          <w:p w14:paraId="68ACBEF6" w14:textId="77777777" w:rsidR="0053589E" w:rsidRPr="00646603" w:rsidRDefault="0053589E" w:rsidP="0053589E">
            <w:pPr>
              <w:spacing w:after="0" w:line="240" w:lineRule="auto"/>
              <w:jc w:val="both"/>
              <w:rPr>
                <w:rFonts w:ascii="Times New Roman" w:eastAsia="Calibri" w:hAnsi="Times New Roman" w:cs="Times New Roman"/>
                <w:lang w:eastAsia="ru-RU"/>
              </w:rPr>
            </w:pPr>
          </w:p>
        </w:tc>
        <w:tc>
          <w:tcPr>
            <w:tcW w:w="2693" w:type="dxa"/>
            <w:shd w:val="clear" w:color="auto" w:fill="auto"/>
          </w:tcPr>
          <w:p w14:paraId="4626C898" w14:textId="16FE5940"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Проверка комплектности документов</w:t>
            </w:r>
          </w:p>
        </w:tc>
        <w:tc>
          <w:tcPr>
            <w:tcW w:w="2126" w:type="dxa"/>
            <w:shd w:val="clear" w:color="auto" w:fill="auto"/>
          </w:tcPr>
          <w:p w14:paraId="58EA5844" w14:textId="58ADB813" w:rsidR="0053589E"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1751" w:type="dxa"/>
          </w:tcPr>
          <w:p w14:paraId="2A74D730" w14:textId="25FD1E01"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6612" w:type="dxa"/>
            <w:shd w:val="clear" w:color="auto" w:fill="auto"/>
          </w:tcPr>
          <w:p w14:paraId="0E813694" w14:textId="1A45FEE0"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Проверка комплектности представленного Заявителем пакета документов на соответствие пункту 9 Административного регламента.</w:t>
            </w:r>
          </w:p>
          <w:p w14:paraId="24B4FA0F" w14:textId="5E8DAF1C" w:rsidR="0053589E" w:rsidRPr="00646603" w:rsidRDefault="0053589E" w:rsidP="00F723B9">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 xml:space="preserve">В случае отсутствия одного или нескольких документов – информирование Заявителя о необходимости предъявления документов для предоставления </w:t>
            </w:r>
            <w:r w:rsidR="00F723B9">
              <w:rPr>
                <w:rFonts w:ascii="Times New Roman" w:eastAsia="Calibri" w:hAnsi="Times New Roman" w:cs="Times New Roman"/>
                <w:sz w:val="24"/>
                <w:szCs w:val="24"/>
                <w:lang w:eastAsia="ru-RU"/>
              </w:rPr>
              <w:t>У</w:t>
            </w:r>
            <w:r w:rsidRPr="00646603">
              <w:rPr>
                <w:rFonts w:ascii="Times New Roman" w:eastAsia="Calibri" w:hAnsi="Times New Roman" w:cs="Times New Roman"/>
                <w:sz w:val="24"/>
                <w:szCs w:val="24"/>
                <w:lang w:eastAsia="ru-RU"/>
              </w:rPr>
              <w:t xml:space="preserve">слуги и предложение обратиться после приведения документов в соответствие с требованиями законодательства, при наличии запроса – подготовка, подписание и выдача Уведомления об отказе в приеме заявления на предоставление </w:t>
            </w:r>
            <w:r w:rsidR="00F723B9">
              <w:rPr>
                <w:rFonts w:ascii="Times New Roman" w:eastAsia="Calibri" w:hAnsi="Times New Roman" w:cs="Times New Roman"/>
                <w:sz w:val="24"/>
                <w:szCs w:val="24"/>
                <w:lang w:eastAsia="ru-RU"/>
              </w:rPr>
              <w:t>У</w:t>
            </w:r>
            <w:r w:rsidRPr="00646603">
              <w:rPr>
                <w:rFonts w:ascii="Times New Roman" w:eastAsia="Calibri" w:hAnsi="Times New Roman" w:cs="Times New Roman"/>
                <w:sz w:val="24"/>
                <w:szCs w:val="24"/>
                <w:lang w:eastAsia="ru-RU"/>
              </w:rPr>
              <w:t>слуги.</w:t>
            </w:r>
          </w:p>
        </w:tc>
      </w:tr>
      <w:tr w:rsidR="0053589E" w:rsidRPr="00646603" w14:paraId="4F4367ED" w14:textId="77777777" w:rsidTr="00F10121">
        <w:tc>
          <w:tcPr>
            <w:tcW w:w="2235" w:type="dxa"/>
            <w:vMerge/>
            <w:shd w:val="clear" w:color="auto" w:fill="auto"/>
          </w:tcPr>
          <w:p w14:paraId="1C31A9E7" w14:textId="77777777" w:rsidR="0053589E" w:rsidRPr="00646603" w:rsidRDefault="0053589E" w:rsidP="0053589E">
            <w:pPr>
              <w:spacing w:after="0" w:line="240" w:lineRule="auto"/>
              <w:jc w:val="both"/>
              <w:rPr>
                <w:rFonts w:ascii="Times New Roman" w:eastAsia="Calibri" w:hAnsi="Times New Roman" w:cs="Times New Roman"/>
                <w:lang w:eastAsia="ru-RU"/>
              </w:rPr>
            </w:pPr>
          </w:p>
        </w:tc>
        <w:tc>
          <w:tcPr>
            <w:tcW w:w="2693" w:type="dxa"/>
            <w:shd w:val="clear" w:color="auto" w:fill="auto"/>
          </w:tcPr>
          <w:p w14:paraId="65A1EC06" w14:textId="6E9C5189"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 xml:space="preserve">Проверка правильности оформления представленных документов </w:t>
            </w:r>
          </w:p>
        </w:tc>
        <w:tc>
          <w:tcPr>
            <w:tcW w:w="2126" w:type="dxa"/>
            <w:shd w:val="clear" w:color="auto" w:fill="auto"/>
          </w:tcPr>
          <w:p w14:paraId="0FE897D2" w14:textId="05AFE6E9" w:rsidR="0053589E"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lang w:eastAsia="ru-RU"/>
              </w:rPr>
              <w:t>4 минуты</w:t>
            </w:r>
          </w:p>
        </w:tc>
        <w:tc>
          <w:tcPr>
            <w:tcW w:w="1751" w:type="dxa"/>
          </w:tcPr>
          <w:p w14:paraId="6920AA00" w14:textId="7A767609"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4 минуты</w:t>
            </w:r>
          </w:p>
        </w:tc>
        <w:tc>
          <w:tcPr>
            <w:tcW w:w="6612" w:type="dxa"/>
            <w:shd w:val="clear" w:color="auto" w:fill="auto"/>
          </w:tcPr>
          <w:p w14:paraId="16CFD3C6" w14:textId="4E732CED"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Документы проверяются на соответствие требованиям, указанным в Приложении </w:t>
            </w:r>
            <w:r w:rsidR="00F723B9">
              <w:rPr>
                <w:rFonts w:ascii="Times New Roman" w:eastAsia="Calibri" w:hAnsi="Times New Roman" w:cs="Times New Roman"/>
                <w:sz w:val="24"/>
                <w:szCs w:val="24"/>
                <w:lang w:eastAsia="ru-RU"/>
              </w:rPr>
              <w:t>12</w:t>
            </w:r>
            <w:r w:rsidRPr="00646603">
              <w:rPr>
                <w:rFonts w:ascii="Times New Roman" w:eastAsia="Calibri" w:hAnsi="Times New Roman" w:cs="Times New Roman"/>
                <w:sz w:val="24"/>
                <w:szCs w:val="24"/>
                <w:lang w:eastAsia="ru-RU"/>
              </w:rPr>
              <w:t xml:space="preserve"> к Административному регламенту. В случае несоответствия документов требованиям – информирование Заявителя о необходимости устранения несоответствий в документах и предложение обратиться после приведения документов в соответствие с требованиями законодательства. При наличии запроса – подготовка, подписание и выдача Уведомления об отказе в приеме заявления на предоставление Государственной услуги.</w:t>
            </w:r>
          </w:p>
          <w:p w14:paraId="3DFBFE50" w14:textId="338F68B3"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Формирование электронных образов оригиналов обязательных для подачи документов (п. 9 Административного регламента) и загрузка в АИС МФЦ</w:t>
            </w:r>
            <w:r w:rsidR="00F723B9">
              <w:rPr>
                <w:rFonts w:ascii="Times New Roman" w:eastAsia="Calibri" w:hAnsi="Times New Roman" w:cs="Times New Roman"/>
                <w:sz w:val="24"/>
                <w:szCs w:val="24"/>
                <w:lang w:eastAsia="ru-RU"/>
              </w:rPr>
              <w:t>.</w:t>
            </w:r>
          </w:p>
          <w:p w14:paraId="3D3FAFAE" w14:textId="7C83AFF1" w:rsidR="0053589E" w:rsidRPr="00646603" w:rsidRDefault="0053589E" w:rsidP="0053589E">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Формирование электронных образов оригиналов необязательных для подачи документов (п. 10 Административного регламента) и загрузка в АИС МФЦ</w:t>
            </w:r>
            <w:r w:rsidR="00F723B9">
              <w:rPr>
                <w:rFonts w:ascii="Times New Roman" w:eastAsia="Calibri" w:hAnsi="Times New Roman" w:cs="Times New Roman"/>
                <w:sz w:val="24"/>
                <w:szCs w:val="24"/>
                <w:lang w:eastAsia="ru-RU"/>
              </w:rPr>
              <w:t>.</w:t>
            </w:r>
          </w:p>
        </w:tc>
      </w:tr>
      <w:tr w:rsidR="0053589E" w:rsidRPr="00646603" w14:paraId="62BDE8EC" w14:textId="77777777" w:rsidTr="00F10121">
        <w:tc>
          <w:tcPr>
            <w:tcW w:w="2235" w:type="dxa"/>
            <w:vMerge/>
            <w:shd w:val="clear" w:color="auto" w:fill="auto"/>
          </w:tcPr>
          <w:p w14:paraId="67F6C50A" w14:textId="77777777" w:rsidR="0053589E" w:rsidRPr="00646603" w:rsidRDefault="0053589E" w:rsidP="0053589E">
            <w:pPr>
              <w:spacing w:after="0" w:line="240" w:lineRule="auto"/>
              <w:jc w:val="both"/>
              <w:rPr>
                <w:rFonts w:ascii="Times New Roman" w:eastAsia="Calibri" w:hAnsi="Times New Roman" w:cs="Times New Roman"/>
                <w:lang w:eastAsia="ru-RU"/>
              </w:rPr>
            </w:pPr>
          </w:p>
        </w:tc>
        <w:tc>
          <w:tcPr>
            <w:tcW w:w="2693" w:type="dxa"/>
            <w:shd w:val="clear" w:color="auto" w:fill="auto"/>
          </w:tcPr>
          <w:p w14:paraId="31B8F21D" w14:textId="77777777"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Формирование электронного дела обращения в АИС МФЦ </w:t>
            </w:r>
          </w:p>
          <w:p w14:paraId="1F2D16D5" w14:textId="77777777"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Если предоставлены только обязательные документы</w:t>
            </w:r>
          </w:p>
          <w:p w14:paraId="00F1F797" w14:textId="1FD1AA1F"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Если предоставлены дополнительные документы по желанию</w:t>
            </w:r>
          </w:p>
        </w:tc>
        <w:tc>
          <w:tcPr>
            <w:tcW w:w="2126" w:type="dxa"/>
            <w:shd w:val="clear" w:color="auto" w:fill="auto"/>
          </w:tcPr>
          <w:p w14:paraId="4FDEBD84"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2F193FB4"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76ADB28E"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32F868B1" w14:textId="77777777" w:rsidR="0053589E" w:rsidRPr="00646603" w:rsidRDefault="0053589E" w:rsidP="0053589E">
            <w:pPr>
              <w:spacing w:after="0" w:line="240" w:lineRule="auto"/>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8 минут</w:t>
            </w:r>
          </w:p>
          <w:p w14:paraId="7ED50E23"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4E8C4BA0"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5DB3FEFF" w14:textId="773E1D27" w:rsidR="0053589E"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13 минут</w:t>
            </w:r>
          </w:p>
        </w:tc>
        <w:tc>
          <w:tcPr>
            <w:tcW w:w="1751" w:type="dxa"/>
          </w:tcPr>
          <w:p w14:paraId="0C0EEBC8" w14:textId="77777777" w:rsidR="0053589E" w:rsidRPr="00646603" w:rsidRDefault="0053589E" w:rsidP="0053589E">
            <w:pPr>
              <w:spacing w:after="0" w:line="240" w:lineRule="auto"/>
              <w:jc w:val="both"/>
              <w:rPr>
                <w:rFonts w:ascii="Times New Roman" w:eastAsia="Calibri" w:hAnsi="Times New Roman" w:cs="Times New Roman"/>
                <w:lang w:eastAsia="ru-RU"/>
              </w:rPr>
            </w:pPr>
          </w:p>
          <w:p w14:paraId="33781985" w14:textId="77777777" w:rsidR="0053589E" w:rsidRPr="00646603" w:rsidRDefault="0053589E" w:rsidP="0053589E">
            <w:pPr>
              <w:spacing w:after="0" w:line="240" w:lineRule="auto"/>
              <w:jc w:val="both"/>
              <w:rPr>
                <w:rFonts w:ascii="Times New Roman" w:eastAsia="Calibri" w:hAnsi="Times New Roman" w:cs="Times New Roman"/>
                <w:lang w:eastAsia="ru-RU"/>
              </w:rPr>
            </w:pPr>
          </w:p>
          <w:p w14:paraId="2177D032" w14:textId="77777777" w:rsidR="0053589E" w:rsidRPr="00646603" w:rsidRDefault="0053589E" w:rsidP="0053589E">
            <w:pPr>
              <w:spacing w:after="0" w:line="240" w:lineRule="auto"/>
              <w:jc w:val="both"/>
              <w:rPr>
                <w:rFonts w:ascii="Times New Roman" w:eastAsia="Calibri" w:hAnsi="Times New Roman" w:cs="Times New Roman"/>
                <w:lang w:eastAsia="ru-RU"/>
              </w:rPr>
            </w:pPr>
          </w:p>
          <w:p w14:paraId="0C7ACF94" w14:textId="77777777"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8 минут</w:t>
            </w:r>
          </w:p>
          <w:p w14:paraId="5E7A2A32" w14:textId="77777777" w:rsidR="0053589E" w:rsidRPr="00646603" w:rsidRDefault="0053589E" w:rsidP="0053589E">
            <w:pPr>
              <w:spacing w:after="0" w:line="240" w:lineRule="auto"/>
              <w:jc w:val="both"/>
              <w:rPr>
                <w:rFonts w:ascii="Times New Roman" w:eastAsia="Calibri" w:hAnsi="Times New Roman" w:cs="Times New Roman"/>
                <w:lang w:eastAsia="ru-RU"/>
              </w:rPr>
            </w:pPr>
          </w:p>
          <w:p w14:paraId="0FB19A4E" w14:textId="77777777" w:rsidR="0053589E" w:rsidRPr="00646603" w:rsidRDefault="0053589E" w:rsidP="0053589E">
            <w:pPr>
              <w:spacing w:after="0" w:line="240" w:lineRule="auto"/>
              <w:jc w:val="both"/>
              <w:rPr>
                <w:rFonts w:ascii="Times New Roman" w:eastAsia="Calibri" w:hAnsi="Times New Roman" w:cs="Times New Roman"/>
                <w:lang w:eastAsia="ru-RU"/>
              </w:rPr>
            </w:pPr>
          </w:p>
          <w:p w14:paraId="5AF51690" w14:textId="2B796985"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13 минут</w:t>
            </w:r>
          </w:p>
        </w:tc>
        <w:tc>
          <w:tcPr>
            <w:tcW w:w="6612" w:type="dxa"/>
            <w:shd w:val="clear" w:color="auto" w:fill="auto"/>
          </w:tcPr>
          <w:p w14:paraId="113CB020" w14:textId="35D17C7C"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В АИС МФЦ заполняется карточка </w:t>
            </w:r>
            <w:r w:rsidR="00F723B9">
              <w:rPr>
                <w:rFonts w:ascii="Times New Roman" w:eastAsia="Calibri" w:hAnsi="Times New Roman" w:cs="Times New Roman"/>
                <w:sz w:val="24"/>
                <w:szCs w:val="24"/>
                <w:lang w:eastAsia="ru-RU"/>
              </w:rPr>
              <w:t>У</w:t>
            </w:r>
            <w:r w:rsidRPr="00646603">
              <w:rPr>
                <w:rFonts w:ascii="Times New Roman" w:eastAsia="Calibri" w:hAnsi="Times New Roman" w:cs="Times New Roman"/>
                <w:sz w:val="24"/>
                <w:szCs w:val="24"/>
                <w:lang w:eastAsia="ru-RU"/>
              </w:rPr>
              <w:t>слуги, вносятся сведения во все поля в соответствии с инструкцией оператора АИС МФЦ, прилагаются электронные образы представленных Заявителем документов с подписанием усиленной квалифицированной электронной подписью оператора МФЦ.</w:t>
            </w:r>
          </w:p>
          <w:p w14:paraId="603D6369" w14:textId="15DC7754"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В случае отсутствия у </w:t>
            </w:r>
            <w:r w:rsidR="00F723B9">
              <w:rPr>
                <w:rFonts w:ascii="Times New Roman" w:eastAsia="Calibri" w:hAnsi="Times New Roman" w:cs="Times New Roman"/>
                <w:sz w:val="24"/>
                <w:szCs w:val="24"/>
                <w:lang w:eastAsia="ru-RU"/>
              </w:rPr>
              <w:t xml:space="preserve">Представителя </w:t>
            </w:r>
            <w:r w:rsidRPr="00646603">
              <w:rPr>
                <w:rFonts w:ascii="Times New Roman" w:eastAsia="Calibri" w:hAnsi="Times New Roman" w:cs="Times New Roman"/>
                <w:sz w:val="24"/>
                <w:szCs w:val="24"/>
                <w:lang w:eastAsia="ru-RU"/>
              </w:rPr>
              <w:t xml:space="preserve">Заявителя оригинала заявления и наличия полномочий на его подписание, оператором МФЦ распечатывается сформированное в АИС МФЦ заявление, Заявление подписывается </w:t>
            </w:r>
            <w:r w:rsidR="00F723B9">
              <w:rPr>
                <w:rFonts w:ascii="Times New Roman" w:eastAsia="Calibri" w:hAnsi="Times New Roman" w:cs="Times New Roman"/>
                <w:sz w:val="24"/>
                <w:szCs w:val="24"/>
                <w:lang w:eastAsia="ru-RU"/>
              </w:rPr>
              <w:t>Представителем з</w:t>
            </w:r>
            <w:r w:rsidRPr="00646603">
              <w:rPr>
                <w:rFonts w:ascii="Times New Roman" w:eastAsia="Calibri" w:hAnsi="Times New Roman" w:cs="Times New Roman"/>
                <w:sz w:val="24"/>
                <w:szCs w:val="24"/>
                <w:lang w:eastAsia="ru-RU"/>
              </w:rPr>
              <w:t>аявител</w:t>
            </w:r>
            <w:r w:rsidR="00F723B9">
              <w:rPr>
                <w:rFonts w:ascii="Times New Roman" w:eastAsia="Calibri" w:hAnsi="Times New Roman" w:cs="Times New Roman"/>
                <w:sz w:val="24"/>
                <w:szCs w:val="24"/>
                <w:lang w:eastAsia="ru-RU"/>
              </w:rPr>
              <w:t>я</w:t>
            </w:r>
            <w:r w:rsidRPr="00646603">
              <w:rPr>
                <w:rFonts w:ascii="Times New Roman" w:eastAsia="Calibri" w:hAnsi="Times New Roman" w:cs="Times New Roman"/>
                <w:sz w:val="24"/>
                <w:szCs w:val="24"/>
                <w:lang w:eastAsia="ru-RU"/>
              </w:rPr>
              <w:t xml:space="preserve">, создается электронный образ и прилагается к карточке </w:t>
            </w:r>
            <w:r w:rsidR="00F723B9">
              <w:rPr>
                <w:rFonts w:ascii="Times New Roman" w:eastAsia="Calibri" w:hAnsi="Times New Roman" w:cs="Times New Roman"/>
                <w:sz w:val="24"/>
                <w:szCs w:val="24"/>
                <w:lang w:eastAsia="ru-RU"/>
              </w:rPr>
              <w:t>У</w:t>
            </w:r>
            <w:r w:rsidRPr="00646603">
              <w:rPr>
                <w:rFonts w:ascii="Times New Roman" w:eastAsia="Calibri" w:hAnsi="Times New Roman" w:cs="Times New Roman"/>
                <w:sz w:val="24"/>
                <w:szCs w:val="24"/>
                <w:lang w:eastAsia="ru-RU"/>
              </w:rPr>
              <w:t xml:space="preserve">слуги. </w:t>
            </w:r>
          </w:p>
          <w:p w14:paraId="28767046" w14:textId="45DA9B2C" w:rsidR="0053589E" w:rsidRPr="00646603" w:rsidRDefault="0053589E" w:rsidP="00F723B9">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Составляется и выдается расписка о получении заявления, документов с указанием их перечня и количества листов, входящего номера и даты.</w:t>
            </w:r>
          </w:p>
        </w:tc>
      </w:tr>
      <w:tr w:rsidR="0053589E" w:rsidRPr="00646603" w14:paraId="08F3CC5B" w14:textId="77777777" w:rsidTr="00F10121">
        <w:tc>
          <w:tcPr>
            <w:tcW w:w="2235" w:type="dxa"/>
            <w:shd w:val="clear" w:color="auto" w:fill="auto"/>
          </w:tcPr>
          <w:p w14:paraId="1BFC5A6D" w14:textId="77777777" w:rsidR="0053589E" w:rsidRPr="00646603" w:rsidRDefault="0053589E" w:rsidP="0053589E">
            <w:pPr>
              <w:spacing w:after="0" w:line="240" w:lineRule="auto"/>
              <w:jc w:val="both"/>
              <w:rPr>
                <w:rFonts w:ascii="Times New Roman" w:eastAsia="Calibri" w:hAnsi="Times New Roman" w:cs="Times New Roman"/>
                <w:lang w:eastAsia="ru-RU"/>
              </w:rPr>
            </w:pPr>
          </w:p>
        </w:tc>
        <w:tc>
          <w:tcPr>
            <w:tcW w:w="2693" w:type="dxa"/>
            <w:shd w:val="clear" w:color="auto" w:fill="auto"/>
          </w:tcPr>
          <w:p w14:paraId="3B25DB98" w14:textId="4AB846A0"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Передача электронного </w:t>
            </w:r>
            <w:r w:rsidRPr="00646603">
              <w:rPr>
                <w:rFonts w:ascii="Times New Roman" w:eastAsia="Calibri" w:hAnsi="Times New Roman" w:cs="Times New Roman"/>
                <w:sz w:val="24"/>
                <w:szCs w:val="24"/>
                <w:lang w:eastAsia="ru-RU"/>
              </w:rPr>
              <w:lastRenderedPageBreak/>
              <w:t xml:space="preserve">дела из АИС МФЦ в </w:t>
            </w:r>
            <w:r w:rsidR="003F05A3" w:rsidRPr="003F05A3">
              <w:rPr>
                <w:rFonts w:ascii="Times New Roman" w:eastAsia="Calibri" w:hAnsi="Times New Roman" w:cs="Times New Roman"/>
                <w:sz w:val="24"/>
                <w:szCs w:val="24"/>
                <w:lang w:eastAsia="ru-RU"/>
              </w:rPr>
              <w:t xml:space="preserve">ЕИС ОУ </w:t>
            </w:r>
            <w:r w:rsidRPr="00646603">
              <w:rPr>
                <w:rFonts w:ascii="Times New Roman" w:eastAsia="Calibri" w:hAnsi="Times New Roman" w:cs="Times New Roman"/>
                <w:sz w:val="24"/>
                <w:szCs w:val="24"/>
                <w:lang w:eastAsia="ru-RU"/>
              </w:rPr>
              <w:t>_</w:t>
            </w:r>
          </w:p>
        </w:tc>
        <w:tc>
          <w:tcPr>
            <w:tcW w:w="2126" w:type="dxa"/>
            <w:shd w:val="clear" w:color="auto" w:fill="auto"/>
          </w:tcPr>
          <w:p w14:paraId="36662173" w14:textId="2106A75C" w:rsidR="0053589E" w:rsidRPr="00646603" w:rsidRDefault="0053589E" w:rsidP="0053589E">
            <w:pPr>
              <w:spacing w:after="0" w:line="240" w:lineRule="auto"/>
              <w:jc w:val="center"/>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lastRenderedPageBreak/>
              <w:t>7 минут</w:t>
            </w:r>
          </w:p>
        </w:tc>
        <w:tc>
          <w:tcPr>
            <w:tcW w:w="1751" w:type="dxa"/>
          </w:tcPr>
          <w:p w14:paraId="071DFA58" w14:textId="174F3AB5"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7 минут</w:t>
            </w:r>
          </w:p>
        </w:tc>
        <w:tc>
          <w:tcPr>
            <w:tcW w:w="6612" w:type="dxa"/>
            <w:shd w:val="clear" w:color="auto" w:fill="auto"/>
          </w:tcPr>
          <w:p w14:paraId="156954AE" w14:textId="75018165"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Электронное дело поступает от оператора МФЦ к </w:t>
            </w:r>
            <w:r w:rsidRPr="00646603">
              <w:rPr>
                <w:rFonts w:ascii="Times New Roman" w:eastAsia="Calibri" w:hAnsi="Times New Roman" w:cs="Times New Roman"/>
                <w:sz w:val="24"/>
                <w:szCs w:val="24"/>
                <w:lang w:eastAsia="ru-RU"/>
              </w:rPr>
              <w:lastRenderedPageBreak/>
              <w:t xml:space="preserve">обработчику, который проверяется сформированное дело на соответствие требованиям Административного регламента, согласовывает его и оправляет в </w:t>
            </w:r>
            <w:r w:rsidR="003F05A3" w:rsidRPr="003F05A3">
              <w:rPr>
                <w:rFonts w:ascii="Times New Roman" w:eastAsia="Calibri" w:hAnsi="Times New Roman" w:cs="Times New Roman"/>
                <w:sz w:val="24"/>
                <w:szCs w:val="24"/>
                <w:lang w:eastAsia="ru-RU"/>
              </w:rPr>
              <w:t>ЕИС ОУ</w:t>
            </w:r>
            <w:r w:rsidR="003F05A3">
              <w:rPr>
                <w:rFonts w:ascii="Times New Roman" w:eastAsia="Calibri" w:hAnsi="Times New Roman" w:cs="Times New Roman"/>
                <w:sz w:val="24"/>
                <w:szCs w:val="24"/>
                <w:lang w:eastAsia="ru-RU"/>
              </w:rPr>
              <w:t>.</w:t>
            </w:r>
          </w:p>
          <w:p w14:paraId="2419B2F9" w14:textId="01695B43"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Электронное дело в день Обращения Заявителя поступает из АИС МФЦ в </w:t>
            </w:r>
            <w:r w:rsidR="003F05A3" w:rsidRPr="003F05A3">
              <w:rPr>
                <w:rFonts w:ascii="Times New Roman" w:eastAsia="Calibri" w:hAnsi="Times New Roman" w:cs="Times New Roman"/>
                <w:sz w:val="24"/>
                <w:szCs w:val="24"/>
                <w:lang w:eastAsia="ru-RU"/>
              </w:rPr>
              <w:t>ЕИС ОУ</w:t>
            </w:r>
            <w:r w:rsidR="003F05A3">
              <w:rPr>
                <w:rFonts w:ascii="Times New Roman" w:eastAsia="Calibri" w:hAnsi="Times New Roman" w:cs="Times New Roman"/>
                <w:sz w:val="24"/>
                <w:szCs w:val="24"/>
                <w:lang w:eastAsia="ru-RU"/>
              </w:rPr>
              <w:t>.</w:t>
            </w:r>
          </w:p>
        </w:tc>
      </w:tr>
    </w:tbl>
    <w:p w14:paraId="131AFBC3" w14:textId="77777777" w:rsidR="00FC6A1D" w:rsidRDefault="00FC6A1D" w:rsidP="00FC6A1D">
      <w:pPr>
        <w:pStyle w:val="ac"/>
        <w:rPr>
          <w:rStyle w:val="afffb"/>
          <w:rFonts w:ascii="Times New Roman" w:hAnsi="Times New Roman"/>
          <w:i w:val="0"/>
        </w:rPr>
      </w:pPr>
    </w:p>
    <w:p w14:paraId="712C9C8B" w14:textId="77777777" w:rsidR="00D21E37" w:rsidRPr="00FC6A1D" w:rsidRDefault="00D21E37"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Прием и регистрация заявления и документов, необходимых для предоставления услуги по первому этапу в РПГУ.</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6623"/>
      </w:tblGrid>
      <w:tr w:rsidR="00F10121" w:rsidRPr="00646603" w14:paraId="57C58DA7" w14:textId="77777777" w:rsidTr="00F10121">
        <w:trPr>
          <w:tblHeader/>
        </w:trPr>
        <w:tc>
          <w:tcPr>
            <w:tcW w:w="2232" w:type="dxa"/>
            <w:shd w:val="clear" w:color="auto" w:fill="auto"/>
          </w:tcPr>
          <w:p w14:paraId="577E857E"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Место выполнения процедуры/ используемая ИС</w:t>
            </w:r>
          </w:p>
        </w:tc>
        <w:tc>
          <w:tcPr>
            <w:tcW w:w="2690" w:type="dxa"/>
            <w:shd w:val="clear" w:color="auto" w:fill="auto"/>
          </w:tcPr>
          <w:p w14:paraId="2BD41C80"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Административные действия</w:t>
            </w:r>
          </w:p>
        </w:tc>
        <w:tc>
          <w:tcPr>
            <w:tcW w:w="2121" w:type="dxa"/>
            <w:shd w:val="clear" w:color="auto" w:fill="auto"/>
          </w:tcPr>
          <w:p w14:paraId="0356194B"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Средний рок выполнения</w:t>
            </w:r>
          </w:p>
        </w:tc>
        <w:tc>
          <w:tcPr>
            <w:tcW w:w="1751" w:type="dxa"/>
          </w:tcPr>
          <w:p w14:paraId="6671ABF8" w14:textId="5309F543"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Трудоемкость</w:t>
            </w:r>
          </w:p>
        </w:tc>
        <w:tc>
          <w:tcPr>
            <w:tcW w:w="6623" w:type="dxa"/>
            <w:shd w:val="clear" w:color="auto" w:fill="auto"/>
          </w:tcPr>
          <w:p w14:paraId="19150DF7" w14:textId="439C839B"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Содержание действия</w:t>
            </w:r>
          </w:p>
        </w:tc>
      </w:tr>
      <w:tr w:rsidR="00F10121" w:rsidRPr="00646603" w14:paraId="7A361E10" w14:textId="77777777" w:rsidTr="00F10121">
        <w:tc>
          <w:tcPr>
            <w:tcW w:w="2232" w:type="dxa"/>
            <w:shd w:val="clear" w:color="auto" w:fill="auto"/>
          </w:tcPr>
          <w:p w14:paraId="45C24EF7" w14:textId="77777777" w:rsidR="003F05A3" w:rsidRPr="003F05A3" w:rsidRDefault="003F05A3" w:rsidP="003F05A3">
            <w:pPr>
              <w:spacing w:after="0" w:line="240" w:lineRule="auto"/>
              <w:jc w:val="both"/>
              <w:rPr>
                <w:rFonts w:ascii="Times New Roman" w:eastAsia="Calibri" w:hAnsi="Times New Roman" w:cs="Times New Roman"/>
                <w:lang w:eastAsia="ru-RU"/>
              </w:rPr>
            </w:pPr>
            <w:r w:rsidRPr="003F05A3">
              <w:rPr>
                <w:rFonts w:ascii="Times New Roman" w:eastAsia="Calibri" w:hAnsi="Times New Roman" w:cs="Times New Roman"/>
                <w:lang w:eastAsia="ru-RU"/>
              </w:rPr>
              <w:t xml:space="preserve">РПГУ/ </w:t>
            </w:r>
          </w:p>
          <w:p w14:paraId="0E545685" w14:textId="4A5C2BC7" w:rsidR="00F10121" w:rsidRPr="00646603" w:rsidRDefault="003F05A3" w:rsidP="003F05A3">
            <w:pPr>
              <w:spacing w:after="0" w:line="240" w:lineRule="auto"/>
              <w:jc w:val="both"/>
              <w:rPr>
                <w:rFonts w:ascii="Times New Roman" w:eastAsia="Calibri" w:hAnsi="Times New Roman" w:cs="Times New Roman"/>
                <w:lang w:eastAsia="ru-RU"/>
              </w:rPr>
            </w:pPr>
            <w:r w:rsidRPr="003F05A3">
              <w:rPr>
                <w:rFonts w:ascii="Times New Roman" w:eastAsia="Calibri" w:hAnsi="Times New Roman" w:cs="Times New Roman"/>
                <w:lang w:eastAsia="ru-RU"/>
              </w:rPr>
              <w:t>ЕИС ОУ</w:t>
            </w:r>
          </w:p>
        </w:tc>
        <w:tc>
          <w:tcPr>
            <w:tcW w:w="2690" w:type="dxa"/>
            <w:shd w:val="clear" w:color="auto" w:fill="auto"/>
          </w:tcPr>
          <w:p w14:paraId="5487F452" w14:textId="77777777" w:rsidR="00F10121" w:rsidRPr="00646603" w:rsidRDefault="00F10121" w:rsidP="00F1012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Поступление документов </w:t>
            </w:r>
          </w:p>
        </w:tc>
        <w:tc>
          <w:tcPr>
            <w:tcW w:w="2121" w:type="dxa"/>
            <w:shd w:val="clear" w:color="auto" w:fill="auto"/>
          </w:tcPr>
          <w:p w14:paraId="7EB4DCFB" w14:textId="77777777" w:rsidR="00F10121" w:rsidRPr="00646603" w:rsidRDefault="00F10121" w:rsidP="00F10121">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Временные затраты отсутствуют</w:t>
            </w:r>
          </w:p>
        </w:tc>
        <w:tc>
          <w:tcPr>
            <w:tcW w:w="1751" w:type="dxa"/>
          </w:tcPr>
          <w:p w14:paraId="5CCF8881" w14:textId="6377BA60" w:rsidR="00F10121" w:rsidRPr="00646603" w:rsidRDefault="00F10121" w:rsidP="00F1012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Временные затраты отсутствуют</w:t>
            </w:r>
          </w:p>
        </w:tc>
        <w:tc>
          <w:tcPr>
            <w:tcW w:w="6623" w:type="dxa"/>
            <w:shd w:val="clear" w:color="auto" w:fill="auto"/>
          </w:tcPr>
          <w:p w14:paraId="7B8E784D" w14:textId="36F5663D" w:rsidR="00F10121" w:rsidRPr="00646603" w:rsidRDefault="00F10121" w:rsidP="00F1012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Заявитель вправе направить заявление о предоставлении Услуги, а также документы, необходимые для предоставления Услуги, в электронном виде через РПГУ в соответствии с пунктом </w:t>
            </w:r>
            <w:r w:rsidR="00F723B9">
              <w:rPr>
                <w:rFonts w:ascii="Times New Roman" w:eastAsia="Calibri" w:hAnsi="Times New Roman" w:cs="Times New Roman"/>
                <w:lang w:eastAsia="ru-RU"/>
              </w:rPr>
              <w:t>22</w:t>
            </w:r>
            <w:r w:rsidRPr="00646603">
              <w:rPr>
                <w:rFonts w:ascii="Times New Roman" w:eastAsia="Calibri" w:hAnsi="Times New Roman" w:cs="Times New Roman"/>
                <w:lang w:eastAsia="ru-RU"/>
              </w:rPr>
              <w:t xml:space="preserve"> Регламента.</w:t>
            </w:r>
          </w:p>
          <w:p w14:paraId="23AA0A33" w14:textId="2CD48ECA" w:rsidR="00F10121" w:rsidRPr="00646603" w:rsidRDefault="00F10121" w:rsidP="00F1012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Требования к документам в электронном виде установлены п</w:t>
            </w:r>
            <w:r w:rsidR="00F723B9">
              <w:rPr>
                <w:rFonts w:ascii="Times New Roman" w:eastAsia="Calibri" w:hAnsi="Times New Roman" w:cs="Times New Roman"/>
                <w:lang w:eastAsia="ru-RU"/>
              </w:rPr>
              <w:t>ункте</w:t>
            </w:r>
            <w:r w:rsidRPr="00646603">
              <w:rPr>
                <w:rFonts w:ascii="Times New Roman" w:eastAsia="Calibri" w:hAnsi="Times New Roman" w:cs="Times New Roman"/>
                <w:lang w:eastAsia="ru-RU"/>
              </w:rPr>
              <w:t xml:space="preserve"> 2</w:t>
            </w:r>
            <w:r w:rsidR="00F723B9">
              <w:rPr>
                <w:rFonts w:ascii="Times New Roman" w:eastAsia="Calibri" w:hAnsi="Times New Roman" w:cs="Times New Roman"/>
                <w:lang w:eastAsia="ru-RU"/>
              </w:rPr>
              <w:t>2</w:t>
            </w:r>
            <w:r w:rsidRPr="00646603">
              <w:rPr>
                <w:rFonts w:ascii="Times New Roman" w:eastAsia="Calibri" w:hAnsi="Times New Roman" w:cs="Times New Roman"/>
                <w:lang w:eastAsia="ru-RU"/>
              </w:rPr>
              <w:t xml:space="preserve"> Регламента.</w:t>
            </w:r>
          </w:p>
          <w:p w14:paraId="4D56137A" w14:textId="77777777" w:rsidR="00F10121" w:rsidRPr="00646603" w:rsidRDefault="00F10121" w:rsidP="00F10121">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Заявление и прилагаемые документы поступают в интегрированную с РПГУ информационную систему Администрации. </w:t>
            </w:r>
          </w:p>
        </w:tc>
      </w:tr>
    </w:tbl>
    <w:p w14:paraId="42983EAC" w14:textId="77777777" w:rsidR="00024CC5" w:rsidRPr="00646603" w:rsidRDefault="00024CC5" w:rsidP="00AB6DB7">
      <w:pPr>
        <w:widowControl w:val="0"/>
        <w:autoSpaceDE w:val="0"/>
        <w:autoSpaceDN w:val="0"/>
        <w:adjustRightInd w:val="0"/>
        <w:spacing w:after="0" w:line="240" w:lineRule="auto"/>
        <w:jc w:val="center"/>
        <w:outlineLvl w:val="2"/>
        <w:rPr>
          <w:rFonts w:ascii="Times New Roman" w:hAnsi="Times New Roman" w:cs="Times New Roman"/>
          <w:b/>
        </w:rPr>
      </w:pPr>
    </w:p>
    <w:p w14:paraId="42DB0CEC"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688B85A2"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4B929821"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51E302A1"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0CE8AFC3"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55AB7413"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2D90EB7F"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2BA744E0"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4B0A01C4"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59F2A57A"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4CC31B07"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7B6B4363" w14:textId="77777777" w:rsidR="00024CC5" w:rsidRPr="00FC6A1D" w:rsidRDefault="00024CC5" w:rsidP="00FC6A1D">
      <w:pPr>
        <w:pStyle w:val="ac"/>
        <w:rPr>
          <w:rStyle w:val="afffb"/>
          <w:rFonts w:ascii="Times New Roman" w:hAnsi="Times New Roman"/>
          <w:i w:val="0"/>
          <w:sz w:val="24"/>
          <w:szCs w:val="24"/>
        </w:rPr>
      </w:pPr>
    </w:p>
    <w:p w14:paraId="0714130B" w14:textId="1A99ABF7" w:rsidR="009A4AD4" w:rsidRPr="00FC6A1D" w:rsidRDefault="009A4AD4"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lastRenderedPageBreak/>
        <w:t>Обработка и предварительное рассмотрение заявления и представленных документов</w:t>
      </w:r>
      <w:bookmarkEnd w:id="177"/>
      <w:r w:rsidR="00A06BE4" w:rsidRPr="00FC6A1D">
        <w:rPr>
          <w:rStyle w:val="afffb"/>
          <w:rFonts w:ascii="Times New Roman" w:hAnsi="Times New Roman"/>
          <w:i w:val="0"/>
          <w:sz w:val="24"/>
          <w:szCs w:val="24"/>
        </w:rPr>
        <w:t xml:space="preserve"> </w:t>
      </w:r>
      <w:bookmarkEnd w:id="178"/>
      <w:bookmarkEnd w:id="179"/>
      <w:r w:rsidR="00335DF1" w:rsidRPr="00FC6A1D">
        <w:rPr>
          <w:rStyle w:val="afffb"/>
          <w:rFonts w:ascii="Times New Roman" w:hAnsi="Times New Roman"/>
          <w:i w:val="0"/>
          <w:sz w:val="24"/>
          <w:szCs w:val="24"/>
        </w:rPr>
        <w:t>для предоставления услуги</w:t>
      </w:r>
      <w:r w:rsidR="00DB793D" w:rsidRPr="00FC6A1D">
        <w:rPr>
          <w:rStyle w:val="afffb"/>
          <w:rFonts w:ascii="Times New Roman" w:hAnsi="Times New Roman"/>
          <w:i w:val="0"/>
          <w:sz w:val="24"/>
          <w:szCs w:val="24"/>
        </w:rPr>
        <w:t xml:space="preserve"> </w:t>
      </w:r>
      <w:r w:rsidR="00DB793D" w:rsidRPr="00FC6A1D">
        <w:rPr>
          <w:rStyle w:val="afffb"/>
          <w:rFonts w:ascii="Times New Roman" w:hAnsi="Times New Roman"/>
          <w:i w:val="0"/>
          <w:sz w:val="24"/>
          <w:szCs w:val="24"/>
        </w:rPr>
        <w:br/>
      </w:r>
      <w:r w:rsidR="006F0038" w:rsidRPr="00FC6A1D">
        <w:rPr>
          <w:rStyle w:val="afffb"/>
          <w:rFonts w:ascii="Times New Roman" w:hAnsi="Times New Roman"/>
          <w:i w:val="0"/>
          <w:sz w:val="24"/>
          <w:szCs w:val="24"/>
        </w:rPr>
        <w:t>(</w:t>
      </w:r>
      <w:r w:rsidR="00335DF1" w:rsidRPr="00FC6A1D">
        <w:rPr>
          <w:rStyle w:val="afffb"/>
          <w:rFonts w:ascii="Times New Roman" w:hAnsi="Times New Roman"/>
          <w:i w:val="0"/>
          <w:sz w:val="24"/>
          <w:szCs w:val="24"/>
        </w:rPr>
        <w:t>перв</w:t>
      </w:r>
      <w:r w:rsidR="006F0038" w:rsidRPr="00FC6A1D">
        <w:rPr>
          <w:rStyle w:val="afffb"/>
          <w:rFonts w:ascii="Times New Roman" w:hAnsi="Times New Roman"/>
          <w:i w:val="0"/>
          <w:sz w:val="24"/>
          <w:szCs w:val="24"/>
        </w:rPr>
        <w:t>ый этап)</w:t>
      </w:r>
    </w:p>
    <w:p w14:paraId="27487632" w14:textId="77777777" w:rsidR="00CE4C07" w:rsidRPr="00646603" w:rsidRDefault="00CE4C07" w:rsidP="00CE4C07">
      <w:pPr>
        <w:pStyle w:val="2-"/>
        <w:spacing w:before="0" w:after="0"/>
        <w:jc w:val="left"/>
        <w:outlineLvl w:val="0"/>
        <w:rPr>
          <w:i w:val="0"/>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836"/>
      </w:tblGrid>
      <w:tr w:rsidR="00F10121" w:rsidRPr="00646603" w14:paraId="03E71AA0" w14:textId="77777777" w:rsidTr="009D2B34">
        <w:tc>
          <w:tcPr>
            <w:tcW w:w="2235" w:type="dxa"/>
            <w:tcBorders>
              <w:top w:val="single" w:sz="4" w:space="0" w:color="auto"/>
              <w:left w:val="single" w:sz="4" w:space="0" w:color="auto"/>
              <w:bottom w:val="single" w:sz="4" w:space="0" w:color="auto"/>
              <w:right w:val="single" w:sz="4" w:space="0" w:color="auto"/>
            </w:tcBorders>
            <w:hideMark/>
          </w:tcPr>
          <w:p w14:paraId="282B44F8"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80" w:name="_Toc440552910"/>
            <w:bookmarkStart w:id="181" w:name="_Toc440553518"/>
            <w:bookmarkStart w:id="182" w:name="_Toc446601969"/>
            <w:r w:rsidRPr="00DB793D">
              <w:rPr>
                <w:rFonts w:ascii="Times New Roman" w:eastAsia="Times New Roman" w:hAnsi="Times New Roman" w:cs="Times New Roman"/>
                <w:b/>
              </w:rPr>
              <w:t>Место выполнения процедуры/ используемая ИС</w:t>
            </w:r>
            <w:bookmarkEnd w:id="180"/>
            <w:bookmarkEnd w:id="181"/>
            <w:bookmarkEnd w:id="182"/>
          </w:p>
        </w:tc>
        <w:tc>
          <w:tcPr>
            <w:tcW w:w="1842" w:type="dxa"/>
            <w:tcBorders>
              <w:top w:val="single" w:sz="4" w:space="0" w:color="auto"/>
              <w:left w:val="single" w:sz="4" w:space="0" w:color="auto"/>
              <w:bottom w:val="single" w:sz="4" w:space="0" w:color="auto"/>
              <w:right w:val="single" w:sz="4" w:space="0" w:color="auto"/>
            </w:tcBorders>
            <w:hideMark/>
          </w:tcPr>
          <w:p w14:paraId="1F01ABDF"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83" w:name="_Toc440552911"/>
            <w:bookmarkStart w:id="184" w:name="_Toc440553519"/>
            <w:bookmarkStart w:id="185" w:name="_Toc446601970"/>
            <w:r w:rsidRPr="00DB793D">
              <w:rPr>
                <w:rFonts w:ascii="Times New Roman" w:eastAsia="Times New Roman" w:hAnsi="Times New Roman" w:cs="Times New Roman"/>
                <w:b/>
              </w:rPr>
              <w:t>Административные действия</w:t>
            </w:r>
            <w:bookmarkEnd w:id="183"/>
            <w:bookmarkEnd w:id="184"/>
            <w:bookmarkEnd w:id="185"/>
          </w:p>
        </w:tc>
        <w:tc>
          <w:tcPr>
            <w:tcW w:w="2127" w:type="dxa"/>
            <w:tcBorders>
              <w:top w:val="single" w:sz="4" w:space="0" w:color="auto"/>
              <w:left w:val="single" w:sz="4" w:space="0" w:color="auto"/>
              <w:bottom w:val="single" w:sz="4" w:space="0" w:color="auto"/>
              <w:right w:val="single" w:sz="4" w:space="0" w:color="auto"/>
            </w:tcBorders>
          </w:tcPr>
          <w:p w14:paraId="1E2B5252"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86" w:name="_Toc440552912"/>
            <w:bookmarkStart w:id="187" w:name="_Toc440553520"/>
            <w:bookmarkStart w:id="188" w:name="_Toc446601971"/>
            <w:r w:rsidRPr="00DB793D">
              <w:rPr>
                <w:rFonts w:ascii="Times New Roman" w:eastAsia="Times New Roman" w:hAnsi="Times New Roman" w:cs="Times New Roman"/>
                <w:b/>
              </w:rPr>
              <w:t>Срок выполнения</w:t>
            </w:r>
            <w:bookmarkEnd w:id="186"/>
            <w:bookmarkEnd w:id="187"/>
            <w:bookmarkEnd w:id="188"/>
          </w:p>
        </w:tc>
        <w:tc>
          <w:tcPr>
            <w:tcW w:w="2123" w:type="dxa"/>
            <w:tcBorders>
              <w:top w:val="single" w:sz="4" w:space="0" w:color="auto"/>
              <w:left w:val="single" w:sz="4" w:space="0" w:color="auto"/>
              <w:bottom w:val="single" w:sz="4" w:space="0" w:color="auto"/>
              <w:right w:val="single" w:sz="4" w:space="0" w:color="auto"/>
            </w:tcBorders>
          </w:tcPr>
          <w:p w14:paraId="0626D193" w14:textId="180EB0F1"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Трудозатраты</w:t>
            </w:r>
          </w:p>
        </w:tc>
        <w:tc>
          <w:tcPr>
            <w:tcW w:w="6836" w:type="dxa"/>
            <w:tcBorders>
              <w:top w:val="single" w:sz="4" w:space="0" w:color="auto"/>
              <w:left w:val="single" w:sz="4" w:space="0" w:color="auto"/>
              <w:bottom w:val="single" w:sz="4" w:space="0" w:color="auto"/>
              <w:right w:val="single" w:sz="4" w:space="0" w:color="auto"/>
            </w:tcBorders>
            <w:hideMark/>
          </w:tcPr>
          <w:p w14:paraId="7F01D220" w14:textId="6E7B2AD3"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89" w:name="_Toc440552913"/>
            <w:bookmarkStart w:id="190" w:name="_Toc440553521"/>
            <w:bookmarkStart w:id="191" w:name="_Toc446601972"/>
            <w:r w:rsidRPr="00DB793D">
              <w:rPr>
                <w:rFonts w:ascii="Times New Roman" w:eastAsia="Times New Roman" w:hAnsi="Times New Roman" w:cs="Times New Roman"/>
                <w:b/>
              </w:rPr>
              <w:t>Содержание действия</w:t>
            </w:r>
            <w:bookmarkEnd w:id="189"/>
            <w:bookmarkEnd w:id="190"/>
            <w:bookmarkEnd w:id="191"/>
          </w:p>
        </w:tc>
      </w:tr>
      <w:tr w:rsidR="00F10121" w:rsidRPr="00646603" w14:paraId="1954DD45" w14:textId="77777777" w:rsidTr="009D2B34">
        <w:trPr>
          <w:trHeight w:val="4822"/>
        </w:trPr>
        <w:tc>
          <w:tcPr>
            <w:tcW w:w="2235" w:type="dxa"/>
            <w:vMerge w:val="restart"/>
            <w:tcBorders>
              <w:top w:val="single" w:sz="4" w:space="0" w:color="auto"/>
              <w:left w:val="single" w:sz="4" w:space="0" w:color="auto"/>
              <w:right w:val="single" w:sz="4" w:space="0" w:color="auto"/>
            </w:tcBorders>
            <w:hideMark/>
          </w:tcPr>
          <w:p w14:paraId="53F52F7C" w14:textId="77777777" w:rsidR="00F10121" w:rsidRPr="00DB793D" w:rsidRDefault="00F10121" w:rsidP="00DB793D">
            <w:pPr>
              <w:spacing w:after="0" w:line="240" w:lineRule="auto"/>
              <w:jc w:val="both"/>
              <w:rPr>
                <w:rFonts w:ascii="Times New Roman" w:eastAsia="Calibri" w:hAnsi="Times New Roman" w:cs="Times New Roman"/>
                <w:lang w:eastAsia="ru-RU"/>
              </w:rPr>
            </w:pPr>
            <w:r w:rsidRPr="00DB793D">
              <w:rPr>
                <w:rFonts w:ascii="Times New Roman" w:eastAsia="Calibri" w:hAnsi="Times New Roman" w:cs="Times New Roman"/>
                <w:lang w:eastAsia="ru-RU"/>
              </w:rPr>
              <w:t>Администрация /</w:t>
            </w:r>
          </w:p>
          <w:p w14:paraId="002B8D34" w14:textId="713BDF14" w:rsidR="00F10121" w:rsidRPr="00646603" w:rsidRDefault="003F05A3" w:rsidP="00DB793D">
            <w:pPr>
              <w:spacing w:after="0" w:line="240" w:lineRule="auto"/>
              <w:jc w:val="both"/>
              <w:rPr>
                <w:rFonts w:ascii="Times New Roman" w:hAnsi="Times New Roman" w:cs="Times New Roman"/>
              </w:rPr>
            </w:pPr>
            <w:r w:rsidRPr="003F05A3">
              <w:rPr>
                <w:rFonts w:ascii="Times New Roman" w:eastAsia="Calibri" w:hAnsi="Times New Roman" w:cs="Times New Roman"/>
                <w:lang w:eastAsia="ru-RU"/>
              </w:rPr>
              <w:t>ЕИС ОУ</w:t>
            </w:r>
          </w:p>
        </w:tc>
        <w:tc>
          <w:tcPr>
            <w:tcW w:w="1842" w:type="dxa"/>
            <w:tcBorders>
              <w:top w:val="single" w:sz="4" w:space="0" w:color="auto"/>
              <w:left w:val="single" w:sz="4" w:space="0" w:color="auto"/>
              <w:right w:val="single" w:sz="4" w:space="0" w:color="auto"/>
            </w:tcBorders>
          </w:tcPr>
          <w:p w14:paraId="21D4BF9C" w14:textId="682F5278" w:rsidR="00F10121" w:rsidRPr="00DB793D" w:rsidRDefault="00F10121" w:rsidP="00DB793D">
            <w:pPr>
              <w:spacing w:after="0" w:line="240" w:lineRule="auto"/>
              <w:jc w:val="both"/>
              <w:rPr>
                <w:rFonts w:ascii="Times New Roman" w:eastAsia="Calibri" w:hAnsi="Times New Roman" w:cs="Times New Roman"/>
                <w:lang w:eastAsia="ru-RU"/>
              </w:rPr>
            </w:pPr>
            <w:r w:rsidRPr="00DB793D">
              <w:rPr>
                <w:rFonts w:ascii="Times New Roman" w:eastAsia="Calibri" w:hAnsi="Times New Roman" w:cs="Times New Roman"/>
                <w:lang w:eastAsia="ru-RU"/>
              </w:rPr>
              <w:t xml:space="preserve">Проверка комплектность представленных заявителем документов </w:t>
            </w:r>
          </w:p>
        </w:tc>
        <w:tc>
          <w:tcPr>
            <w:tcW w:w="2127" w:type="dxa"/>
            <w:tcBorders>
              <w:top w:val="single" w:sz="4" w:space="0" w:color="auto"/>
              <w:left w:val="single" w:sz="4" w:space="0" w:color="auto"/>
              <w:right w:val="single" w:sz="4" w:space="0" w:color="auto"/>
            </w:tcBorders>
          </w:tcPr>
          <w:p w14:paraId="789C7A09" w14:textId="64E89744" w:rsidR="00F10121" w:rsidRPr="00DB793D" w:rsidRDefault="00F10121" w:rsidP="00DB793D">
            <w:pPr>
              <w:spacing w:after="0" w:line="240" w:lineRule="auto"/>
              <w:jc w:val="both"/>
              <w:rPr>
                <w:rFonts w:ascii="Times New Roman" w:eastAsia="Calibri" w:hAnsi="Times New Roman" w:cs="Times New Roman"/>
                <w:lang w:eastAsia="ru-RU"/>
              </w:rPr>
            </w:pPr>
            <w:bookmarkStart w:id="192" w:name="_Toc440552917"/>
            <w:bookmarkStart w:id="193" w:name="_Toc440553525"/>
            <w:bookmarkStart w:id="194" w:name="_Toc446601975"/>
            <w:r w:rsidRPr="00DB793D">
              <w:rPr>
                <w:rFonts w:ascii="Times New Roman" w:eastAsia="Calibri" w:hAnsi="Times New Roman" w:cs="Times New Roman"/>
                <w:lang w:eastAsia="ru-RU"/>
              </w:rPr>
              <w:t>1 календарный день</w:t>
            </w:r>
            <w:bookmarkEnd w:id="192"/>
            <w:bookmarkEnd w:id="193"/>
            <w:bookmarkEnd w:id="194"/>
          </w:p>
        </w:tc>
        <w:tc>
          <w:tcPr>
            <w:tcW w:w="2123" w:type="dxa"/>
            <w:tcBorders>
              <w:left w:val="single" w:sz="4" w:space="0" w:color="auto"/>
              <w:right w:val="single" w:sz="4" w:space="0" w:color="auto"/>
            </w:tcBorders>
          </w:tcPr>
          <w:p w14:paraId="08A84601" w14:textId="457624A8" w:rsidR="00F10121" w:rsidRPr="00DB793D" w:rsidRDefault="00F10121" w:rsidP="00DB793D">
            <w:pPr>
              <w:spacing w:after="0" w:line="240" w:lineRule="auto"/>
              <w:jc w:val="both"/>
              <w:rPr>
                <w:rFonts w:ascii="Times New Roman" w:eastAsia="Calibri" w:hAnsi="Times New Roman" w:cs="Times New Roman"/>
                <w:lang w:eastAsia="ru-RU"/>
              </w:rPr>
            </w:pPr>
            <w:r w:rsidRPr="00DB793D">
              <w:rPr>
                <w:rFonts w:ascii="Times New Roman" w:eastAsia="Calibri" w:hAnsi="Times New Roman" w:cs="Times New Roman"/>
                <w:lang w:eastAsia="ru-RU"/>
              </w:rPr>
              <w:t>1 календарный день</w:t>
            </w:r>
          </w:p>
        </w:tc>
        <w:tc>
          <w:tcPr>
            <w:tcW w:w="6836" w:type="dxa"/>
            <w:vMerge w:val="restart"/>
            <w:tcBorders>
              <w:left w:val="single" w:sz="4" w:space="0" w:color="auto"/>
              <w:right w:val="single" w:sz="4" w:space="0" w:color="auto"/>
            </w:tcBorders>
            <w:hideMark/>
          </w:tcPr>
          <w:p w14:paraId="48228008" w14:textId="1A429DB1"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При поступлении документов от МФЦ или через РПГУ сотрудник Администрации, ответственный за прием и проверку поступивших документов в целях предоставления Услуги:</w:t>
            </w:r>
          </w:p>
          <w:p w14:paraId="6E969343" w14:textId="17B676F1"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1) устанавливает предмет обращения, полномочия представителя Заявителя;</w:t>
            </w:r>
          </w:p>
          <w:p w14:paraId="219C61CF" w14:textId="2AB1BE63"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Регламентом требованиям;</w:t>
            </w:r>
          </w:p>
          <w:p w14:paraId="07610E68" w14:textId="795E3668"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3) при наличии оснований для отказа в приеме заявления, оформляет уведомление об отказе в приеме заявления и возвращает заявление и представленный комплект документов в МФЦ для его возврата Заявителю;</w:t>
            </w:r>
          </w:p>
          <w:p w14:paraId="3E97F4CC" w14:textId="5CF90C31"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4) осуществляет регистрацию заяв</w:t>
            </w:r>
            <w:r w:rsidR="003D3F2D">
              <w:rPr>
                <w:rFonts w:ascii="Times New Roman" w:hAnsi="Times New Roman" w:cs="Times New Roman"/>
              </w:rPr>
              <w:t xml:space="preserve">ления в информационной системе </w:t>
            </w:r>
            <w:r w:rsidRPr="00646603">
              <w:rPr>
                <w:rFonts w:ascii="Times New Roman" w:hAnsi="Times New Roman" w:cs="Times New Roman"/>
              </w:rPr>
              <w:t xml:space="preserve">Администрации. </w:t>
            </w:r>
          </w:p>
          <w:p w14:paraId="478A225B" w14:textId="3655BDE4"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5) При подаче заявления в электронном виде через РПГУ сотрудник Администрации, ответственный за прием и проверку документов, направляет информацию с регистрационным номером и датой регистрации  о приеме документов либо уведомление об отказе в приеме заявления в Личный кабинет Заявителя.</w:t>
            </w:r>
          </w:p>
        </w:tc>
      </w:tr>
      <w:tr w:rsidR="00F10121" w:rsidRPr="00646603" w14:paraId="3A549C65" w14:textId="77777777" w:rsidTr="009D2B34">
        <w:trPr>
          <w:trHeight w:val="253"/>
        </w:trPr>
        <w:tc>
          <w:tcPr>
            <w:tcW w:w="2235" w:type="dxa"/>
            <w:vMerge/>
            <w:tcBorders>
              <w:left w:val="single" w:sz="4" w:space="0" w:color="auto"/>
              <w:right w:val="single" w:sz="4" w:space="0" w:color="auto"/>
            </w:tcBorders>
          </w:tcPr>
          <w:p w14:paraId="2DBA3112" w14:textId="77777777" w:rsidR="00F10121" w:rsidRPr="00646603" w:rsidRDefault="00F10121" w:rsidP="009A4AD4">
            <w:pPr>
              <w:widowControl w:val="0"/>
              <w:autoSpaceDE w:val="0"/>
              <w:autoSpaceDN w:val="0"/>
              <w:adjustRightInd w:val="0"/>
              <w:spacing w:after="0" w:line="240" w:lineRule="auto"/>
              <w:jc w:val="center"/>
              <w:outlineLvl w:val="2"/>
              <w:rPr>
                <w:rFonts w:ascii="Times New Roman" w:hAnsi="Times New Roman" w:cs="Times New Roman"/>
              </w:rPr>
            </w:pPr>
          </w:p>
        </w:tc>
        <w:tc>
          <w:tcPr>
            <w:tcW w:w="1842" w:type="dxa"/>
            <w:tcBorders>
              <w:top w:val="single" w:sz="4" w:space="0" w:color="auto"/>
              <w:left w:val="single" w:sz="4" w:space="0" w:color="auto"/>
              <w:right w:val="single" w:sz="4" w:space="0" w:color="auto"/>
            </w:tcBorders>
          </w:tcPr>
          <w:p w14:paraId="5AF95136" w14:textId="3FA1393B" w:rsidR="00F10121" w:rsidRPr="00646603" w:rsidRDefault="00F10121" w:rsidP="00A614D7">
            <w:pPr>
              <w:widowControl w:val="0"/>
              <w:autoSpaceDE w:val="0"/>
              <w:autoSpaceDN w:val="0"/>
              <w:adjustRightInd w:val="0"/>
              <w:spacing w:after="0" w:line="240" w:lineRule="auto"/>
              <w:jc w:val="both"/>
              <w:rPr>
                <w:rFonts w:ascii="Times New Roman" w:hAnsi="Times New Roman" w:cs="Times New Roman"/>
              </w:rPr>
            </w:pPr>
          </w:p>
        </w:tc>
        <w:tc>
          <w:tcPr>
            <w:tcW w:w="2127" w:type="dxa"/>
            <w:tcBorders>
              <w:top w:val="single" w:sz="4" w:space="0" w:color="auto"/>
              <w:left w:val="single" w:sz="4" w:space="0" w:color="auto"/>
              <w:right w:val="single" w:sz="4" w:space="0" w:color="auto"/>
            </w:tcBorders>
          </w:tcPr>
          <w:p w14:paraId="29AD5E02" w14:textId="77777777" w:rsidR="00F10121" w:rsidRPr="00646603" w:rsidRDefault="00F10121" w:rsidP="0031448E">
            <w:pPr>
              <w:widowControl w:val="0"/>
              <w:autoSpaceDE w:val="0"/>
              <w:autoSpaceDN w:val="0"/>
              <w:adjustRightInd w:val="0"/>
              <w:spacing w:after="0" w:line="240" w:lineRule="auto"/>
              <w:jc w:val="center"/>
              <w:outlineLvl w:val="2"/>
              <w:rPr>
                <w:rFonts w:ascii="Times New Roman" w:hAnsi="Times New Roman" w:cs="Times New Roman"/>
              </w:rPr>
            </w:pPr>
          </w:p>
        </w:tc>
        <w:tc>
          <w:tcPr>
            <w:tcW w:w="2123" w:type="dxa"/>
            <w:tcBorders>
              <w:left w:val="single" w:sz="4" w:space="0" w:color="auto"/>
              <w:right w:val="single" w:sz="4" w:space="0" w:color="auto"/>
            </w:tcBorders>
          </w:tcPr>
          <w:p w14:paraId="168AAF6C" w14:textId="77777777" w:rsidR="00F10121" w:rsidRPr="00646603" w:rsidRDefault="00F10121" w:rsidP="009A4AD4">
            <w:pPr>
              <w:widowControl w:val="0"/>
              <w:autoSpaceDE w:val="0"/>
              <w:autoSpaceDN w:val="0"/>
              <w:adjustRightInd w:val="0"/>
              <w:spacing w:after="0" w:line="240" w:lineRule="auto"/>
              <w:ind w:firstLine="540"/>
              <w:jc w:val="both"/>
              <w:rPr>
                <w:rFonts w:ascii="Times New Roman" w:hAnsi="Times New Roman" w:cs="Times New Roman"/>
              </w:rPr>
            </w:pPr>
          </w:p>
        </w:tc>
        <w:tc>
          <w:tcPr>
            <w:tcW w:w="6836" w:type="dxa"/>
            <w:vMerge/>
            <w:tcBorders>
              <w:left w:val="single" w:sz="4" w:space="0" w:color="auto"/>
              <w:right w:val="single" w:sz="4" w:space="0" w:color="auto"/>
            </w:tcBorders>
          </w:tcPr>
          <w:p w14:paraId="7AFC40F3" w14:textId="3A923868" w:rsidR="00F10121" w:rsidRPr="00646603" w:rsidRDefault="00F10121" w:rsidP="009A4AD4">
            <w:pPr>
              <w:widowControl w:val="0"/>
              <w:autoSpaceDE w:val="0"/>
              <w:autoSpaceDN w:val="0"/>
              <w:adjustRightInd w:val="0"/>
              <w:spacing w:after="0" w:line="240" w:lineRule="auto"/>
              <w:ind w:firstLine="540"/>
              <w:jc w:val="both"/>
              <w:rPr>
                <w:rFonts w:ascii="Times New Roman" w:hAnsi="Times New Roman" w:cs="Times New Roman"/>
              </w:rPr>
            </w:pPr>
          </w:p>
        </w:tc>
      </w:tr>
    </w:tbl>
    <w:p w14:paraId="2A930ED4" w14:textId="77777777" w:rsidR="00F10121" w:rsidRPr="00646603" w:rsidRDefault="00F10121" w:rsidP="00CE4C07">
      <w:pPr>
        <w:pStyle w:val="2-"/>
        <w:spacing w:before="0" w:after="0"/>
        <w:jc w:val="left"/>
        <w:outlineLvl w:val="0"/>
        <w:rPr>
          <w:i w:val="0"/>
          <w:sz w:val="24"/>
          <w:szCs w:val="24"/>
        </w:rPr>
      </w:pPr>
    </w:p>
    <w:p w14:paraId="3AE7E688" w14:textId="0469F271" w:rsidR="00AB6DB7" w:rsidRPr="00FC6A1D" w:rsidRDefault="00AB6DB7" w:rsidP="00FC6A1D">
      <w:pPr>
        <w:pStyle w:val="ac"/>
        <w:numPr>
          <w:ilvl w:val="0"/>
          <w:numId w:val="40"/>
        </w:numPr>
        <w:jc w:val="center"/>
        <w:rPr>
          <w:rStyle w:val="afffb"/>
          <w:rFonts w:ascii="Times New Roman" w:hAnsi="Times New Roman"/>
          <w:i w:val="0"/>
          <w:sz w:val="24"/>
          <w:szCs w:val="24"/>
        </w:rPr>
      </w:pPr>
      <w:bookmarkStart w:id="195" w:name="_Toc446601976"/>
      <w:bookmarkStart w:id="196" w:name="_Toc440552918"/>
      <w:bookmarkStart w:id="197" w:name="_Toc440553526"/>
      <w:r w:rsidRPr="00FC6A1D">
        <w:rPr>
          <w:rStyle w:val="afffb"/>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 услуги</w:t>
      </w:r>
      <w:bookmarkEnd w:id="195"/>
      <w:r w:rsidR="00A06BE4" w:rsidRPr="00FC6A1D">
        <w:rPr>
          <w:rStyle w:val="afffb"/>
          <w:rFonts w:ascii="Times New Roman" w:hAnsi="Times New Roman"/>
          <w:i w:val="0"/>
          <w:sz w:val="24"/>
          <w:szCs w:val="24"/>
        </w:rPr>
        <w:t xml:space="preserve"> </w:t>
      </w:r>
      <w:bookmarkEnd w:id="196"/>
      <w:bookmarkEnd w:id="197"/>
      <w:r w:rsidR="006F0038" w:rsidRPr="00FC6A1D">
        <w:rPr>
          <w:rStyle w:val="afffb"/>
          <w:rFonts w:ascii="Times New Roman" w:hAnsi="Times New Roman"/>
          <w:i w:val="0"/>
          <w:sz w:val="24"/>
          <w:szCs w:val="24"/>
        </w:rPr>
        <w:t>(</w:t>
      </w:r>
      <w:r w:rsidR="00335DF1" w:rsidRPr="00FC6A1D">
        <w:rPr>
          <w:rStyle w:val="afffb"/>
          <w:rFonts w:ascii="Times New Roman" w:hAnsi="Times New Roman"/>
          <w:i w:val="0"/>
          <w:sz w:val="24"/>
          <w:szCs w:val="24"/>
        </w:rPr>
        <w:t>перв</w:t>
      </w:r>
      <w:r w:rsidR="006F0038" w:rsidRPr="00FC6A1D">
        <w:rPr>
          <w:rStyle w:val="afffb"/>
          <w:rFonts w:ascii="Times New Roman" w:hAnsi="Times New Roman"/>
          <w:i w:val="0"/>
          <w:sz w:val="24"/>
          <w:szCs w:val="24"/>
        </w:rPr>
        <w:t>ый</w:t>
      </w:r>
      <w:r w:rsidR="00335DF1" w:rsidRPr="00FC6A1D">
        <w:rPr>
          <w:rStyle w:val="afffb"/>
          <w:rFonts w:ascii="Times New Roman" w:hAnsi="Times New Roman"/>
          <w:i w:val="0"/>
          <w:sz w:val="24"/>
          <w:szCs w:val="24"/>
        </w:rPr>
        <w:t xml:space="preserve"> этап</w:t>
      </w:r>
      <w:r w:rsidR="006F0038" w:rsidRPr="00FC6A1D">
        <w:rPr>
          <w:rStyle w:val="afffb"/>
          <w:rFonts w:ascii="Times New Roman" w:hAnsi="Times New Roman"/>
          <w:i w:val="0"/>
          <w:sz w:val="24"/>
          <w:szCs w:val="24"/>
        </w:rPr>
        <w:t>)</w:t>
      </w:r>
    </w:p>
    <w:p w14:paraId="5906C141" w14:textId="77777777" w:rsidR="00175F72" w:rsidRPr="00646603" w:rsidRDefault="00175F72" w:rsidP="00175F72">
      <w:pPr>
        <w:pStyle w:val="2-"/>
        <w:spacing w:before="0" w:after="0"/>
        <w:jc w:val="left"/>
        <w:outlineLvl w:val="0"/>
        <w:rPr>
          <w:i w:val="0"/>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833"/>
      </w:tblGrid>
      <w:tr w:rsidR="00F10121" w:rsidRPr="00646603" w14:paraId="286FA8AD" w14:textId="77777777" w:rsidTr="009D2B34">
        <w:tc>
          <w:tcPr>
            <w:tcW w:w="2235" w:type="dxa"/>
            <w:tcBorders>
              <w:top w:val="single" w:sz="4" w:space="0" w:color="auto"/>
              <w:left w:val="single" w:sz="4" w:space="0" w:color="auto"/>
              <w:bottom w:val="single" w:sz="4" w:space="0" w:color="auto"/>
              <w:right w:val="single" w:sz="4" w:space="0" w:color="auto"/>
            </w:tcBorders>
            <w:hideMark/>
          </w:tcPr>
          <w:p w14:paraId="6D83BD08"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98" w:name="_Toc440552919"/>
            <w:bookmarkStart w:id="199" w:name="_Toc440553527"/>
            <w:bookmarkStart w:id="200" w:name="_Toc446601977"/>
            <w:r w:rsidRPr="00DB793D">
              <w:rPr>
                <w:rFonts w:ascii="Times New Roman" w:eastAsia="Times New Roman" w:hAnsi="Times New Roman" w:cs="Times New Roman"/>
                <w:b/>
              </w:rPr>
              <w:t>Место выполнения процедуры/ используемая ИС</w:t>
            </w:r>
            <w:bookmarkEnd w:id="198"/>
            <w:bookmarkEnd w:id="199"/>
            <w:bookmarkEnd w:id="200"/>
          </w:p>
        </w:tc>
        <w:tc>
          <w:tcPr>
            <w:tcW w:w="2268" w:type="dxa"/>
            <w:tcBorders>
              <w:top w:val="single" w:sz="4" w:space="0" w:color="auto"/>
              <w:left w:val="single" w:sz="4" w:space="0" w:color="auto"/>
              <w:bottom w:val="single" w:sz="4" w:space="0" w:color="auto"/>
              <w:right w:val="single" w:sz="4" w:space="0" w:color="auto"/>
            </w:tcBorders>
            <w:hideMark/>
          </w:tcPr>
          <w:p w14:paraId="71F7BCA3"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01" w:name="_Toc440552920"/>
            <w:bookmarkStart w:id="202" w:name="_Toc440553528"/>
            <w:bookmarkStart w:id="203" w:name="_Toc446601978"/>
            <w:r w:rsidRPr="00DB793D">
              <w:rPr>
                <w:rFonts w:ascii="Times New Roman" w:eastAsia="Times New Roman" w:hAnsi="Times New Roman" w:cs="Times New Roman"/>
                <w:b/>
              </w:rPr>
              <w:t>Административные действия</w:t>
            </w:r>
            <w:bookmarkEnd w:id="201"/>
            <w:bookmarkEnd w:id="202"/>
            <w:bookmarkEnd w:id="203"/>
          </w:p>
        </w:tc>
        <w:tc>
          <w:tcPr>
            <w:tcW w:w="1842" w:type="dxa"/>
            <w:tcBorders>
              <w:top w:val="single" w:sz="4" w:space="0" w:color="auto"/>
              <w:left w:val="single" w:sz="4" w:space="0" w:color="auto"/>
              <w:bottom w:val="single" w:sz="4" w:space="0" w:color="auto"/>
              <w:right w:val="single" w:sz="4" w:space="0" w:color="auto"/>
            </w:tcBorders>
          </w:tcPr>
          <w:p w14:paraId="285230BA" w14:textId="4E1CA8C1"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04" w:name="_Toc440552921"/>
            <w:bookmarkStart w:id="205" w:name="_Toc440553529"/>
            <w:bookmarkStart w:id="206" w:name="_Toc446601979"/>
            <w:r w:rsidRPr="00DB793D">
              <w:rPr>
                <w:rFonts w:ascii="Times New Roman" w:eastAsia="Times New Roman" w:hAnsi="Times New Roman" w:cs="Times New Roman"/>
                <w:b/>
              </w:rPr>
              <w:t>Срок выполнения</w:t>
            </w:r>
            <w:bookmarkEnd w:id="204"/>
            <w:bookmarkEnd w:id="205"/>
            <w:bookmarkEnd w:id="206"/>
          </w:p>
        </w:tc>
        <w:tc>
          <w:tcPr>
            <w:tcW w:w="1985" w:type="dxa"/>
            <w:tcBorders>
              <w:top w:val="single" w:sz="4" w:space="0" w:color="auto"/>
              <w:left w:val="single" w:sz="4" w:space="0" w:color="auto"/>
              <w:bottom w:val="single" w:sz="4" w:space="0" w:color="auto"/>
              <w:right w:val="single" w:sz="4" w:space="0" w:color="auto"/>
            </w:tcBorders>
          </w:tcPr>
          <w:p w14:paraId="6A6B83E6" w14:textId="255F250A"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Трудозатраты</w:t>
            </w:r>
          </w:p>
        </w:tc>
        <w:tc>
          <w:tcPr>
            <w:tcW w:w="6833" w:type="dxa"/>
            <w:tcBorders>
              <w:top w:val="single" w:sz="4" w:space="0" w:color="auto"/>
              <w:left w:val="single" w:sz="4" w:space="0" w:color="auto"/>
              <w:bottom w:val="single" w:sz="4" w:space="0" w:color="auto"/>
              <w:right w:val="single" w:sz="4" w:space="0" w:color="auto"/>
            </w:tcBorders>
            <w:hideMark/>
          </w:tcPr>
          <w:p w14:paraId="74241CBE" w14:textId="7B14DCE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07" w:name="_Toc440552922"/>
            <w:bookmarkStart w:id="208" w:name="_Toc440553530"/>
            <w:bookmarkStart w:id="209" w:name="_Toc446601980"/>
            <w:r w:rsidRPr="00DB793D">
              <w:rPr>
                <w:rFonts w:ascii="Times New Roman" w:eastAsia="Times New Roman" w:hAnsi="Times New Roman" w:cs="Times New Roman"/>
                <w:b/>
              </w:rPr>
              <w:t>Содержание действия</w:t>
            </w:r>
            <w:bookmarkEnd w:id="207"/>
            <w:bookmarkEnd w:id="208"/>
            <w:bookmarkEnd w:id="209"/>
          </w:p>
        </w:tc>
      </w:tr>
      <w:tr w:rsidR="00F10121" w:rsidRPr="00646603" w14:paraId="20DBFF6B" w14:textId="77777777" w:rsidTr="009D2B34">
        <w:trPr>
          <w:trHeight w:val="1230"/>
        </w:trPr>
        <w:tc>
          <w:tcPr>
            <w:tcW w:w="2235" w:type="dxa"/>
            <w:vMerge w:val="restart"/>
            <w:tcBorders>
              <w:top w:val="single" w:sz="4" w:space="0" w:color="auto"/>
              <w:left w:val="single" w:sz="4" w:space="0" w:color="auto"/>
              <w:right w:val="single" w:sz="4" w:space="0" w:color="auto"/>
            </w:tcBorders>
            <w:hideMark/>
          </w:tcPr>
          <w:p w14:paraId="7200D33E" w14:textId="77777777" w:rsidR="003F05A3" w:rsidRPr="003F05A3" w:rsidRDefault="003F05A3" w:rsidP="003F05A3">
            <w:pPr>
              <w:spacing w:after="0" w:line="240" w:lineRule="auto"/>
              <w:jc w:val="center"/>
              <w:rPr>
                <w:rFonts w:ascii="Times New Roman" w:eastAsia="Calibri" w:hAnsi="Times New Roman" w:cs="Times New Roman"/>
                <w:lang w:eastAsia="ru-RU"/>
              </w:rPr>
            </w:pPr>
            <w:r w:rsidRPr="003F05A3">
              <w:rPr>
                <w:rFonts w:ascii="Times New Roman" w:eastAsia="Calibri" w:hAnsi="Times New Roman" w:cs="Times New Roman"/>
                <w:lang w:eastAsia="ru-RU"/>
              </w:rPr>
              <w:lastRenderedPageBreak/>
              <w:t>Администрация/</w:t>
            </w:r>
          </w:p>
          <w:p w14:paraId="24B4EB6F" w14:textId="77777777" w:rsidR="003F05A3" w:rsidRPr="003F05A3" w:rsidRDefault="003F05A3" w:rsidP="003F05A3">
            <w:pPr>
              <w:spacing w:after="0" w:line="240" w:lineRule="auto"/>
              <w:jc w:val="center"/>
              <w:rPr>
                <w:rFonts w:ascii="Times New Roman" w:eastAsia="Calibri" w:hAnsi="Times New Roman" w:cs="Times New Roman"/>
                <w:lang w:eastAsia="ru-RU"/>
              </w:rPr>
            </w:pPr>
            <w:r w:rsidRPr="003F05A3">
              <w:rPr>
                <w:rFonts w:ascii="Times New Roman" w:eastAsia="Calibri" w:hAnsi="Times New Roman" w:cs="Times New Roman"/>
                <w:lang w:eastAsia="ru-RU"/>
              </w:rPr>
              <w:t>СМЭВ/</w:t>
            </w:r>
          </w:p>
          <w:p w14:paraId="3B690041" w14:textId="4BB8C92E" w:rsidR="00F10121" w:rsidRPr="0013731F" w:rsidRDefault="003F05A3" w:rsidP="003F05A3">
            <w:pPr>
              <w:spacing w:after="0" w:line="240" w:lineRule="auto"/>
              <w:jc w:val="center"/>
              <w:rPr>
                <w:rFonts w:ascii="Times New Roman" w:hAnsi="Times New Roman" w:cs="Times New Roman"/>
                <w:i/>
              </w:rPr>
            </w:pPr>
            <w:r w:rsidRPr="003F05A3">
              <w:rPr>
                <w:rFonts w:ascii="Times New Roman" w:eastAsia="Calibri" w:hAnsi="Times New Roman" w:cs="Times New Roman"/>
                <w:lang w:eastAsia="ru-RU"/>
              </w:rPr>
              <w:t xml:space="preserve">ЕИС ОУ </w:t>
            </w:r>
            <w:r w:rsidR="00F10121" w:rsidRPr="0013731F">
              <w:rPr>
                <w:rFonts w:ascii="Times New Roman" w:eastAsia="Calibri" w:hAnsi="Times New Roman" w:cs="Times New Roman"/>
                <w:i/>
                <w:lang w:eastAsia="ru-RU"/>
              </w:rPr>
              <w:t>(исполнитель административной процедуры определяется в соответствии с соглашением, заключенным между Администрацией и мфц)</w:t>
            </w:r>
          </w:p>
        </w:tc>
        <w:tc>
          <w:tcPr>
            <w:tcW w:w="2268" w:type="dxa"/>
            <w:tcBorders>
              <w:top w:val="single" w:sz="4" w:space="0" w:color="auto"/>
              <w:left w:val="single" w:sz="4" w:space="0" w:color="auto"/>
              <w:bottom w:val="single" w:sz="4" w:space="0" w:color="auto"/>
              <w:right w:val="single" w:sz="4" w:space="0" w:color="auto"/>
            </w:tcBorders>
          </w:tcPr>
          <w:p w14:paraId="71E429D0" w14:textId="77777777" w:rsidR="00F10121" w:rsidRPr="00175F72" w:rsidRDefault="00F10121" w:rsidP="00175F72">
            <w:pPr>
              <w:widowControl w:val="0"/>
              <w:autoSpaceDE w:val="0"/>
              <w:autoSpaceDN w:val="0"/>
              <w:adjustRightInd w:val="0"/>
              <w:spacing w:after="0" w:line="240" w:lineRule="auto"/>
              <w:jc w:val="both"/>
              <w:rPr>
                <w:rFonts w:ascii="Times New Roman" w:hAnsi="Times New Roman" w:cs="Times New Roman"/>
              </w:rPr>
            </w:pPr>
            <w:bookmarkStart w:id="210" w:name="_Toc446601983"/>
            <w:r w:rsidRPr="00175F72">
              <w:rPr>
                <w:rFonts w:ascii="Times New Roman" w:hAnsi="Times New Roman" w:cs="Times New Roman"/>
              </w:rPr>
              <w:t>Определение состава документов, подлежащих запросу у органов местного самоуправления,</w:t>
            </w:r>
          </w:p>
          <w:p w14:paraId="4B1CD5E0" w14:textId="77777777" w:rsidR="00F10121" w:rsidRPr="00646603" w:rsidRDefault="00F10121" w:rsidP="00175F72">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направление запроса</w:t>
            </w:r>
          </w:p>
          <w:p w14:paraId="463B98F3" w14:textId="6A1FE5D6" w:rsidR="00F10121" w:rsidRPr="00646603" w:rsidRDefault="00F10121" w:rsidP="00175F72">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Направление межведомственных запросов.</w:t>
            </w:r>
            <w:bookmarkEnd w:id="210"/>
          </w:p>
        </w:tc>
        <w:tc>
          <w:tcPr>
            <w:tcW w:w="1842" w:type="dxa"/>
            <w:tcBorders>
              <w:top w:val="single" w:sz="4" w:space="0" w:color="auto"/>
              <w:left w:val="single" w:sz="4" w:space="0" w:color="auto"/>
              <w:bottom w:val="single" w:sz="4" w:space="0" w:color="auto"/>
              <w:right w:val="single" w:sz="4" w:space="0" w:color="auto"/>
            </w:tcBorders>
          </w:tcPr>
          <w:p w14:paraId="5A7B60C4" w14:textId="38EA9472"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bookmarkStart w:id="211" w:name="_Toc446601984"/>
            <w:r w:rsidRPr="00646603">
              <w:rPr>
                <w:rFonts w:ascii="Times New Roman" w:hAnsi="Times New Roman" w:cs="Times New Roman"/>
              </w:rPr>
              <w:t>60 минут</w:t>
            </w:r>
            <w:bookmarkEnd w:id="211"/>
          </w:p>
        </w:tc>
        <w:tc>
          <w:tcPr>
            <w:tcW w:w="1985" w:type="dxa"/>
            <w:tcBorders>
              <w:top w:val="single" w:sz="4" w:space="0" w:color="auto"/>
              <w:left w:val="single" w:sz="4" w:space="0" w:color="auto"/>
              <w:bottom w:val="single" w:sz="4" w:space="0" w:color="auto"/>
              <w:right w:val="single" w:sz="4" w:space="0" w:color="auto"/>
            </w:tcBorders>
          </w:tcPr>
          <w:p w14:paraId="30898D4A" w14:textId="03B2D9BC" w:rsidR="00F10121" w:rsidRPr="00646603" w:rsidRDefault="00F10121" w:rsidP="00175F72">
            <w:pPr>
              <w:widowControl w:val="0"/>
              <w:autoSpaceDE w:val="0"/>
              <w:autoSpaceDN w:val="0"/>
              <w:adjustRightInd w:val="0"/>
              <w:spacing w:after="0" w:line="240" w:lineRule="auto"/>
              <w:ind w:firstLine="540"/>
              <w:jc w:val="center"/>
              <w:rPr>
                <w:rFonts w:ascii="Times New Roman" w:hAnsi="Times New Roman" w:cs="Times New Roman"/>
              </w:rPr>
            </w:pPr>
            <w:r w:rsidRPr="00646603">
              <w:rPr>
                <w:rFonts w:ascii="Times New Roman" w:hAnsi="Times New Roman" w:cs="Times New Roman"/>
              </w:rPr>
              <w:t>60 минут</w:t>
            </w:r>
          </w:p>
        </w:tc>
        <w:tc>
          <w:tcPr>
            <w:tcW w:w="6833" w:type="dxa"/>
            <w:tcBorders>
              <w:top w:val="single" w:sz="4" w:space="0" w:color="auto"/>
              <w:left w:val="single" w:sz="4" w:space="0" w:color="auto"/>
              <w:bottom w:val="single" w:sz="4" w:space="0" w:color="auto"/>
              <w:right w:val="single" w:sz="4" w:space="0" w:color="auto"/>
            </w:tcBorders>
            <w:hideMark/>
          </w:tcPr>
          <w:p w14:paraId="7DFE53A6" w14:textId="3C82CFD3" w:rsidR="00F10121" w:rsidRPr="00646603" w:rsidRDefault="00F10121" w:rsidP="00F1012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Если отсутствуют необходимые для предоставления Услуги документы, указанные в п. 10.1 Регламента, сотрудник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F10121" w:rsidRPr="00646603" w14:paraId="37B57197" w14:textId="77777777" w:rsidTr="009D2B34">
        <w:trPr>
          <w:trHeight w:val="1029"/>
        </w:trPr>
        <w:tc>
          <w:tcPr>
            <w:tcW w:w="2235" w:type="dxa"/>
            <w:vMerge/>
            <w:tcBorders>
              <w:left w:val="single" w:sz="4" w:space="0" w:color="auto"/>
              <w:bottom w:val="single" w:sz="4" w:space="0" w:color="auto"/>
              <w:right w:val="single" w:sz="4" w:space="0" w:color="auto"/>
            </w:tcBorders>
          </w:tcPr>
          <w:p w14:paraId="32E265F1" w14:textId="77777777" w:rsidR="00F10121" w:rsidRPr="00646603" w:rsidRDefault="00F10121" w:rsidP="00F10121">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right w:val="single" w:sz="4" w:space="0" w:color="auto"/>
            </w:tcBorders>
          </w:tcPr>
          <w:p w14:paraId="326D9FA0" w14:textId="5E5046DA" w:rsidR="00F10121" w:rsidRPr="00646603" w:rsidRDefault="00F10121" w:rsidP="00F10121">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Контроль предоставления результата запросов</w:t>
            </w:r>
            <w:r w:rsidRPr="00646603" w:rsidDel="00457094">
              <w:rPr>
                <w:rFonts w:ascii="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tcPr>
          <w:p w14:paraId="32918522" w14:textId="5FD0D47F"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bookmarkStart w:id="212" w:name="_Toc446601985"/>
            <w:r w:rsidRPr="00646603">
              <w:rPr>
                <w:rFonts w:ascii="Times New Roman" w:hAnsi="Times New Roman" w:cs="Times New Roman"/>
              </w:rPr>
              <w:t xml:space="preserve">До 5 рабочих </w:t>
            </w:r>
            <w:bookmarkEnd w:id="212"/>
            <w:r w:rsidRPr="00646603">
              <w:rPr>
                <w:rFonts w:ascii="Times New Roman" w:hAnsi="Times New Roman" w:cs="Times New Roman"/>
              </w:rPr>
              <w:t>дней</w:t>
            </w:r>
          </w:p>
        </w:tc>
        <w:tc>
          <w:tcPr>
            <w:tcW w:w="1985" w:type="dxa"/>
            <w:tcBorders>
              <w:top w:val="single" w:sz="4" w:space="0" w:color="auto"/>
              <w:left w:val="single" w:sz="4" w:space="0" w:color="auto"/>
              <w:right w:val="single" w:sz="4" w:space="0" w:color="auto"/>
            </w:tcBorders>
          </w:tcPr>
          <w:p w14:paraId="5BECB761" w14:textId="52609BBD" w:rsidR="00F10121" w:rsidRPr="00175F72" w:rsidRDefault="00F10121" w:rsidP="00175F72">
            <w:pPr>
              <w:pStyle w:val="18"/>
              <w:jc w:val="center"/>
              <w:rPr>
                <w:rFonts w:ascii="Times New Roman" w:eastAsiaTheme="minorHAnsi" w:hAnsi="Times New Roman"/>
                <w:lang w:eastAsia="en-US"/>
              </w:rPr>
            </w:pPr>
            <w:r w:rsidRPr="00175F72">
              <w:rPr>
                <w:rFonts w:ascii="Times New Roman" w:eastAsiaTheme="minorHAnsi" w:hAnsi="Times New Roman"/>
                <w:lang w:eastAsia="en-US"/>
              </w:rPr>
              <w:t>До 5 рабочих дней</w:t>
            </w:r>
          </w:p>
        </w:tc>
        <w:tc>
          <w:tcPr>
            <w:tcW w:w="6833" w:type="dxa"/>
            <w:tcBorders>
              <w:top w:val="single" w:sz="4" w:space="0" w:color="auto"/>
              <w:left w:val="single" w:sz="4" w:space="0" w:color="auto"/>
              <w:right w:val="single" w:sz="4" w:space="0" w:color="auto"/>
            </w:tcBorders>
          </w:tcPr>
          <w:p w14:paraId="1848B0DB" w14:textId="6F560138" w:rsidR="00F10121" w:rsidRPr="00646603" w:rsidRDefault="003F05A3" w:rsidP="00F10121">
            <w:pPr>
              <w:widowControl w:val="0"/>
              <w:autoSpaceDE w:val="0"/>
              <w:autoSpaceDN w:val="0"/>
              <w:adjustRightInd w:val="0"/>
              <w:spacing w:after="0" w:line="240" w:lineRule="auto"/>
              <w:ind w:firstLine="540"/>
              <w:jc w:val="both"/>
              <w:rPr>
                <w:rFonts w:ascii="Times New Roman" w:hAnsi="Times New Roman" w:cs="Times New Roman"/>
              </w:rPr>
            </w:pPr>
            <w:r w:rsidRPr="003F05A3">
              <w:rPr>
                <w:rFonts w:ascii="Times New Roman" w:eastAsia="Calibri" w:hAnsi="Times New Roman" w:cs="Times New Roman"/>
                <w:lang w:eastAsia="ru-RU"/>
              </w:rPr>
              <w:t>Ответы на межведомственные запросы поступают в ЕИС ОУ.</w:t>
            </w:r>
            <w:r>
              <w:rPr>
                <w:rFonts w:ascii="Times New Roman" w:eastAsia="Calibri" w:hAnsi="Times New Roman" w:cs="Times New Roman"/>
                <w:lang w:eastAsia="ru-RU"/>
              </w:rPr>
              <w:t xml:space="preserve"> </w:t>
            </w:r>
            <w:r w:rsidR="00F10121" w:rsidRPr="00646603">
              <w:rPr>
                <w:rFonts w:ascii="Times New Roman" w:hAnsi="Times New Roman" w:cs="Times New Roman"/>
              </w:rPr>
              <w:t>Проверка поступления ответов на межведомственные запросы.</w:t>
            </w:r>
          </w:p>
        </w:tc>
      </w:tr>
    </w:tbl>
    <w:p w14:paraId="13F6AF89" w14:textId="77777777" w:rsidR="009E3EF9" w:rsidRPr="00646603" w:rsidRDefault="009E3EF9" w:rsidP="00AB6DB7">
      <w:pPr>
        <w:widowControl w:val="0"/>
        <w:autoSpaceDE w:val="0"/>
        <w:autoSpaceDN w:val="0"/>
        <w:adjustRightInd w:val="0"/>
        <w:spacing w:after="0" w:line="240" w:lineRule="auto"/>
        <w:jc w:val="center"/>
        <w:outlineLvl w:val="2"/>
        <w:rPr>
          <w:rFonts w:ascii="Times New Roman" w:hAnsi="Times New Roman" w:cs="Times New Roman"/>
          <w:b/>
        </w:rPr>
      </w:pPr>
    </w:p>
    <w:p w14:paraId="7ADC2372" w14:textId="7585AA10" w:rsidR="00AB6DB7" w:rsidRPr="00FC6A1D" w:rsidRDefault="00AB6DB7" w:rsidP="00FC6A1D">
      <w:pPr>
        <w:pStyle w:val="ac"/>
        <w:numPr>
          <w:ilvl w:val="0"/>
          <w:numId w:val="40"/>
        </w:numPr>
        <w:jc w:val="center"/>
        <w:rPr>
          <w:rStyle w:val="afffb"/>
          <w:rFonts w:ascii="Times New Roman" w:hAnsi="Times New Roman"/>
          <w:i w:val="0"/>
          <w:sz w:val="24"/>
          <w:szCs w:val="24"/>
        </w:rPr>
      </w:pPr>
      <w:bookmarkStart w:id="213" w:name="_Toc446601986"/>
      <w:bookmarkStart w:id="214" w:name="_Toc440552927"/>
      <w:bookmarkStart w:id="215" w:name="_Toc440553535"/>
      <w:r w:rsidRPr="00FC6A1D">
        <w:rPr>
          <w:rStyle w:val="afffb"/>
          <w:rFonts w:ascii="Times New Roman" w:hAnsi="Times New Roman"/>
          <w:i w:val="0"/>
          <w:sz w:val="24"/>
          <w:szCs w:val="24"/>
        </w:rPr>
        <w:t xml:space="preserve"> </w:t>
      </w:r>
      <w:r w:rsidR="00BC398A" w:rsidRPr="00FC6A1D">
        <w:rPr>
          <w:rStyle w:val="afffb"/>
          <w:rFonts w:ascii="Times New Roman" w:hAnsi="Times New Roman"/>
          <w:i w:val="0"/>
          <w:sz w:val="24"/>
          <w:szCs w:val="24"/>
        </w:rPr>
        <w:t>Принятие решения о предоставлении (об отказе в предоставлении) услуги</w:t>
      </w:r>
      <w:bookmarkEnd w:id="213"/>
      <w:r w:rsidR="00A06BE4" w:rsidRPr="00FC6A1D">
        <w:rPr>
          <w:rStyle w:val="afffb"/>
          <w:rFonts w:ascii="Times New Roman" w:hAnsi="Times New Roman"/>
          <w:i w:val="0"/>
          <w:sz w:val="24"/>
          <w:szCs w:val="24"/>
        </w:rPr>
        <w:t xml:space="preserve"> </w:t>
      </w:r>
      <w:bookmarkEnd w:id="214"/>
      <w:bookmarkEnd w:id="215"/>
      <w:r w:rsidR="006F0038" w:rsidRPr="00FC6A1D">
        <w:rPr>
          <w:rStyle w:val="afffb"/>
          <w:rFonts w:ascii="Times New Roman" w:hAnsi="Times New Roman"/>
          <w:i w:val="0"/>
          <w:sz w:val="24"/>
          <w:szCs w:val="24"/>
        </w:rPr>
        <w:t>(</w:t>
      </w:r>
      <w:r w:rsidR="00335DF1" w:rsidRPr="00FC6A1D">
        <w:rPr>
          <w:rStyle w:val="afffb"/>
          <w:rFonts w:ascii="Times New Roman" w:hAnsi="Times New Roman"/>
          <w:i w:val="0"/>
          <w:sz w:val="24"/>
          <w:szCs w:val="24"/>
        </w:rPr>
        <w:t>перв</w:t>
      </w:r>
      <w:r w:rsidR="006F0038" w:rsidRPr="00FC6A1D">
        <w:rPr>
          <w:rStyle w:val="afffb"/>
          <w:rFonts w:ascii="Times New Roman" w:hAnsi="Times New Roman"/>
          <w:i w:val="0"/>
          <w:sz w:val="24"/>
          <w:szCs w:val="24"/>
        </w:rPr>
        <w:t>ый</w:t>
      </w:r>
      <w:r w:rsidR="00335DF1" w:rsidRPr="00FC6A1D">
        <w:rPr>
          <w:rStyle w:val="afffb"/>
          <w:rFonts w:ascii="Times New Roman" w:hAnsi="Times New Roman"/>
          <w:i w:val="0"/>
          <w:sz w:val="24"/>
          <w:szCs w:val="24"/>
        </w:rPr>
        <w:t xml:space="preserve"> этап</w:t>
      </w:r>
      <w:r w:rsidR="006F0038" w:rsidRPr="00FC6A1D">
        <w:rPr>
          <w:rStyle w:val="afffb"/>
          <w:rFonts w:ascii="Times New Roman" w:hAnsi="Times New Roman"/>
          <w:i w:val="0"/>
          <w:sz w:val="24"/>
          <w:szCs w:val="24"/>
        </w:rPr>
        <w:t>)</w:t>
      </w:r>
      <w:r w:rsidR="00D21E37" w:rsidRPr="00FC6A1D">
        <w:rPr>
          <w:rStyle w:val="afffb"/>
          <w:rFonts w:ascii="Times New Roman" w:hAnsi="Times New Roman"/>
          <w:i w:val="0"/>
          <w:sz w:val="24"/>
          <w:szCs w:val="24"/>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833"/>
      </w:tblGrid>
      <w:tr w:rsidR="00F10121" w:rsidRPr="00646603" w14:paraId="7BA4FC95" w14:textId="77777777" w:rsidTr="009D2B34">
        <w:tc>
          <w:tcPr>
            <w:tcW w:w="2235" w:type="dxa"/>
            <w:tcBorders>
              <w:top w:val="single" w:sz="4" w:space="0" w:color="auto"/>
              <w:left w:val="single" w:sz="4" w:space="0" w:color="auto"/>
              <w:bottom w:val="single" w:sz="4" w:space="0" w:color="auto"/>
              <w:right w:val="single" w:sz="4" w:space="0" w:color="auto"/>
            </w:tcBorders>
            <w:hideMark/>
          </w:tcPr>
          <w:p w14:paraId="6A48C712"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16" w:name="_Toc440552928"/>
            <w:bookmarkStart w:id="217" w:name="_Toc440553536"/>
            <w:bookmarkStart w:id="218" w:name="_Toc446601987"/>
            <w:r w:rsidRPr="00DB793D">
              <w:rPr>
                <w:rFonts w:ascii="Times New Roman" w:eastAsia="Times New Roman" w:hAnsi="Times New Roman" w:cs="Times New Roman"/>
                <w:b/>
              </w:rPr>
              <w:t>Место выполнения процедуры/используемая ИС</w:t>
            </w:r>
            <w:bookmarkEnd w:id="216"/>
            <w:bookmarkEnd w:id="217"/>
            <w:bookmarkEnd w:id="218"/>
          </w:p>
        </w:tc>
        <w:tc>
          <w:tcPr>
            <w:tcW w:w="2268" w:type="dxa"/>
            <w:tcBorders>
              <w:top w:val="single" w:sz="4" w:space="0" w:color="auto"/>
              <w:left w:val="single" w:sz="4" w:space="0" w:color="auto"/>
              <w:bottom w:val="single" w:sz="4" w:space="0" w:color="auto"/>
              <w:right w:val="single" w:sz="4" w:space="0" w:color="auto"/>
            </w:tcBorders>
            <w:hideMark/>
          </w:tcPr>
          <w:p w14:paraId="0509E4B8"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19" w:name="_Toc440552929"/>
            <w:bookmarkStart w:id="220" w:name="_Toc440553537"/>
            <w:bookmarkStart w:id="221" w:name="_Toc446601988"/>
            <w:r w:rsidRPr="00DB793D">
              <w:rPr>
                <w:rFonts w:ascii="Times New Roman" w:eastAsia="Times New Roman" w:hAnsi="Times New Roman" w:cs="Times New Roman"/>
                <w:b/>
              </w:rPr>
              <w:t>Административные действия</w:t>
            </w:r>
            <w:bookmarkEnd w:id="219"/>
            <w:bookmarkEnd w:id="220"/>
            <w:bookmarkEnd w:id="221"/>
          </w:p>
        </w:tc>
        <w:tc>
          <w:tcPr>
            <w:tcW w:w="1842" w:type="dxa"/>
            <w:tcBorders>
              <w:top w:val="single" w:sz="4" w:space="0" w:color="auto"/>
              <w:left w:val="single" w:sz="4" w:space="0" w:color="auto"/>
              <w:bottom w:val="single" w:sz="4" w:space="0" w:color="auto"/>
              <w:right w:val="single" w:sz="4" w:space="0" w:color="auto"/>
            </w:tcBorders>
            <w:hideMark/>
          </w:tcPr>
          <w:p w14:paraId="67981EE3"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22" w:name="_Toc440552930"/>
            <w:bookmarkStart w:id="223" w:name="_Toc440553538"/>
            <w:bookmarkStart w:id="224" w:name="_Toc446601989"/>
            <w:r w:rsidRPr="00DB793D">
              <w:rPr>
                <w:rFonts w:ascii="Times New Roman" w:eastAsia="Times New Roman" w:hAnsi="Times New Roman" w:cs="Times New Roman"/>
                <w:b/>
              </w:rPr>
              <w:t>Срок выполнения</w:t>
            </w:r>
            <w:bookmarkEnd w:id="222"/>
            <w:bookmarkEnd w:id="223"/>
            <w:bookmarkEnd w:id="224"/>
          </w:p>
        </w:tc>
        <w:tc>
          <w:tcPr>
            <w:tcW w:w="1985" w:type="dxa"/>
            <w:tcBorders>
              <w:top w:val="single" w:sz="4" w:space="0" w:color="auto"/>
              <w:left w:val="single" w:sz="4" w:space="0" w:color="auto"/>
              <w:bottom w:val="single" w:sz="4" w:space="0" w:color="auto"/>
              <w:right w:val="single" w:sz="4" w:space="0" w:color="auto"/>
            </w:tcBorders>
          </w:tcPr>
          <w:p w14:paraId="0ECE5F45" w14:textId="5E2646AA"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Трудозатраты</w:t>
            </w:r>
          </w:p>
        </w:tc>
        <w:tc>
          <w:tcPr>
            <w:tcW w:w="6833" w:type="dxa"/>
            <w:tcBorders>
              <w:top w:val="single" w:sz="4" w:space="0" w:color="auto"/>
              <w:left w:val="single" w:sz="4" w:space="0" w:color="auto"/>
              <w:bottom w:val="single" w:sz="4" w:space="0" w:color="auto"/>
              <w:right w:val="single" w:sz="4" w:space="0" w:color="auto"/>
            </w:tcBorders>
            <w:hideMark/>
          </w:tcPr>
          <w:p w14:paraId="51E5E592" w14:textId="0BDF410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25" w:name="_Toc440552931"/>
            <w:bookmarkStart w:id="226" w:name="_Toc440553539"/>
            <w:bookmarkStart w:id="227" w:name="_Toc446601990"/>
            <w:r w:rsidRPr="00DB793D">
              <w:rPr>
                <w:rFonts w:ascii="Times New Roman" w:eastAsia="Times New Roman" w:hAnsi="Times New Roman" w:cs="Times New Roman"/>
                <w:b/>
              </w:rPr>
              <w:t>Содержание действия</w:t>
            </w:r>
            <w:bookmarkEnd w:id="225"/>
            <w:bookmarkEnd w:id="226"/>
            <w:bookmarkEnd w:id="227"/>
          </w:p>
        </w:tc>
      </w:tr>
      <w:tr w:rsidR="00F10121" w:rsidRPr="00646603" w14:paraId="1576806E" w14:textId="77777777" w:rsidTr="009D2B34">
        <w:trPr>
          <w:trHeight w:val="1575"/>
        </w:trPr>
        <w:tc>
          <w:tcPr>
            <w:tcW w:w="2235" w:type="dxa"/>
            <w:vMerge w:val="restart"/>
            <w:tcBorders>
              <w:top w:val="single" w:sz="4" w:space="0" w:color="auto"/>
              <w:left w:val="single" w:sz="4" w:space="0" w:color="auto"/>
              <w:right w:val="single" w:sz="4" w:space="0" w:color="auto"/>
            </w:tcBorders>
            <w:hideMark/>
          </w:tcPr>
          <w:p w14:paraId="7EB99CEF" w14:textId="07527D85" w:rsidR="003F05A3" w:rsidRPr="003F05A3" w:rsidRDefault="00F10121" w:rsidP="003F05A3">
            <w:pPr>
              <w:spacing w:after="0" w:line="240" w:lineRule="auto"/>
              <w:jc w:val="both"/>
              <w:rPr>
                <w:rFonts w:ascii="Times New Roman" w:eastAsia="Calibri" w:hAnsi="Times New Roman" w:cs="Times New Roman"/>
                <w:lang w:eastAsia="ru-RU"/>
              </w:rPr>
            </w:pPr>
            <w:bookmarkStart w:id="228" w:name="_Toc440552932"/>
            <w:bookmarkStart w:id="229" w:name="_Toc440553540"/>
            <w:bookmarkStart w:id="230" w:name="_Toc446601991"/>
            <w:r w:rsidRPr="00175F72">
              <w:rPr>
                <w:rFonts w:ascii="Times New Roman" w:eastAsia="Calibri" w:hAnsi="Times New Roman" w:cs="Times New Roman"/>
                <w:lang w:eastAsia="ru-RU"/>
              </w:rPr>
              <w:t>Администрация/</w:t>
            </w:r>
            <w:r w:rsidR="003F05A3">
              <w:t xml:space="preserve"> </w:t>
            </w:r>
          </w:p>
          <w:p w14:paraId="037AEB93" w14:textId="24E2BC4C" w:rsidR="00F10121" w:rsidRPr="00646603" w:rsidRDefault="003F05A3" w:rsidP="003F05A3">
            <w:pPr>
              <w:spacing w:after="0" w:line="240" w:lineRule="auto"/>
              <w:jc w:val="both"/>
              <w:rPr>
                <w:rFonts w:ascii="Times New Roman" w:hAnsi="Times New Roman" w:cs="Times New Roman"/>
              </w:rPr>
            </w:pPr>
            <w:r w:rsidRPr="003F05A3">
              <w:rPr>
                <w:rFonts w:ascii="Times New Roman" w:eastAsia="Calibri" w:hAnsi="Times New Roman" w:cs="Times New Roman"/>
                <w:lang w:eastAsia="ru-RU"/>
              </w:rPr>
              <w:t>ЕИС ОУ</w:t>
            </w:r>
            <w:bookmarkEnd w:id="228"/>
            <w:bookmarkEnd w:id="229"/>
            <w:bookmarkEnd w:id="230"/>
          </w:p>
        </w:tc>
        <w:tc>
          <w:tcPr>
            <w:tcW w:w="2268" w:type="dxa"/>
            <w:tcBorders>
              <w:top w:val="single" w:sz="4" w:space="0" w:color="auto"/>
              <w:left w:val="single" w:sz="4" w:space="0" w:color="auto"/>
              <w:bottom w:val="single" w:sz="4" w:space="0" w:color="auto"/>
              <w:right w:val="single" w:sz="4" w:space="0" w:color="auto"/>
            </w:tcBorders>
            <w:hideMark/>
          </w:tcPr>
          <w:p w14:paraId="1DAC1B3B" w14:textId="72CEDFF5" w:rsidR="00F10121" w:rsidRPr="00646603" w:rsidRDefault="00F10121" w:rsidP="00C86AF6">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Проверка заявления и документов на наличие оснований для отказа в предоставлении услуги</w:t>
            </w:r>
          </w:p>
        </w:tc>
        <w:tc>
          <w:tcPr>
            <w:tcW w:w="1842" w:type="dxa"/>
            <w:tcBorders>
              <w:top w:val="single" w:sz="4" w:space="0" w:color="auto"/>
              <w:left w:val="single" w:sz="4" w:space="0" w:color="auto"/>
              <w:bottom w:val="single" w:sz="4" w:space="0" w:color="auto"/>
              <w:right w:val="single" w:sz="4" w:space="0" w:color="auto"/>
            </w:tcBorders>
          </w:tcPr>
          <w:p w14:paraId="25E26D91" w14:textId="1E2C0F7D"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bookmarkStart w:id="231" w:name="_Toc440552934"/>
            <w:bookmarkStart w:id="232" w:name="_Toc440553542"/>
            <w:bookmarkStart w:id="233" w:name="_Toc446601992"/>
            <w:r w:rsidRPr="00646603">
              <w:rPr>
                <w:rFonts w:ascii="Times New Roman" w:hAnsi="Times New Roman" w:cs="Times New Roman"/>
              </w:rPr>
              <w:t>1 календарный д</w:t>
            </w:r>
            <w:bookmarkEnd w:id="231"/>
            <w:bookmarkEnd w:id="232"/>
            <w:bookmarkEnd w:id="233"/>
            <w:r w:rsidRPr="00646603">
              <w:rPr>
                <w:rFonts w:ascii="Times New Roman" w:hAnsi="Times New Roman" w:cs="Times New Roman"/>
              </w:rPr>
              <w:t>ень</w:t>
            </w:r>
          </w:p>
        </w:tc>
        <w:tc>
          <w:tcPr>
            <w:tcW w:w="1985" w:type="dxa"/>
            <w:tcBorders>
              <w:top w:val="single" w:sz="4" w:space="0" w:color="auto"/>
              <w:left w:val="single" w:sz="4" w:space="0" w:color="auto"/>
              <w:right w:val="single" w:sz="4" w:space="0" w:color="auto"/>
            </w:tcBorders>
          </w:tcPr>
          <w:p w14:paraId="3C83AF85" w14:textId="0F7E70BD" w:rsidR="00F10121" w:rsidRPr="00646603" w:rsidRDefault="00F10121" w:rsidP="00175F72">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1 календарный день</w:t>
            </w:r>
          </w:p>
        </w:tc>
        <w:tc>
          <w:tcPr>
            <w:tcW w:w="6833" w:type="dxa"/>
            <w:tcBorders>
              <w:top w:val="single" w:sz="4" w:space="0" w:color="auto"/>
              <w:left w:val="single" w:sz="4" w:space="0" w:color="auto"/>
              <w:right w:val="single" w:sz="4" w:space="0" w:color="auto"/>
            </w:tcBorders>
            <w:hideMark/>
          </w:tcPr>
          <w:p w14:paraId="3D739060" w14:textId="1E29969C" w:rsidR="00F10121" w:rsidRPr="00646603" w:rsidRDefault="00F10121" w:rsidP="009C272B">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Основания для отказа приведены в пункте 12 Административного регламента.</w:t>
            </w:r>
          </w:p>
        </w:tc>
      </w:tr>
      <w:tr w:rsidR="00F10121" w:rsidRPr="00646603" w14:paraId="5AAAC194" w14:textId="77777777" w:rsidTr="009D2B34">
        <w:trPr>
          <w:trHeight w:val="1155"/>
        </w:trPr>
        <w:tc>
          <w:tcPr>
            <w:tcW w:w="2235" w:type="dxa"/>
            <w:vMerge/>
            <w:tcBorders>
              <w:left w:val="single" w:sz="4" w:space="0" w:color="auto"/>
              <w:right w:val="single" w:sz="4" w:space="0" w:color="auto"/>
            </w:tcBorders>
          </w:tcPr>
          <w:p w14:paraId="47864B0D" w14:textId="77777777" w:rsidR="00F10121" w:rsidRPr="00646603" w:rsidRDefault="00F10121" w:rsidP="00AB6DB7">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05FA1010" w14:textId="3415CC94" w:rsidR="00F10121" w:rsidRPr="00646603" w:rsidRDefault="00F10121" w:rsidP="003F1D0A">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Оценка документов на соответствие требованиям нормативных правовых актов Российской Федерации, Московской области, строительным нормативам и правилам</w:t>
            </w:r>
          </w:p>
        </w:tc>
        <w:tc>
          <w:tcPr>
            <w:tcW w:w="1842" w:type="dxa"/>
            <w:tcBorders>
              <w:top w:val="single" w:sz="4" w:space="0" w:color="auto"/>
              <w:left w:val="single" w:sz="4" w:space="0" w:color="auto"/>
              <w:bottom w:val="single" w:sz="4" w:space="0" w:color="auto"/>
              <w:right w:val="single" w:sz="4" w:space="0" w:color="auto"/>
            </w:tcBorders>
          </w:tcPr>
          <w:p w14:paraId="6546DD39" w14:textId="7ACE28D0"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bookmarkStart w:id="234" w:name="_Toc446601993"/>
            <w:r w:rsidRPr="00646603">
              <w:rPr>
                <w:rFonts w:ascii="Times New Roman" w:hAnsi="Times New Roman" w:cs="Times New Roman"/>
              </w:rPr>
              <w:t xml:space="preserve">1 календарный </w:t>
            </w:r>
            <w:bookmarkEnd w:id="234"/>
            <w:r w:rsidRPr="00646603">
              <w:rPr>
                <w:rFonts w:ascii="Times New Roman" w:hAnsi="Times New Roman" w:cs="Times New Roman"/>
              </w:rPr>
              <w:t>день</w:t>
            </w:r>
          </w:p>
        </w:tc>
        <w:tc>
          <w:tcPr>
            <w:tcW w:w="1985" w:type="dxa"/>
            <w:tcBorders>
              <w:left w:val="single" w:sz="4" w:space="0" w:color="auto"/>
              <w:right w:val="single" w:sz="4" w:space="0" w:color="auto"/>
            </w:tcBorders>
          </w:tcPr>
          <w:p w14:paraId="20347FDA" w14:textId="3CCEEC44" w:rsidR="00F10121" w:rsidRPr="00646603" w:rsidRDefault="00F10121" w:rsidP="00175F72">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1 календарный день</w:t>
            </w:r>
          </w:p>
        </w:tc>
        <w:tc>
          <w:tcPr>
            <w:tcW w:w="6833" w:type="dxa"/>
            <w:tcBorders>
              <w:left w:val="single" w:sz="4" w:space="0" w:color="auto"/>
              <w:right w:val="single" w:sz="4" w:space="0" w:color="auto"/>
            </w:tcBorders>
          </w:tcPr>
          <w:p w14:paraId="6AA1C260" w14:textId="4F75056C" w:rsidR="00F10121" w:rsidRPr="00646603" w:rsidRDefault="00F10121" w:rsidP="001E790D">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Специалист ответственный за принятие решения о предоставлении (об отказе в предоставлении) </w:t>
            </w:r>
            <w:r w:rsidR="001E790D" w:rsidRPr="00646603">
              <w:rPr>
                <w:rFonts w:ascii="Times New Roman" w:hAnsi="Times New Roman" w:cs="Times New Roman"/>
              </w:rPr>
              <w:t>У</w:t>
            </w:r>
            <w:r w:rsidRPr="00646603">
              <w:rPr>
                <w:rFonts w:ascii="Times New Roman" w:hAnsi="Times New Roman" w:cs="Times New Roman"/>
              </w:rPr>
              <w:t xml:space="preserve">слуги проводит проверку документов на соответствие нормативным правовым актам, которые приведены в приложении № 3 к </w:t>
            </w:r>
            <w:r w:rsidR="001E790D" w:rsidRPr="00646603">
              <w:rPr>
                <w:rFonts w:ascii="Times New Roman" w:hAnsi="Times New Roman" w:cs="Times New Roman"/>
              </w:rPr>
              <w:t>А</w:t>
            </w:r>
            <w:r w:rsidRPr="00646603">
              <w:rPr>
                <w:rFonts w:ascii="Times New Roman" w:hAnsi="Times New Roman" w:cs="Times New Roman"/>
              </w:rPr>
              <w:t>дминистративному регламенту.</w:t>
            </w:r>
          </w:p>
        </w:tc>
      </w:tr>
      <w:tr w:rsidR="00F10121" w:rsidRPr="00646603" w14:paraId="0E5159DE" w14:textId="77777777" w:rsidTr="009D2B34">
        <w:trPr>
          <w:trHeight w:val="1170"/>
        </w:trPr>
        <w:tc>
          <w:tcPr>
            <w:tcW w:w="2235" w:type="dxa"/>
            <w:vMerge/>
            <w:tcBorders>
              <w:left w:val="single" w:sz="4" w:space="0" w:color="auto"/>
              <w:right w:val="single" w:sz="4" w:space="0" w:color="auto"/>
            </w:tcBorders>
          </w:tcPr>
          <w:p w14:paraId="0A409BCA" w14:textId="77777777" w:rsidR="00F10121" w:rsidRPr="00646603" w:rsidRDefault="00F10121" w:rsidP="00AB6DB7">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BA54A7B" w14:textId="4B5DFCE2" w:rsidR="00F10121" w:rsidRPr="00646603" w:rsidRDefault="00F10121" w:rsidP="00175F72">
            <w:pPr>
              <w:widowControl w:val="0"/>
              <w:autoSpaceDE w:val="0"/>
              <w:autoSpaceDN w:val="0"/>
              <w:adjustRightInd w:val="0"/>
              <w:spacing w:after="0" w:line="240" w:lineRule="auto"/>
              <w:rPr>
                <w:rFonts w:ascii="Times New Roman" w:hAnsi="Times New Roman" w:cs="Times New Roman"/>
              </w:rPr>
            </w:pPr>
            <w:bookmarkStart w:id="235" w:name="_Toc446601994"/>
            <w:r w:rsidRPr="00646603">
              <w:rPr>
                <w:rFonts w:ascii="Times New Roman" w:hAnsi="Times New Roman" w:cs="Times New Roman"/>
              </w:rPr>
              <w:t>Проверка проекта переустройства и (или) перепланировки жилого помещения (далее - проект) на соответствие требованиям к составу проекта переустройства и (или) перепланировки жилого помещения.</w:t>
            </w:r>
            <w:bookmarkEnd w:id="235"/>
          </w:p>
        </w:tc>
        <w:tc>
          <w:tcPr>
            <w:tcW w:w="1842" w:type="dxa"/>
            <w:tcBorders>
              <w:top w:val="single" w:sz="4" w:space="0" w:color="auto"/>
              <w:left w:val="single" w:sz="4" w:space="0" w:color="auto"/>
              <w:bottom w:val="single" w:sz="4" w:space="0" w:color="auto"/>
              <w:right w:val="single" w:sz="4" w:space="0" w:color="auto"/>
            </w:tcBorders>
          </w:tcPr>
          <w:p w14:paraId="3F273011" w14:textId="544D46CE" w:rsidR="00F10121" w:rsidRPr="00646603" w:rsidRDefault="00776948" w:rsidP="00175F72">
            <w:pPr>
              <w:widowControl w:val="0"/>
              <w:autoSpaceDE w:val="0"/>
              <w:autoSpaceDN w:val="0"/>
              <w:adjustRightInd w:val="0"/>
              <w:spacing w:after="0" w:line="240" w:lineRule="auto"/>
              <w:jc w:val="center"/>
              <w:rPr>
                <w:rFonts w:ascii="Times New Roman" w:hAnsi="Times New Roman" w:cs="Times New Roman"/>
              </w:rPr>
            </w:pPr>
            <w:bookmarkStart w:id="236" w:name="_Toc446601995"/>
            <w:r>
              <w:rPr>
                <w:rFonts w:ascii="Times New Roman" w:hAnsi="Times New Roman" w:cs="Times New Roman"/>
              </w:rPr>
              <w:t>3</w:t>
            </w:r>
            <w:r w:rsidR="00F10121" w:rsidRPr="00646603">
              <w:rPr>
                <w:rFonts w:ascii="Times New Roman" w:hAnsi="Times New Roman" w:cs="Times New Roman"/>
              </w:rPr>
              <w:t xml:space="preserve"> календарных дня</w:t>
            </w:r>
            <w:bookmarkEnd w:id="236"/>
          </w:p>
        </w:tc>
        <w:tc>
          <w:tcPr>
            <w:tcW w:w="1985" w:type="dxa"/>
            <w:tcBorders>
              <w:left w:val="single" w:sz="4" w:space="0" w:color="auto"/>
              <w:right w:val="single" w:sz="4" w:space="0" w:color="auto"/>
            </w:tcBorders>
          </w:tcPr>
          <w:p w14:paraId="0595B25F" w14:textId="7089F74F" w:rsidR="00F10121" w:rsidRPr="00646603" w:rsidRDefault="00776948" w:rsidP="00175F7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3 </w:t>
            </w:r>
            <w:r w:rsidR="006F0038" w:rsidRPr="00646603">
              <w:rPr>
                <w:rFonts w:ascii="Times New Roman" w:hAnsi="Times New Roman" w:cs="Times New Roman"/>
              </w:rPr>
              <w:t>календарных дня</w:t>
            </w:r>
          </w:p>
        </w:tc>
        <w:tc>
          <w:tcPr>
            <w:tcW w:w="6833" w:type="dxa"/>
            <w:tcBorders>
              <w:left w:val="single" w:sz="4" w:space="0" w:color="auto"/>
              <w:right w:val="single" w:sz="4" w:space="0" w:color="auto"/>
            </w:tcBorders>
          </w:tcPr>
          <w:p w14:paraId="5D6BDEDB" w14:textId="4CB5E5A4" w:rsidR="00F10121" w:rsidRPr="00646603" w:rsidRDefault="00F10121" w:rsidP="003D3F2D">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Специалист ответственный за принятие решения о предоставлении (об отказе в предоставлении) </w:t>
            </w:r>
            <w:r w:rsidR="001E790D" w:rsidRPr="00646603">
              <w:rPr>
                <w:rFonts w:ascii="Times New Roman" w:hAnsi="Times New Roman" w:cs="Times New Roman"/>
              </w:rPr>
              <w:t>У</w:t>
            </w:r>
            <w:r w:rsidRPr="00646603">
              <w:rPr>
                <w:rFonts w:ascii="Times New Roman" w:hAnsi="Times New Roman" w:cs="Times New Roman"/>
              </w:rPr>
              <w:t>слуги проводит проверку требования к проекту, которые приведены в приложении № 1</w:t>
            </w:r>
            <w:r w:rsidR="003D3F2D">
              <w:rPr>
                <w:rFonts w:ascii="Times New Roman" w:hAnsi="Times New Roman" w:cs="Times New Roman"/>
              </w:rPr>
              <w:t>0</w:t>
            </w:r>
            <w:r w:rsidRPr="00646603">
              <w:rPr>
                <w:rFonts w:ascii="Times New Roman" w:hAnsi="Times New Roman" w:cs="Times New Roman"/>
              </w:rPr>
              <w:t xml:space="preserve"> к </w:t>
            </w:r>
            <w:r w:rsidR="003D3F2D">
              <w:rPr>
                <w:rFonts w:ascii="Times New Roman" w:hAnsi="Times New Roman" w:cs="Times New Roman"/>
              </w:rPr>
              <w:t>А</w:t>
            </w:r>
            <w:r w:rsidRPr="00646603">
              <w:rPr>
                <w:rFonts w:ascii="Times New Roman" w:hAnsi="Times New Roman" w:cs="Times New Roman"/>
              </w:rPr>
              <w:t>дминистративному регламенту.</w:t>
            </w:r>
          </w:p>
        </w:tc>
      </w:tr>
      <w:tr w:rsidR="00F10121" w:rsidRPr="00646603" w14:paraId="105CB0B2" w14:textId="77777777" w:rsidTr="009D2B34">
        <w:trPr>
          <w:trHeight w:val="1170"/>
        </w:trPr>
        <w:tc>
          <w:tcPr>
            <w:tcW w:w="2235" w:type="dxa"/>
            <w:vMerge/>
            <w:tcBorders>
              <w:left w:val="single" w:sz="4" w:space="0" w:color="auto"/>
              <w:right w:val="single" w:sz="4" w:space="0" w:color="auto"/>
            </w:tcBorders>
          </w:tcPr>
          <w:p w14:paraId="21D103A2" w14:textId="77777777" w:rsidR="00F10121" w:rsidRPr="00646603" w:rsidRDefault="00F10121" w:rsidP="00AB6DB7">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A852867" w14:textId="04964F7F" w:rsidR="00F10121" w:rsidRPr="00646603" w:rsidRDefault="00F10121" w:rsidP="00175F72">
            <w:pPr>
              <w:widowControl w:val="0"/>
              <w:autoSpaceDE w:val="0"/>
              <w:autoSpaceDN w:val="0"/>
              <w:adjustRightInd w:val="0"/>
              <w:spacing w:after="0" w:line="240" w:lineRule="auto"/>
              <w:rPr>
                <w:rFonts w:ascii="Times New Roman" w:hAnsi="Times New Roman" w:cs="Times New Roman"/>
              </w:rPr>
            </w:pPr>
            <w:r w:rsidRPr="00646603">
              <w:rPr>
                <w:rFonts w:ascii="Times New Roman" w:hAnsi="Times New Roman" w:cs="Times New Roman"/>
              </w:rPr>
              <w:t>Получение согласия Главархитектуры Московской области, в Порядке, установленном Правительством Московской области.</w:t>
            </w:r>
          </w:p>
        </w:tc>
        <w:tc>
          <w:tcPr>
            <w:tcW w:w="1842" w:type="dxa"/>
            <w:tcBorders>
              <w:top w:val="single" w:sz="4" w:space="0" w:color="auto"/>
              <w:left w:val="single" w:sz="4" w:space="0" w:color="auto"/>
              <w:bottom w:val="single" w:sz="4" w:space="0" w:color="auto"/>
              <w:right w:val="single" w:sz="4" w:space="0" w:color="auto"/>
            </w:tcBorders>
          </w:tcPr>
          <w:p w14:paraId="116BED5C" w14:textId="17BAF02E" w:rsidR="00F10121" w:rsidRPr="00646603" w:rsidRDefault="00F10121" w:rsidP="00776948">
            <w:pPr>
              <w:widowControl w:val="0"/>
              <w:autoSpaceDE w:val="0"/>
              <w:autoSpaceDN w:val="0"/>
              <w:adjustRightInd w:val="0"/>
              <w:spacing w:after="0" w:line="240" w:lineRule="auto"/>
              <w:jc w:val="center"/>
              <w:rPr>
                <w:rFonts w:ascii="Times New Roman" w:hAnsi="Times New Roman" w:cs="Times New Roman"/>
              </w:rPr>
            </w:pPr>
            <w:r w:rsidRPr="00646603">
              <w:rPr>
                <w:rFonts w:ascii="Times New Roman" w:hAnsi="Times New Roman" w:cs="Times New Roman"/>
              </w:rPr>
              <w:t>1 календарны</w:t>
            </w:r>
            <w:r w:rsidR="00776948">
              <w:rPr>
                <w:rFonts w:ascii="Times New Roman" w:hAnsi="Times New Roman" w:cs="Times New Roman"/>
              </w:rPr>
              <w:t>х</w:t>
            </w:r>
            <w:r w:rsidRPr="00646603">
              <w:rPr>
                <w:rFonts w:ascii="Times New Roman" w:hAnsi="Times New Roman" w:cs="Times New Roman"/>
              </w:rPr>
              <w:t xml:space="preserve"> </w:t>
            </w:r>
            <w:r w:rsidR="00776948">
              <w:rPr>
                <w:rFonts w:ascii="Times New Roman" w:hAnsi="Times New Roman" w:cs="Times New Roman"/>
              </w:rPr>
              <w:t>дня</w:t>
            </w:r>
          </w:p>
        </w:tc>
        <w:tc>
          <w:tcPr>
            <w:tcW w:w="1985" w:type="dxa"/>
            <w:tcBorders>
              <w:left w:val="single" w:sz="4" w:space="0" w:color="auto"/>
              <w:right w:val="single" w:sz="4" w:space="0" w:color="auto"/>
            </w:tcBorders>
          </w:tcPr>
          <w:p w14:paraId="28EF6A81" w14:textId="70CCBBCC" w:rsidR="00F10121" w:rsidRPr="00646603" w:rsidRDefault="006F0038" w:rsidP="00776948">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1 календарны</w:t>
            </w:r>
            <w:r w:rsidR="00776948">
              <w:rPr>
                <w:rFonts w:ascii="Times New Roman" w:hAnsi="Times New Roman" w:cs="Times New Roman"/>
              </w:rPr>
              <w:t>х</w:t>
            </w:r>
            <w:r w:rsidRPr="00646603">
              <w:rPr>
                <w:rFonts w:ascii="Times New Roman" w:hAnsi="Times New Roman" w:cs="Times New Roman"/>
              </w:rPr>
              <w:t xml:space="preserve"> </w:t>
            </w:r>
            <w:r w:rsidR="00776948">
              <w:rPr>
                <w:rFonts w:ascii="Times New Roman" w:hAnsi="Times New Roman" w:cs="Times New Roman"/>
              </w:rPr>
              <w:t>дня</w:t>
            </w:r>
          </w:p>
        </w:tc>
        <w:tc>
          <w:tcPr>
            <w:tcW w:w="6833" w:type="dxa"/>
            <w:tcBorders>
              <w:left w:val="single" w:sz="4" w:space="0" w:color="auto"/>
              <w:right w:val="single" w:sz="4" w:space="0" w:color="auto"/>
            </w:tcBorders>
          </w:tcPr>
          <w:p w14:paraId="747D9226" w14:textId="5AE89D82" w:rsidR="00F10121" w:rsidRPr="00646603" w:rsidRDefault="00F10121" w:rsidP="002927A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Порядок получения согласия установлен Постановлением Правительства Московской области от 08.04.2015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tc>
      </w:tr>
      <w:tr w:rsidR="00F10121" w:rsidRPr="00646603" w14:paraId="4093964D" w14:textId="77777777" w:rsidTr="009D2B34">
        <w:trPr>
          <w:trHeight w:val="2783"/>
        </w:trPr>
        <w:tc>
          <w:tcPr>
            <w:tcW w:w="2235" w:type="dxa"/>
            <w:vMerge/>
            <w:tcBorders>
              <w:left w:val="single" w:sz="4" w:space="0" w:color="auto"/>
              <w:right w:val="single" w:sz="4" w:space="0" w:color="auto"/>
            </w:tcBorders>
          </w:tcPr>
          <w:p w14:paraId="0F9498BC" w14:textId="77777777" w:rsidR="00F10121" w:rsidRPr="00646603" w:rsidRDefault="00F10121" w:rsidP="00AB6DB7">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right w:val="single" w:sz="4" w:space="0" w:color="auto"/>
            </w:tcBorders>
          </w:tcPr>
          <w:p w14:paraId="52B41347" w14:textId="33414865" w:rsidR="00F10121" w:rsidRPr="00646603" w:rsidRDefault="00F10121" w:rsidP="00175F72">
            <w:pPr>
              <w:widowControl w:val="0"/>
              <w:autoSpaceDE w:val="0"/>
              <w:autoSpaceDN w:val="0"/>
              <w:adjustRightInd w:val="0"/>
              <w:spacing w:after="0" w:line="240" w:lineRule="auto"/>
              <w:rPr>
                <w:rFonts w:ascii="Times New Roman" w:hAnsi="Times New Roman" w:cs="Times New Roman"/>
              </w:rPr>
            </w:pPr>
            <w:r w:rsidRPr="00646603">
              <w:rPr>
                <w:rFonts w:ascii="Times New Roman" w:hAnsi="Times New Roman" w:cs="Times New Roman"/>
              </w:rPr>
              <w:t>Подготовка результата оказания услуги</w:t>
            </w:r>
          </w:p>
        </w:tc>
        <w:tc>
          <w:tcPr>
            <w:tcW w:w="1842" w:type="dxa"/>
            <w:tcBorders>
              <w:top w:val="single" w:sz="4" w:space="0" w:color="auto"/>
              <w:left w:val="single" w:sz="4" w:space="0" w:color="auto"/>
              <w:right w:val="single" w:sz="4" w:space="0" w:color="auto"/>
            </w:tcBorders>
          </w:tcPr>
          <w:p w14:paraId="04A80C69" w14:textId="7FC393FE" w:rsidR="00F10121" w:rsidRPr="00646603" w:rsidRDefault="00776948" w:rsidP="00175F72">
            <w:pPr>
              <w:widowControl w:val="0"/>
              <w:autoSpaceDE w:val="0"/>
              <w:autoSpaceDN w:val="0"/>
              <w:adjustRightInd w:val="0"/>
              <w:spacing w:after="0" w:line="240" w:lineRule="auto"/>
              <w:jc w:val="center"/>
              <w:rPr>
                <w:rFonts w:ascii="Times New Roman" w:hAnsi="Times New Roman" w:cs="Times New Roman"/>
              </w:rPr>
            </w:pPr>
            <w:bookmarkStart w:id="237" w:name="_Toc446601996"/>
            <w:r>
              <w:rPr>
                <w:rFonts w:ascii="Times New Roman" w:hAnsi="Times New Roman" w:cs="Times New Roman"/>
              </w:rPr>
              <w:t xml:space="preserve">2 </w:t>
            </w:r>
            <w:r w:rsidR="00F10121" w:rsidRPr="00646603">
              <w:rPr>
                <w:rFonts w:ascii="Times New Roman" w:hAnsi="Times New Roman" w:cs="Times New Roman"/>
              </w:rPr>
              <w:t>календарны</w:t>
            </w:r>
            <w:r>
              <w:rPr>
                <w:rFonts w:ascii="Times New Roman" w:hAnsi="Times New Roman" w:cs="Times New Roman"/>
              </w:rPr>
              <w:t>х</w:t>
            </w:r>
            <w:r w:rsidR="00F10121" w:rsidRPr="00646603">
              <w:rPr>
                <w:rFonts w:ascii="Times New Roman" w:hAnsi="Times New Roman" w:cs="Times New Roman"/>
              </w:rPr>
              <w:t xml:space="preserve"> </w:t>
            </w:r>
            <w:r>
              <w:rPr>
                <w:rFonts w:ascii="Times New Roman" w:hAnsi="Times New Roman" w:cs="Times New Roman"/>
              </w:rPr>
              <w:t>дня</w:t>
            </w:r>
          </w:p>
          <w:bookmarkEnd w:id="237"/>
          <w:p w14:paraId="6154605C" w14:textId="621BDB50"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p>
        </w:tc>
        <w:tc>
          <w:tcPr>
            <w:tcW w:w="1985" w:type="dxa"/>
            <w:tcBorders>
              <w:left w:val="single" w:sz="4" w:space="0" w:color="auto"/>
              <w:right w:val="single" w:sz="4" w:space="0" w:color="auto"/>
            </w:tcBorders>
          </w:tcPr>
          <w:p w14:paraId="3359D22F" w14:textId="18E5C38A" w:rsidR="006F0038" w:rsidRPr="00646603" w:rsidRDefault="00776948" w:rsidP="00175F7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6F0038" w:rsidRPr="00646603">
              <w:rPr>
                <w:rFonts w:ascii="Times New Roman" w:hAnsi="Times New Roman" w:cs="Times New Roman"/>
              </w:rPr>
              <w:t xml:space="preserve"> календарны</w:t>
            </w:r>
            <w:r>
              <w:rPr>
                <w:rFonts w:ascii="Times New Roman" w:hAnsi="Times New Roman" w:cs="Times New Roman"/>
              </w:rPr>
              <w:t>х</w:t>
            </w:r>
            <w:r w:rsidR="006F0038" w:rsidRPr="00646603">
              <w:rPr>
                <w:rFonts w:ascii="Times New Roman" w:hAnsi="Times New Roman" w:cs="Times New Roman"/>
              </w:rPr>
              <w:t xml:space="preserve"> </w:t>
            </w:r>
            <w:r>
              <w:rPr>
                <w:rFonts w:ascii="Times New Roman" w:hAnsi="Times New Roman" w:cs="Times New Roman"/>
              </w:rPr>
              <w:t>дня</w:t>
            </w:r>
          </w:p>
          <w:p w14:paraId="378F9F13" w14:textId="77777777" w:rsidR="00F10121" w:rsidRPr="00646603" w:rsidRDefault="00F10121" w:rsidP="00175F72">
            <w:pPr>
              <w:widowControl w:val="0"/>
              <w:autoSpaceDE w:val="0"/>
              <w:autoSpaceDN w:val="0"/>
              <w:adjustRightInd w:val="0"/>
              <w:spacing w:after="0" w:line="240" w:lineRule="auto"/>
              <w:ind w:firstLine="540"/>
              <w:jc w:val="both"/>
              <w:rPr>
                <w:rFonts w:ascii="Times New Roman" w:hAnsi="Times New Roman" w:cs="Times New Roman"/>
              </w:rPr>
            </w:pPr>
          </w:p>
        </w:tc>
        <w:tc>
          <w:tcPr>
            <w:tcW w:w="6833" w:type="dxa"/>
            <w:tcBorders>
              <w:left w:val="single" w:sz="4" w:space="0" w:color="auto"/>
              <w:right w:val="single" w:sz="4" w:space="0" w:color="auto"/>
            </w:tcBorders>
          </w:tcPr>
          <w:p w14:paraId="7D0193E4" w14:textId="78B07EC8" w:rsidR="00F10121" w:rsidRPr="00646603" w:rsidRDefault="00F10121" w:rsidP="001E790D">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Специалист ответственный за принятие решения о предоставлении (об отказе в предоставлении) </w:t>
            </w:r>
            <w:r w:rsidR="001E790D" w:rsidRPr="00646603">
              <w:rPr>
                <w:rFonts w:ascii="Times New Roman" w:hAnsi="Times New Roman" w:cs="Times New Roman"/>
              </w:rPr>
              <w:t>У</w:t>
            </w:r>
            <w:r w:rsidRPr="00646603">
              <w:rPr>
                <w:rFonts w:ascii="Times New Roman" w:hAnsi="Times New Roman" w:cs="Times New Roman"/>
              </w:rPr>
              <w:t>слуги подготавливает соответствующее решение, подписывает его у должностного лица Администрации.</w:t>
            </w:r>
          </w:p>
        </w:tc>
      </w:tr>
    </w:tbl>
    <w:p w14:paraId="60E77FFA" w14:textId="77777777" w:rsidR="002927A9" w:rsidRPr="00646603" w:rsidRDefault="002927A9" w:rsidP="00AB6DB7">
      <w:pPr>
        <w:widowControl w:val="0"/>
        <w:autoSpaceDE w:val="0"/>
        <w:autoSpaceDN w:val="0"/>
        <w:adjustRightInd w:val="0"/>
        <w:spacing w:after="0" w:line="240" w:lineRule="auto"/>
        <w:jc w:val="center"/>
        <w:outlineLvl w:val="2"/>
        <w:rPr>
          <w:rFonts w:ascii="Times New Roman" w:hAnsi="Times New Roman" w:cs="Times New Roman"/>
          <w:b/>
        </w:rPr>
      </w:pPr>
      <w:bookmarkStart w:id="238" w:name="_Toc440552935"/>
      <w:bookmarkStart w:id="239" w:name="_Toc440553543"/>
      <w:bookmarkStart w:id="240" w:name="_Toc446601998"/>
    </w:p>
    <w:p w14:paraId="515E91FF" w14:textId="7C17EB46" w:rsidR="00AB6DB7" w:rsidRPr="00FC6A1D" w:rsidRDefault="00AB6DB7"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Выдача документ</w:t>
      </w:r>
      <w:r w:rsidR="002A7B10" w:rsidRPr="00FC6A1D">
        <w:rPr>
          <w:rStyle w:val="afffb"/>
          <w:rFonts w:ascii="Times New Roman" w:hAnsi="Times New Roman"/>
          <w:i w:val="0"/>
          <w:sz w:val="24"/>
          <w:szCs w:val="24"/>
        </w:rPr>
        <w:t>а</w:t>
      </w:r>
      <w:r w:rsidRPr="00FC6A1D">
        <w:rPr>
          <w:rStyle w:val="afffb"/>
          <w:rFonts w:ascii="Times New Roman" w:hAnsi="Times New Roman"/>
          <w:i w:val="0"/>
          <w:sz w:val="24"/>
          <w:szCs w:val="24"/>
        </w:rPr>
        <w:t xml:space="preserve">, </w:t>
      </w:r>
      <w:r w:rsidR="002A7B10" w:rsidRPr="00FC6A1D">
        <w:rPr>
          <w:rStyle w:val="afffb"/>
          <w:rFonts w:ascii="Times New Roman" w:hAnsi="Times New Roman"/>
          <w:i w:val="0"/>
          <w:sz w:val="24"/>
          <w:szCs w:val="24"/>
        </w:rPr>
        <w:t>являющегося результатом</w:t>
      </w:r>
      <w:r w:rsidRPr="00FC6A1D">
        <w:rPr>
          <w:rStyle w:val="afffb"/>
          <w:rFonts w:ascii="Times New Roman" w:hAnsi="Times New Roman"/>
          <w:i w:val="0"/>
          <w:sz w:val="24"/>
          <w:szCs w:val="24"/>
        </w:rPr>
        <w:t xml:space="preserve"> предоставление услуги </w:t>
      </w:r>
      <w:r w:rsidR="00A06BE4" w:rsidRPr="00FC6A1D">
        <w:rPr>
          <w:rStyle w:val="afffb"/>
          <w:rFonts w:ascii="Times New Roman" w:hAnsi="Times New Roman"/>
          <w:i w:val="0"/>
          <w:sz w:val="24"/>
          <w:szCs w:val="24"/>
        </w:rPr>
        <w:t>(первый этап)</w:t>
      </w:r>
      <w:bookmarkEnd w:id="238"/>
      <w:bookmarkEnd w:id="239"/>
      <w:bookmarkEnd w:id="240"/>
    </w:p>
    <w:p w14:paraId="3CA9CC13" w14:textId="77777777" w:rsidR="00175F72" w:rsidRPr="00646603" w:rsidRDefault="00175F72" w:rsidP="00175F72">
      <w:pPr>
        <w:pStyle w:val="2-"/>
        <w:spacing w:before="0" w:after="0"/>
        <w:jc w:val="left"/>
        <w:outlineLvl w:val="0"/>
        <w:rPr>
          <w:i w:val="0"/>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833"/>
      </w:tblGrid>
      <w:tr w:rsidR="006F0038" w:rsidRPr="00646603" w14:paraId="35DB7752" w14:textId="77777777" w:rsidTr="009D2B34">
        <w:tc>
          <w:tcPr>
            <w:tcW w:w="2235" w:type="dxa"/>
            <w:tcBorders>
              <w:top w:val="single" w:sz="4" w:space="0" w:color="auto"/>
              <w:left w:val="single" w:sz="4" w:space="0" w:color="auto"/>
              <w:bottom w:val="single" w:sz="4" w:space="0" w:color="auto"/>
              <w:right w:val="single" w:sz="4" w:space="0" w:color="auto"/>
            </w:tcBorders>
            <w:hideMark/>
          </w:tcPr>
          <w:p w14:paraId="3413B875" w14:textId="77777777"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41" w:name="_Toc440552936"/>
            <w:bookmarkStart w:id="242" w:name="_Toc440553544"/>
            <w:bookmarkStart w:id="243" w:name="_Toc446601999"/>
            <w:r w:rsidRPr="00DB793D">
              <w:rPr>
                <w:rFonts w:ascii="Times New Roman" w:eastAsia="Times New Roman" w:hAnsi="Times New Roman" w:cs="Times New Roman"/>
                <w:b/>
              </w:rPr>
              <w:t>Место выполнения процедуры/используемая ИС</w:t>
            </w:r>
            <w:bookmarkEnd w:id="241"/>
            <w:bookmarkEnd w:id="242"/>
            <w:bookmarkEnd w:id="243"/>
          </w:p>
        </w:tc>
        <w:tc>
          <w:tcPr>
            <w:tcW w:w="2268" w:type="dxa"/>
            <w:tcBorders>
              <w:top w:val="single" w:sz="4" w:space="0" w:color="auto"/>
              <w:left w:val="single" w:sz="4" w:space="0" w:color="auto"/>
              <w:bottom w:val="single" w:sz="4" w:space="0" w:color="auto"/>
              <w:right w:val="single" w:sz="4" w:space="0" w:color="auto"/>
            </w:tcBorders>
            <w:hideMark/>
          </w:tcPr>
          <w:p w14:paraId="73982BA7" w14:textId="77777777"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44" w:name="_Toc440552937"/>
            <w:bookmarkStart w:id="245" w:name="_Toc440553545"/>
            <w:bookmarkStart w:id="246" w:name="_Toc446602000"/>
            <w:r w:rsidRPr="00DB793D">
              <w:rPr>
                <w:rFonts w:ascii="Times New Roman" w:eastAsia="Times New Roman" w:hAnsi="Times New Roman" w:cs="Times New Roman"/>
                <w:b/>
              </w:rPr>
              <w:t>Административные действия</w:t>
            </w:r>
            <w:bookmarkEnd w:id="244"/>
            <w:bookmarkEnd w:id="245"/>
            <w:bookmarkEnd w:id="246"/>
          </w:p>
        </w:tc>
        <w:tc>
          <w:tcPr>
            <w:tcW w:w="1842" w:type="dxa"/>
            <w:tcBorders>
              <w:top w:val="single" w:sz="4" w:space="0" w:color="auto"/>
              <w:left w:val="single" w:sz="4" w:space="0" w:color="auto"/>
              <w:bottom w:val="single" w:sz="4" w:space="0" w:color="auto"/>
              <w:right w:val="single" w:sz="4" w:space="0" w:color="auto"/>
            </w:tcBorders>
            <w:hideMark/>
          </w:tcPr>
          <w:p w14:paraId="2FCFACFD" w14:textId="77777777"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47" w:name="_Toc440552938"/>
            <w:bookmarkStart w:id="248" w:name="_Toc440553546"/>
            <w:bookmarkStart w:id="249" w:name="_Toc446602001"/>
            <w:r w:rsidRPr="00DB793D">
              <w:rPr>
                <w:rFonts w:ascii="Times New Roman" w:eastAsia="Times New Roman" w:hAnsi="Times New Roman" w:cs="Times New Roman"/>
                <w:b/>
              </w:rPr>
              <w:t>Срок выполнения</w:t>
            </w:r>
            <w:bookmarkEnd w:id="247"/>
            <w:bookmarkEnd w:id="248"/>
            <w:bookmarkEnd w:id="249"/>
          </w:p>
        </w:tc>
        <w:tc>
          <w:tcPr>
            <w:tcW w:w="1985" w:type="dxa"/>
            <w:tcBorders>
              <w:top w:val="single" w:sz="4" w:space="0" w:color="auto"/>
              <w:left w:val="single" w:sz="4" w:space="0" w:color="auto"/>
              <w:bottom w:val="single" w:sz="4" w:space="0" w:color="auto"/>
              <w:right w:val="single" w:sz="4" w:space="0" w:color="auto"/>
            </w:tcBorders>
          </w:tcPr>
          <w:p w14:paraId="6D9620BB" w14:textId="01A46631"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Трудозатраты</w:t>
            </w:r>
          </w:p>
        </w:tc>
        <w:tc>
          <w:tcPr>
            <w:tcW w:w="6833" w:type="dxa"/>
            <w:tcBorders>
              <w:top w:val="single" w:sz="4" w:space="0" w:color="auto"/>
              <w:left w:val="single" w:sz="4" w:space="0" w:color="auto"/>
              <w:bottom w:val="single" w:sz="4" w:space="0" w:color="auto"/>
              <w:right w:val="single" w:sz="4" w:space="0" w:color="auto"/>
            </w:tcBorders>
            <w:hideMark/>
          </w:tcPr>
          <w:p w14:paraId="4D2C418C" w14:textId="40789919"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50" w:name="_Toc440552939"/>
            <w:bookmarkStart w:id="251" w:name="_Toc440553547"/>
            <w:bookmarkStart w:id="252" w:name="_Toc446602002"/>
            <w:r w:rsidRPr="00DB793D">
              <w:rPr>
                <w:rFonts w:ascii="Times New Roman" w:eastAsia="Times New Roman" w:hAnsi="Times New Roman" w:cs="Times New Roman"/>
                <w:b/>
              </w:rPr>
              <w:t>Содержание действия</w:t>
            </w:r>
            <w:bookmarkEnd w:id="250"/>
            <w:bookmarkEnd w:id="251"/>
            <w:bookmarkEnd w:id="252"/>
          </w:p>
        </w:tc>
      </w:tr>
      <w:tr w:rsidR="006F0038" w:rsidRPr="00646603" w14:paraId="6179A81C" w14:textId="77777777" w:rsidTr="009D2B34">
        <w:tc>
          <w:tcPr>
            <w:tcW w:w="2235" w:type="dxa"/>
            <w:tcBorders>
              <w:top w:val="single" w:sz="4" w:space="0" w:color="auto"/>
              <w:left w:val="single" w:sz="4" w:space="0" w:color="auto"/>
              <w:bottom w:val="single" w:sz="4" w:space="0" w:color="auto"/>
              <w:right w:val="single" w:sz="4" w:space="0" w:color="auto"/>
            </w:tcBorders>
            <w:hideMark/>
          </w:tcPr>
          <w:p w14:paraId="3F7D4800" w14:textId="0C0FECD0" w:rsidR="006F0038" w:rsidRPr="00646603" w:rsidRDefault="006F0038" w:rsidP="00175F72">
            <w:pPr>
              <w:spacing w:after="0" w:line="240" w:lineRule="auto"/>
              <w:jc w:val="center"/>
              <w:rPr>
                <w:rFonts w:ascii="Times New Roman" w:hAnsi="Times New Roman" w:cs="Times New Roman"/>
              </w:rPr>
            </w:pPr>
            <w:bookmarkStart w:id="253" w:name="_Toc446602003"/>
            <w:r w:rsidRPr="00175F72">
              <w:rPr>
                <w:rFonts w:ascii="Times New Roman" w:eastAsia="Calibri" w:hAnsi="Times New Roman" w:cs="Times New Roman"/>
                <w:lang w:eastAsia="ru-RU"/>
              </w:rPr>
              <w:lastRenderedPageBreak/>
              <w:t>МФЦ</w:t>
            </w:r>
            <w:bookmarkEnd w:id="253"/>
            <w:r w:rsidRPr="00175F72">
              <w:rPr>
                <w:rFonts w:ascii="Times New Roman" w:eastAsia="Calibri" w:hAnsi="Times New Roman" w:cs="Times New Roman"/>
                <w:lang w:eastAsia="ru-RU"/>
              </w:rPr>
              <w:t>/РПГУ</w:t>
            </w:r>
          </w:p>
        </w:tc>
        <w:tc>
          <w:tcPr>
            <w:tcW w:w="2268" w:type="dxa"/>
            <w:tcBorders>
              <w:top w:val="single" w:sz="4" w:space="0" w:color="auto"/>
              <w:left w:val="single" w:sz="4" w:space="0" w:color="auto"/>
              <w:bottom w:val="single" w:sz="4" w:space="0" w:color="auto"/>
              <w:right w:val="single" w:sz="4" w:space="0" w:color="auto"/>
            </w:tcBorders>
            <w:hideMark/>
          </w:tcPr>
          <w:p w14:paraId="443FFF37" w14:textId="77777777" w:rsidR="006F0038" w:rsidRPr="00646603" w:rsidRDefault="006F0038" w:rsidP="00175F72">
            <w:pPr>
              <w:widowControl w:val="0"/>
              <w:autoSpaceDE w:val="0"/>
              <w:autoSpaceDN w:val="0"/>
              <w:adjustRightInd w:val="0"/>
              <w:spacing w:after="0" w:line="240" w:lineRule="auto"/>
              <w:jc w:val="center"/>
              <w:rPr>
                <w:rFonts w:ascii="Times New Roman" w:hAnsi="Times New Roman" w:cs="Times New Roman"/>
              </w:rPr>
            </w:pPr>
            <w:bookmarkStart w:id="254" w:name="_Toc440552941"/>
            <w:bookmarkStart w:id="255" w:name="_Toc440553549"/>
            <w:bookmarkStart w:id="256" w:name="_Toc446602004"/>
            <w:r w:rsidRPr="00646603">
              <w:rPr>
                <w:rFonts w:ascii="Times New Roman" w:hAnsi="Times New Roman" w:cs="Times New Roman"/>
              </w:rPr>
              <w:t>Выдача документа, являющегося результатом предоставление услуги</w:t>
            </w:r>
            <w:bookmarkEnd w:id="254"/>
            <w:bookmarkEnd w:id="255"/>
            <w:bookmarkEnd w:id="256"/>
          </w:p>
        </w:tc>
        <w:tc>
          <w:tcPr>
            <w:tcW w:w="1842" w:type="dxa"/>
            <w:tcBorders>
              <w:top w:val="single" w:sz="4" w:space="0" w:color="auto"/>
              <w:left w:val="single" w:sz="4" w:space="0" w:color="auto"/>
              <w:bottom w:val="single" w:sz="4" w:space="0" w:color="auto"/>
              <w:right w:val="single" w:sz="4" w:space="0" w:color="auto"/>
            </w:tcBorders>
          </w:tcPr>
          <w:p w14:paraId="2C3A3F83" w14:textId="0EC927CA" w:rsidR="006F0038" w:rsidRPr="00646603" w:rsidRDefault="006F0038" w:rsidP="00776948">
            <w:pPr>
              <w:widowControl w:val="0"/>
              <w:autoSpaceDE w:val="0"/>
              <w:autoSpaceDN w:val="0"/>
              <w:adjustRightInd w:val="0"/>
              <w:spacing w:after="0" w:line="240" w:lineRule="auto"/>
              <w:jc w:val="center"/>
              <w:rPr>
                <w:rFonts w:ascii="Times New Roman" w:hAnsi="Times New Roman" w:cs="Times New Roman"/>
              </w:rPr>
            </w:pPr>
            <w:bookmarkStart w:id="257" w:name="_Toc440552942"/>
            <w:bookmarkStart w:id="258" w:name="_Toc440553550"/>
            <w:bookmarkStart w:id="259" w:name="_Toc446602005"/>
            <w:r w:rsidRPr="00646603">
              <w:rPr>
                <w:rFonts w:ascii="Times New Roman" w:hAnsi="Times New Roman" w:cs="Times New Roman"/>
              </w:rPr>
              <w:t xml:space="preserve">2 </w:t>
            </w:r>
            <w:r w:rsidR="00776948">
              <w:rPr>
                <w:rFonts w:ascii="Times New Roman" w:hAnsi="Times New Roman" w:cs="Times New Roman"/>
              </w:rPr>
              <w:t>календарных</w:t>
            </w:r>
            <w:r w:rsidRPr="00646603">
              <w:rPr>
                <w:rFonts w:ascii="Times New Roman" w:hAnsi="Times New Roman" w:cs="Times New Roman"/>
              </w:rPr>
              <w:t xml:space="preserve"> дня</w:t>
            </w:r>
            <w:bookmarkEnd w:id="257"/>
            <w:bookmarkEnd w:id="258"/>
            <w:bookmarkEnd w:id="259"/>
          </w:p>
        </w:tc>
        <w:tc>
          <w:tcPr>
            <w:tcW w:w="1985" w:type="dxa"/>
            <w:tcBorders>
              <w:top w:val="single" w:sz="4" w:space="0" w:color="auto"/>
              <w:left w:val="single" w:sz="4" w:space="0" w:color="auto"/>
              <w:bottom w:val="single" w:sz="4" w:space="0" w:color="auto"/>
              <w:right w:val="single" w:sz="4" w:space="0" w:color="auto"/>
            </w:tcBorders>
          </w:tcPr>
          <w:p w14:paraId="4F510A90" w14:textId="1093E943" w:rsidR="006F0038" w:rsidRPr="00175F72" w:rsidRDefault="006F0038" w:rsidP="00776948">
            <w:pPr>
              <w:pStyle w:val="18"/>
              <w:jc w:val="both"/>
              <w:rPr>
                <w:rFonts w:ascii="Times New Roman" w:eastAsiaTheme="minorHAnsi" w:hAnsi="Times New Roman"/>
                <w:lang w:eastAsia="en-US"/>
              </w:rPr>
            </w:pPr>
            <w:r w:rsidRPr="00175F72">
              <w:rPr>
                <w:rFonts w:ascii="Times New Roman" w:eastAsiaTheme="minorHAnsi" w:hAnsi="Times New Roman"/>
                <w:lang w:eastAsia="en-US"/>
              </w:rPr>
              <w:t xml:space="preserve">2 </w:t>
            </w:r>
            <w:r w:rsidR="00776948">
              <w:rPr>
                <w:rFonts w:ascii="Times New Roman" w:eastAsiaTheme="minorHAnsi" w:hAnsi="Times New Roman"/>
                <w:lang w:eastAsia="en-US"/>
              </w:rPr>
              <w:t>календарных</w:t>
            </w:r>
            <w:r w:rsidRPr="00175F72">
              <w:rPr>
                <w:rFonts w:ascii="Times New Roman" w:eastAsiaTheme="minorHAnsi" w:hAnsi="Times New Roman"/>
                <w:lang w:eastAsia="en-US"/>
              </w:rPr>
              <w:t xml:space="preserve"> дня</w:t>
            </w:r>
          </w:p>
        </w:tc>
        <w:tc>
          <w:tcPr>
            <w:tcW w:w="6833" w:type="dxa"/>
            <w:tcBorders>
              <w:top w:val="single" w:sz="4" w:space="0" w:color="auto"/>
              <w:left w:val="single" w:sz="4" w:space="0" w:color="auto"/>
              <w:bottom w:val="single" w:sz="4" w:space="0" w:color="auto"/>
              <w:right w:val="single" w:sz="4" w:space="0" w:color="auto"/>
            </w:tcBorders>
          </w:tcPr>
          <w:p w14:paraId="51D97347" w14:textId="020F37A6" w:rsidR="006F0038" w:rsidRPr="00646603" w:rsidRDefault="006F0038" w:rsidP="009F181D">
            <w:pPr>
              <w:pStyle w:val="18"/>
              <w:ind w:firstLine="430"/>
              <w:jc w:val="both"/>
              <w:rPr>
                <w:rFonts w:ascii="Times New Roman" w:hAnsi="Times New Roman"/>
              </w:rPr>
            </w:pPr>
            <w:r w:rsidRPr="00646603">
              <w:rPr>
                <w:rFonts w:ascii="Times New Roman" w:hAnsi="Times New Roman"/>
              </w:rPr>
              <w:t xml:space="preserve">Информация о результате предоставления Услуги поступает в АИС МФЦ в день регистрации в </w:t>
            </w:r>
            <w:r w:rsidR="003F05A3">
              <w:rPr>
                <w:rFonts w:ascii="Times New Roman" w:hAnsi="Times New Roman"/>
              </w:rPr>
              <w:t>ЕИС ОУ</w:t>
            </w:r>
            <w:r w:rsidRPr="00646603">
              <w:rPr>
                <w:rFonts w:ascii="Times New Roman" w:hAnsi="Times New Roman"/>
              </w:rPr>
              <w:t xml:space="preserve">, о чем МФЦ незамедлительно информирует Заявителя. </w:t>
            </w:r>
          </w:p>
          <w:p w14:paraId="1E285F29" w14:textId="0A7485A1" w:rsidR="006F0038" w:rsidRPr="00646603" w:rsidRDefault="006F0038" w:rsidP="009F181D">
            <w:pPr>
              <w:pStyle w:val="18"/>
              <w:ind w:firstLine="542"/>
              <w:jc w:val="both"/>
              <w:rPr>
                <w:rFonts w:ascii="Times New Roman" w:hAnsi="Times New Roman"/>
              </w:rPr>
            </w:pPr>
            <w:r w:rsidRPr="00646603">
              <w:rPr>
                <w:rFonts w:ascii="Times New Roman" w:hAnsi="Times New Roman"/>
              </w:rPr>
              <w:t>Результат предоставления Услуги на бумажном носителе получается МФЦ в Администраци</w:t>
            </w:r>
            <w:r w:rsidR="003D3F2D">
              <w:rPr>
                <w:rFonts w:ascii="Times New Roman" w:hAnsi="Times New Roman"/>
              </w:rPr>
              <w:t>и</w:t>
            </w:r>
            <w:r w:rsidRPr="00646603">
              <w:rPr>
                <w:rFonts w:ascii="Times New Roman" w:hAnsi="Times New Roman"/>
              </w:rPr>
              <w:t xml:space="preserve"> в течение </w:t>
            </w:r>
            <w:r w:rsidRPr="0013731F">
              <w:rPr>
                <w:rFonts w:ascii="Times New Roman" w:hAnsi="Times New Roman"/>
                <w:i/>
              </w:rPr>
              <w:t>Срок указывается в соответствии с Соглашением о взаимодействии между Ведомством и ГКУ МО «МО МФЦ»</w:t>
            </w:r>
            <w:r w:rsidRPr="00646603">
              <w:rPr>
                <w:rFonts w:ascii="Times New Roman" w:hAnsi="Times New Roman"/>
                <w:color w:val="FF0000"/>
              </w:rPr>
              <w:t xml:space="preserve"> </w:t>
            </w:r>
            <w:r w:rsidRPr="00646603">
              <w:rPr>
                <w:rFonts w:ascii="Times New Roman" w:hAnsi="Times New Roman"/>
              </w:rPr>
              <w:t>рабочих дней.</w:t>
            </w:r>
          </w:p>
          <w:p w14:paraId="568F4867" w14:textId="77777777" w:rsidR="006F0038" w:rsidRPr="00646603" w:rsidRDefault="006F0038" w:rsidP="00B4555D">
            <w:pPr>
              <w:widowControl w:val="0"/>
              <w:autoSpaceDE w:val="0"/>
              <w:autoSpaceDN w:val="0"/>
              <w:adjustRightInd w:val="0"/>
              <w:spacing w:after="0" w:line="240" w:lineRule="auto"/>
              <w:jc w:val="both"/>
              <w:rPr>
                <w:rFonts w:ascii="Times New Roman" w:hAnsi="Times New Roman" w:cs="Times New Roman"/>
              </w:rPr>
            </w:pPr>
          </w:p>
          <w:p w14:paraId="0BF7E581" w14:textId="77777777" w:rsidR="006F0038" w:rsidRPr="00646603" w:rsidRDefault="006F0038" w:rsidP="00EE0C85">
            <w:pPr>
              <w:suppressAutoHyphens/>
              <w:autoSpaceDE w:val="0"/>
              <w:autoSpaceDN w:val="0"/>
              <w:adjustRightInd w:val="0"/>
              <w:spacing w:after="0" w:line="240" w:lineRule="auto"/>
              <w:jc w:val="both"/>
              <w:rPr>
                <w:rFonts w:ascii="Times New Roman" w:hAnsi="Times New Roman" w:cs="Times New Roman"/>
                <w:lang w:eastAsia="ru-RU"/>
              </w:rPr>
            </w:pPr>
            <w:r w:rsidRPr="00646603">
              <w:rPr>
                <w:rFonts w:ascii="Times New Roman" w:hAnsi="Times New Roman" w:cs="Times New Roman"/>
                <w:lang w:eastAsia="ru-RU"/>
              </w:rPr>
              <w:t>Выдача заявителю результата предоставления Услуги осуществляется способом, указанным Заявителем при подаче заявления на получение Услуги:</w:t>
            </w:r>
          </w:p>
          <w:p w14:paraId="737BCADD" w14:textId="2B46E65E" w:rsidR="006F0038" w:rsidRPr="00646603" w:rsidRDefault="006F0038" w:rsidP="00B4555D">
            <w:pPr>
              <w:suppressAutoHyphens/>
              <w:autoSpaceDE w:val="0"/>
              <w:autoSpaceDN w:val="0"/>
              <w:adjustRightInd w:val="0"/>
              <w:spacing w:after="0" w:line="240" w:lineRule="auto"/>
              <w:ind w:firstLine="430"/>
              <w:jc w:val="both"/>
              <w:rPr>
                <w:rFonts w:ascii="Times New Roman" w:hAnsi="Times New Roman" w:cs="Times New Roman"/>
                <w:lang w:eastAsia="ru-RU"/>
              </w:rPr>
            </w:pPr>
            <w:r w:rsidRPr="00646603">
              <w:rPr>
                <w:rFonts w:ascii="Times New Roman" w:hAnsi="Times New Roman" w:cs="Times New Roman"/>
                <w:b/>
                <w:lang w:eastAsia="ru-RU"/>
              </w:rPr>
              <w:t>При личном обращении в МФЦ</w:t>
            </w:r>
            <w:r w:rsidRPr="00646603">
              <w:rPr>
                <w:rFonts w:ascii="Times New Roman" w:hAnsi="Times New Roman" w:cs="Times New Roman"/>
                <w:lang w:eastAsia="ru-RU"/>
              </w:rPr>
              <w:t xml:space="preserve"> (в случае подачи документов через МФЦ):</w:t>
            </w:r>
          </w:p>
          <w:p w14:paraId="1FC58FFB" w14:textId="4D171EA8" w:rsidR="006F0038" w:rsidRPr="00646603" w:rsidRDefault="006F0038" w:rsidP="00484AB1">
            <w:pPr>
              <w:pStyle w:val="18"/>
              <w:ind w:firstLine="542"/>
              <w:jc w:val="both"/>
              <w:rPr>
                <w:rFonts w:ascii="Times New Roman" w:hAnsi="Times New Roman"/>
              </w:rPr>
            </w:pPr>
            <w:r w:rsidRPr="00646603">
              <w:rPr>
                <w:rFonts w:ascii="Times New Roman" w:hAnsi="Times New Roman"/>
              </w:rPr>
              <w:t>При прибытии Заявителя</w:t>
            </w:r>
            <w:r w:rsidR="003D3F2D">
              <w:rPr>
                <w:rFonts w:ascii="Times New Roman" w:hAnsi="Times New Roman"/>
              </w:rPr>
              <w:t>,</w:t>
            </w:r>
            <w:r w:rsidRPr="00646603">
              <w:rPr>
                <w:rFonts w:ascii="Times New Roman" w:hAnsi="Times New Roman"/>
              </w:rPr>
              <w:t xml:space="preserve"> сотрудник МФЦ проверяет личность Заявителя или его представителя, полномочия </w:t>
            </w:r>
            <w:r w:rsidR="003D3F2D">
              <w:rPr>
                <w:rFonts w:ascii="Times New Roman" w:hAnsi="Times New Roman"/>
              </w:rPr>
              <w:t>П</w:t>
            </w:r>
            <w:r w:rsidRPr="00646603">
              <w:rPr>
                <w:rFonts w:ascii="Times New Roman" w:hAnsi="Times New Roman"/>
              </w:rPr>
              <w:t xml:space="preserve">редставителя </w:t>
            </w:r>
            <w:r w:rsidR="003D3F2D">
              <w:rPr>
                <w:rFonts w:ascii="Times New Roman" w:hAnsi="Times New Roman"/>
              </w:rPr>
              <w:t>з</w:t>
            </w:r>
            <w:r w:rsidRPr="00646603">
              <w:rPr>
                <w:rFonts w:ascii="Times New Roman" w:hAnsi="Times New Roman"/>
              </w:rPr>
              <w:t xml:space="preserve">аявителя, выдает под роспись решение о согласовании переустройства или перепланировки жилого помещения или решение об отказе в предоставлении Услуги. </w:t>
            </w:r>
          </w:p>
          <w:p w14:paraId="59970CEF" w14:textId="77777777"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В случае неполучения Заявителем в МФЦ в течение 20-ти дней с момента информирования о готовности результата предоставления Услуги, данные документы направляются Заявителю по почте заказным письмом с уведомлением о вручении по адресу, указанному в заявлении.</w:t>
            </w:r>
          </w:p>
          <w:p w14:paraId="76C3F89B" w14:textId="5088408A"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b/>
              </w:rPr>
              <w:t>При личном обращении в МФЦ</w:t>
            </w:r>
            <w:r w:rsidRPr="00646603">
              <w:rPr>
                <w:rFonts w:ascii="Times New Roman" w:hAnsi="Times New Roman" w:cs="Times New Roman"/>
              </w:rPr>
              <w:t xml:space="preserve"> (посредством подачи документов через РПГУ):</w:t>
            </w:r>
          </w:p>
          <w:p w14:paraId="55FE2F3E" w14:textId="573DE694" w:rsidR="006F0038" w:rsidRPr="00646603" w:rsidRDefault="006F0038" w:rsidP="00672F44">
            <w:pPr>
              <w:pStyle w:val="18"/>
              <w:ind w:firstLine="542"/>
              <w:jc w:val="both"/>
              <w:rPr>
                <w:rFonts w:ascii="Times New Roman" w:hAnsi="Times New Roman"/>
              </w:rPr>
            </w:pPr>
            <w:r w:rsidRPr="00646603">
              <w:rPr>
                <w:rFonts w:ascii="Times New Roman" w:hAnsi="Times New Roman"/>
              </w:rPr>
              <w:t xml:space="preserve">При прибытии Заявителя сотрудник МФЦ проверяет личность Заявителя или его представителя, полномочия </w:t>
            </w:r>
            <w:r w:rsidR="003D3F2D">
              <w:rPr>
                <w:rFonts w:ascii="Times New Roman" w:hAnsi="Times New Roman"/>
              </w:rPr>
              <w:t>П</w:t>
            </w:r>
            <w:r w:rsidRPr="00646603">
              <w:rPr>
                <w:rFonts w:ascii="Times New Roman" w:hAnsi="Times New Roman"/>
              </w:rPr>
              <w:t xml:space="preserve">редставителя </w:t>
            </w:r>
            <w:r w:rsidR="003D3F2D">
              <w:rPr>
                <w:rFonts w:ascii="Times New Roman" w:hAnsi="Times New Roman"/>
              </w:rPr>
              <w:t>з</w:t>
            </w:r>
            <w:r w:rsidRPr="00646603">
              <w:rPr>
                <w:rFonts w:ascii="Times New Roman" w:hAnsi="Times New Roman"/>
              </w:rPr>
              <w:t>аявителя, осуществляется сверка документов</w:t>
            </w:r>
            <w:r w:rsidR="003D3F2D">
              <w:rPr>
                <w:rFonts w:ascii="Times New Roman" w:hAnsi="Times New Roman"/>
              </w:rPr>
              <w:t>,</w:t>
            </w:r>
            <w:r w:rsidRPr="00646603">
              <w:rPr>
                <w:rFonts w:ascii="Times New Roman" w:hAnsi="Times New Roman"/>
              </w:rPr>
              <w:t xml:space="preserve"> поданных в электронном виде с оригиналами, оригиналы возвращаются Заявителю.</w:t>
            </w:r>
          </w:p>
          <w:p w14:paraId="250CC3F9" w14:textId="502FF92B" w:rsidR="006F0038" w:rsidRPr="00646603" w:rsidRDefault="006F0038" w:rsidP="00B4555D">
            <w:pPr>
              <w:suppressAutoHyphens/>
              <w:autoSpaceDE w:val="0"/>
              <w:autoSpaceDN w:val="0"/>
              <w:adjustRightInd w:val="0"/>
              <w:spacing w:after="0" w:line="240" w:lineRule="auto"/>
              <w:ind w:firstLine="572"/>
              <w:jc w:val="both"/>
              <w:rPr>
                <w:rFonts w:ascii="Times New Roman" w:hAnsi="Times New Roman" w:cs="Times New Roman"/>
                <w:lang w:eastAsia="ru-RU"/>
              </w:rPr>
            </w:pPr>
            <w:r w:rsidRPr="00646603">
              <w:rPr>
                <w:rFonts w:ascii="Times New Roman" w:hAnsi="Times New Roman" w:cs="Times New Roman"/>
                <w:lang w:eastAsia="ru-RU"/>
              </w:rPr>
              <w:t xml:space="preserve">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сотрудника МФЦ подписывает заявление об оказании </w:t>
            </w:r>
            <w:r w:rsidR="001E790D" w:rsidRPr="00646603">
              <w:rPr>
                <w:rFonts w:ascii="Times New Roman" w:hAnsi="Times New Roman" w:cs="Times New Roman"/>
                <w:lang w:eastAsia="ru-RU"/>
              </w:rPr>
              <w:t>У</w:t>
            </w:r>
            <w:r w:rsidRPr="00646603">
              <w:rPr>
                <w:rFonts w:ascii="Times New Roman" w:hAnsi="Times New Roman" w:cs="Times New Roman"/>
                <w:lang w:eastAsia="ru-RU"/>
              </w:rPr>
              <w:t>слуги собственноручной подписью (заполненное заявление распечатывает сотрудник МФЦ).</w:t>
            </w:r>
          </w:p>
          <w:p w14:paraId="785062A0" w14:textId="0B6F3396" w:rsidR="006F0038" w:rsidRPr="00646603" w:rsidRDefault="006F0038" w:rsidP="002F0133">
            <w:pPr>
              <w:pStyle w:val="18"/>
              <w:ind w:firstLine="542"/>
              <w:jc w:val="both"/>
              <w:rPr>
                <w:rFonts w:ascii="Times New Roman" w:hAnsi="Times New Roman"/>
              </w:rPr>
            </w:pPr>
            <w:r w:rsidRPr="00646603">
              <w:rPr>
                <w:rFonts w:ascii="Times New Roman" w:hAnsi="Times New Roman"/>
              </w:rPr>
              <w:t xml:space="preserve">Уполномоченный сотрудник МФЦ выдает заявителю результат оказания </w:t>
            </w:r>
            <w:r w:rsidR="001E790D" w:rsidRPr="00646603">
              <w:rPr>
                <w:rFonts w:ascii="Times New Roman" w:hAnsi="Times New Roman"/>
              </w:rPr>
              <w:t>У</w:t>
            </w:r>
            <w:r w:rsidRPr="00646603">
              <w:rPr>
                <w:rFonts w:ascii="Times New Roman" w:hAnsi="Times New Roman"/>
              </w:rPr>
              <w:t>слуги.</w:t>
            </w:r>
          </w:p>
          <w:p w14:paraId="66BCCCD0" w14:textId="29457CB2" w:rsidR="006F0038" w:rsidRPr="00646603" w:rsidRDefault="006F0038" w:rsidP="002F0133">
            <w:pPr>
              <w:pStyle w:val="18"/>
              <w:ind w:firstLine="542"/>
              <w:jc w:val="both"/>
              <w:rPr>
                <w:rFonts w:ascii="Times New Roman" w:hAnsi="Times New Roman"/>
              </w:rPr>
            </w:pPr>
            <w:r w:rsidRPr="00646603">
              <w:rPr>
                <w:rFonts w:ascii="Times New Roman" w:hAnsi="Times New Roman"/>
              </w:rPr>
              <w:t xml:space="preserve">В случае, если оригиналы документов не соответствуют </w:t>
            </w:r>
            <w:r w:rsidRPr="00646603">
              <w:rPr>
                <w:rFonts w:ascii="Times New Roman" w:hAnsi="Times New Roman"/>
              </w:rPr>
              <w:lastRenderedPageBreak/>
              <w:t xml:space="preserve">документам, поданным в электронной форме, то результат оказания </w:t>
            </w:r>
            <w:r w:rsidR="001E790D" w:rsidRPr="00646603">
              <w:rPr>
                <w:rFonts w:ascii="Times New Roman" w:hAnsi="Times New Roman"/>
              </w:rPr>
              <w:t>У</w:t>
            </w:r>
            <w:r w:rsidRPr="00646603">
              <w:rPr>
                <w:rFonts w:ascii="Times New Roman" w:hAnsi="Times New Roman"/>
              </w:rPr>
              <w:t>слуги направляется в Администрацию и аннулируется.</w:t>
            </w:r>
          </w:p>
          <w:p w14:paraId="6AD36B04" w14:textId="77777777"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b/>
              </w:rPr>
              <w:t>Через Личный кабинет на РПГУ</w:t>
            </w:r>
            <w:r w:rsidRPr="00646603" w:rsidDel="00EE0C85">
              <w:rPr>
                <w:rFonts w:ascii="Times New Roman" w:hAnsi="Times New Roman" w:cs="Times New Roman"/>
              </w:rPr>
              <w:t xml:space="preserve"> </w:t>
            </w:r>
            <w:r w:rsidRPr="00646603">
              <w:rPr>
                <w:rFonts w:ascii="Times New Roman" w:hAnsi="Times New Roman" w:cs="Times New Roman"/>
              </w:rPr>
              <w:t>(</w:t>
            </w:r>
            <w:r w:rsidRPr="00646603">
              <w:rPr>
                <w:rFonts w:ascii="Times New Roman" w:hAnsi="Times New Roman" w:cs="Times New Roman"/>
                <w:lang w:eastAsia="ru-RU"/>
              </w:rPr>
              <w:t>в случае подачи документов через МФЦ</w:t>
            </w:r>
            <w:r w:rsidRPr="00646603">
              <w:rPr>
                <w:rFonts w:ascii="Times New Roman" w:hAnsi="Times New Roman" w:cs="Times New Roman"/>
              </w:rPr>
              <w:t>):</w:t>
            </w:r>
          </w:p>
          <w:p w14:paraId="3EB0B804" w14:textId="258075F1"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В день подписания результата предоставления Услуги ЭП уполномоченного должностного лица, результат предоставления Услуги в виде электронного документа поступает в Личный кабинет Заявителя на РПГУ.</w:t>
            </w:r>
          </w:p>
          <w:p w14:paraId="222E337B" w14:textId="722FBFA9"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b/>
              </w:rPr>
            </w:pPr>
          </w:p>
        </w:tc>
      </w:tr>
    </w:tbl>
    <w:p w14:paraId="13331D61" w14:textId="4BBD77FB" w:rsidR="00C922C1" w:rsidRPr="00FC6A1D" w:rsidRDefault="00C922C1" w:rsidP="00FC6A1D">
      <w:pPr>
        <w:pStyle w:val="ac"/>
        <w:rPr>
          <w:rStyle w:val="afffb"/>
          <w:sz w:val="24"/>
          <w:szCs w:val="24"/>
        </w:rPr>
      </w:pPr>
    </w:p>
    <w:p w14:paraId="795092BE" w14:textId="12BC76DE" w:rsidR="002927A9" w:rsidRPr="00FC6A1D" w:rsidRDefault="005E6812"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 xml:space="preserve">Прием и регистрация уведомления о завершении переустройства и (или) перепланировки жилого помещения в </w:t>
      </w:r>
      <w:r w:rsidR="001B1AFC" w:rsidRPr="00FC6A1D">
        <w:rPr>
          <w:rStyle w:val="afffb"/>
          <w:rFonts w:ascii="Times New Roman" w:hAnsi="Times New Roman"/>
          <w:i w:val="0"/>
          <w:sz w:val="24"/>
          <w:szCs w:val="24"/>
        </w:rPr>
        <w:t xml:space="preserve">МФЦ </w:t>
      </w:r>
      <w:r w:rsidR="00DB793D" w:rsidRPr="00FC6A1D">
        <w:rPr>
          <w:rStyle w:val="afffb"/>
          <w:rFonts w:ascii="Times New Roman" w:hAnsi="Times New Roman"/>
          <w:i w:val="0"/>
          <w:sz w:val="24"/>
          <w:szCs w:val="24"/>
        </w:rPr>
        <w:br/>
      </w:r>
      <w:r w:rsidR="006F0038" w:rsidRPr="00FC6A1D">
        <w:rPr>
          <w:rStyle w:val="afffb"/>
          <w:rFonts w:ascii="Times New Roman" w:hAnsi="Times New Roman"/>
          <w:i w:val="0"/>
          <w:sz w:val="24"/>
          <w:szCs w:val="24"/>
        </w:rPr>
        <w:t>(</w:t>
      </w:r>
      <w:r w:rsidR="001B1AFC" w:rsidRPr="00FC6A1D">
        <w:rPr>
          <w:rStyle w:val="afffb"/>
          <w:rFonts w:ascii="Times New Roman" w:hAnsi="Times New Roman"/>
          <w:i w:val="0"/>
          <w:sz w:val="24"/>
          <w:szCs w:val="24"/>
        </w:rPr>
        <w:t>второ</w:t>
      </w:r>
      <w:r w:rsidR="006F0038" w:rsidRPr="00FC6A1D">
        <w:rPr>
          <w:rStyle w:val="afffb"/>
          <w:rFonts w:ascii="Times New Roman" w:hAnsi="Times New Roman"/>
          <w:i w:val="0"/>
          <w:sz w:val="24"/>
          <w:szCs w:val="24"/>
        </w:rPr>
        <w:t>й</w:t>
      </w:r>
      <w:r w:rsidR="001B1AFC" w:rsidRPr="00FC6A1D">
        <w:rPr>
          <w:rStyle w:val="afffb"/>
          <w:rFonts w:ascii="Times New Roman" w:hAnsi="Times New Roman"/>
          <w:i w:val="0"/>
          <w:sz w:val="24"/>
          <w:szCs w:val="24"/>
        </w:rPr>
        <w:t xml:space="preserve"> этап</w:t>
      </w:r>
      <w:r w:rsidR="006F0038" w:rsidRPr="00FC6A1D">
        <w:rPr>
          <w:rStyle w:val="afffb"/>
          <w:rFonts w:ascii="Times New Roman" w:hAnsi="Times New Roman"/>
          <w:i w:val="0"/>
          <w:sz w:val="24"/>
          <w:szCs w:val="24"/>
        </w:rPr>
        <w:t>)</w:t>
      </w:r>
    </w:p>
    <w:p w14:paraId="2EBBF7A3" w14:textId="77777777" w:rsidR="00175F72" w:rsidRPr="00646603" w:rsidRDefault="00175F72" w:rsidP="00175F72">
      <w:pPr>
        <w:pStyle w:val="2-"/>
        <w:spacing w:before="0" w:after="0"/>
        <w:jc w:val="left"/>
        <w:outlineLvl w:val="0"/>
        <w:rPr>
          <w:i w:val="0"/>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833"/>
      </w:tblGrid>
      <w:tr w:rsidR="006F0038" w:rsidRPr="00646603" w14:paraId="3E930A8C" w14:textId="77777777" w:rsidTr="009D2B34">
        <w:trPr>
          <w:tblHeader/>
        </w:trPr>
        <w:tc>
          <w:tcPr>
            <w:tcW w:w="2235" w:type="dxa"/>
            <w:shd w:val="clear" w:color="auto" w:fill="auto"/>
          </w:tcPr>
          <w:p w14:paraId="1179999D" w14:textId="77777777"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Место выполнения процедуры/ используемая ИС</w:t>
            </w:r>
          </w:p>
        </w:tc>
        <w:tc>
          <w:tcPr>
            <w:tcW w:w="2409" w:type="dxa"/>
            <w:shd w:val="clear" w:color="auto" w:fill="auto"/>
          </w:tcPr>
          <w:p w14:paraId="0106DCB4" w14:textId="77777777"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Административные действия</w:t>
            </w:r>
          </w:p>
        </w:tc>
        <w:tc>
          <w:tcPr>
            <w:tcW w:w="1701" w:type="dxa"/>
            <w:shd w:val="clear" w:color="auto" w:fill="auto"/>
          </w:tcPr>
          <w:p w14:paraId="7F4D8F7F" w14:textId="77777777"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 xml:space="preserve">Средний </w:t>
            </w:r>
          </w:p>
          <w:p w14:paraId="5D86FE7C" w14:textId="77777777"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срок выполнения</w:t>
            </w:r>
          </w:p>
        </w:tc>
        <w:tc>
          <w:tcPr>
            <w:tcW w:w="1985" w:type="dxa"/>
          </w:tcPr>
          <w:p w14:paraId="4C0B636B" w14:textId="25DFDFA4"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Трудозатраты</w:t>
            </w:r>
          </w:p>
        </w:tc>
        <w:tc>
          <w:tcPr>
            <w:tcW w:w="6833" w:type="dxa"/>
            <w:shd w:val="clear" w:color="auto" w:fill="auto"/>
          </w:tcPr>
          <w:p w14:paraId="1EDDD076" w14:textId="7ACAAAE7"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Содержание действия</w:t>
            </w:r>
          </w:p>
        </w:tc>
      </w:tr>
      <w:tr w:rsidR="006F0038" w:rsidRPr="00646603" w14:paraId="4D8E64C9" w14:textId="77777777" w:rsidTr="009D2B34">
        <w:tc>
          <w:tcPr>
            <w:tcW w:w="2235" w:type="dxa"/>
            <w:vMerge w:val="restart"/>
            <w:shd w:val="clear" w:color="auto" w:fill="auto"/>
          </w:tcPr>
          <w:p w14:paraId="2A0861DF" w14:textId="77777777"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МФЦ/</w:t>
            </w:r>
          </w:p>
          <w:p w14:paraId="1E9F66A7" w14:textId="77777777"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АИС МФЦ</w:t>
            </w:r>
          </w:p>
        </w:tc>
        <w:tc>
          <w:tcPr>
            <w:tcW w:w="2409" w:type="dxa"/>
            <w:shd w:val="clear" w:color="auto" w:fill="auto"/>
          </w:tcPr>
          <w:p w14:paraId="6431E8D0" w14:textId="77777777"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Установление соответствия личности Заявителя (представителя Заявителя) документам, удостоверяющим личность</w:t>
            </w:r>
          </w:p>
        </w:tc>
        <w:tc>
          <w:tcPr>
            <w:tcW w:w="1701" w:type="dxa"/>
            <w:shd w:val="clear" w:color="auto" w:fill="auto"/>
          </w:tcPr>
          <w:p w14:paraId="69BD4CBA" w14:textId="77777777" w:rsidR="006F0038" w:rsidRPr="00646603" w:rsidRDefault="006F0038" w:rsidP="006F0038">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1985" w:type="dxa"/>
            <w:shd w:val="clear" w:color="auto" w:fill="auto"/>
          </w:tcPr>
          <w:p w14:paraId="36F7FB46" w14:textId="13525E98"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6833" w:type="dxa"/>
            <w:vMerge w:val="restart"/>
            <w:shd w:val="clear" w:color="auto" w:fill="auto"/>
          </w:tcPr>
          <w:p w14:paraId="1E355B42" w14:textId="64A00DBB" w:rsidR="006F0038" w:rsidRPr="00646603" w:rsidRDefault="006F0038" w:rsidP="006F0038">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Документы проверяются на соответствие требованиям, указанным в Приложении </w:t>
            </w:r>
            <w:r w:rsidR="003D3F2D">
              <w:rPr>
                <w:rFonts w:ascii="Times New Roman" w:eastAsia="Calibri" w:hAnsi="Times New Roman" w:cs="Times New Roman"/>
                <w:lang w:eastAsia="ru-RU"/>
              </w:rPr>
              <w:t>№ 12</w:t>
            </w:r>
            <w:r w:rsidRPr="00646603">
              <w:rPr>
                <w:rFonts w:ascii="Times New Roman" w:eastAsia="Calibri" w:hAnsi="Times New Roman" w:cs="Times New Roman"/>
                <w:lang w:eastAsia="ru-RU"/>
              </w:rPr>
              <w:t xml:space="preserve"> к </w:t>
            </w:r>
            <w:r w:rsidR="003D3F2D">
              <w:rPr>
                <w:rFonts w:ascii="Times New Roman" w:eastAsia="Calibri" w:hAnsi="Times New Roman" w:cs="Times New Roman"/>
                <w:lang w:eastAsia="ru-RU"/>
              </w:rPr>
              <w:t>Административному р</w:t>
            </w:r>
            <w:r w:rsidRPr="00646603">
              <w:rPr>
                <w:rFonts w:ascii="Times New Roman" w:eastAsia="Calibri" w:hAnsi="Times New Roman" w:cs="Times New Roman"/>
                <w:lang w:eastAsia="ru-RU"/>
              </w:rPr>
              <w:t>егламенту;</w:t>
            </w:r>
          </w:p>
          <w:p w14:paraId="7FFAA4BA" w14:textId="5E43E190" w:rsidR="006F0038" w:rsidRPr="00646603" w:rsidRDefault="006F0038" w:rsidP="003D3F2D">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tc>
      </w:tr>
      <w:tr w:rsidR="006F0038" w:rsidRPr="00646603" w14:paraId="3495FD43" w14:textId="77777777" w:rsidTr="009D2B34">
        <w:tc>
          <w:tcPr>
            <w:tcW w:w="2235" w:type="dxa"/>
            <w:vMerge/>
            <w:shd w:val="clear" w:color="auto" w:fill="auto"/>
          </w:tcPr>
          <w:p w14:paraId="6ABD5E8A" w14:textId="77777777" w:rsidR="006F0038" w:rsidRPr="00646603" w:rsidRDefault="006F0038" w:rsidP="006F0038">
            <w:pPr>
              <w:spacing w:after="0" w:line="240" w:lineRule="auto"/>
              <w:jc w:val="both"/>
              <w:rPr>
                <w:rFonts w:ascii="Times New Roman" w:eastAsia="Calibri" w:hAnsi="Times New Roman" w:cs="Times New Roman"/>
                <w:lang w:eastAsia="ru-RU"/>
              </w:rPr>
            </w:pPr>
          </w:p>
        </w:tc>
        <w:tc>
          <w:tcPr>
            <w:tcW w:w="2409" w:type="dxa"/>
            <w:shd w:val="clear" w:color="auto" w:fill="auto"/>
          </w:tcPr>
          <w:p w14:paraId="7DE0C712" w14:textId="77777777"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1701" w:type="dxa"/>
            <w:shd w:val="clear" w:color="auto" w:fill="auto"/>
          </w:tcPr>
          <w:p w14:paraId="3341EFCE" w14:textId="77777777" w:rsidR="006F0038" w:rsidRPr="00646603" w:rsidRDefault="006F0038" w:rsidP="006F0038">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1985" w:type="dxa"/>
          </w:tcPr>
          <w:p w14:paraId="6BA1552F" w14:textId="58F8D9B2"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6833" w:type="dxa"/>
            <w:vMerge/>
            <w:shd w:val="clear" w:color="auto" w:fill="auto"/>
          </w:tcPr>
          <w:p w14:paraId="03998BD4" w14:textId="626F872B" w:rsidR="006F0038" w:rsidRPr="00646603" w:rsidRDefault="006F0038" w:rsidP="006F0038">
            <w:pPr>
              <w:spacing w:after="0" w:line="240" w:lineRule="auto"/>
              <w:ind w:firstLine="596"/>
              <w:jc w:val="both"/>
              <w:rPr>
                <w:rFonts w:ascii="Times New Roman" w:eastAsia="Calibri" w:hAnsi="Times New Roman" w:cs="Times New Roman"/>
                <w:lang w:eastAsia="ru-RU"/>
              </w:rPr>
            </w:pPr>
          </w:p>
        </w:tc>
      </w:tr>
      <w:tr w:rsidR="006F0038" w:rsidRPr="00646603" w14:paraId="06E5903C" w14:textId="77777777" w:rsidTr="009D2B34">
        <w:trPr>
          <w:trHeight w:val="1666"/>
        </w:trPr>
        <w:tc>
          <w:tcPr>
            <w:tcW w:w="2235" w:type="dxa"/>
            <w:vMerge/>
            <w:shd w:val="clear" w:color="auto" w:fill="auto"/>
          </w:tcPr>
          <w:p w14:paraId="7921C47C" w14:textId="77777777" w:rsidR="006F0038" w:rsidRPr="00646603" w:rsidRDefault="006F0038" w:rsidP="006F0038">
            <w:pPr>
              <w:spacing w:after="0" w:line="240" w:lineRule="auto"/>
              <w:jc w:val="both"/>
              <w:rPr>
                <w:rFonts w:ascii="Times New Roman" w:eastAsia="Calibri" w:hAnsi="Times New Roman" w:cs="Times New Roman"/>
                <w:lang w:eastAsia="ru-RU"/>
              </w:rPr>
            </w:pPr>
          </w:p>
        </w:tc>
        <w:tc>
          <w:tcPr>
            <w:tcW w:w="2409" w:type="dxa"/>
            <w:shd w:val="clear" w:color="auto" w:fill="auto"/>
          </w:tcPr>
          <w:p w14:paraId="1F7BBE63" w14:textId="71F549EB"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Проверка уведомления о завершении переустройства и (или) перепланировки жилого помещения</w:t>
            </w:r>
          </w:p>
        </w:tc>
        <w:tc>
          <w:tcPr>
            <w:tcW w:w="1701" w:type="dxa"/>
            <w:shd w:val="clear" w:color="auto" w:fill="auto"/>
          </w:tcPr>
          <w:p w14:paraId="6943A0D2" w14:textId="77777777" w:rsidR="006F0038" w:rsidRPr="00646603" w:rsidRDefault="006F0038" w:rsidP="006F0038">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5 минут</w:t>
            </w:r>
          </w:p>
        </w:tc>
        <w:tc>
          <w:tcPr>
            <w:tcW w:w="1985" w:type="dxa"/>
          </w:tcPr>
          <w:p w14:paraId="71B38574" w14:textId="309B1EFC"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5 минут</w:t>
            </w:r>
          </w:p>
        </w:tc>
        <w:tc>
          <w:tcPr>
            <w:tcW w:w="6833" w:type="dxa"/>
            <w:shd w:val="clear" w:color="auto" w:fill="auto"/>
          </w:tcPr>
          <w:p w14:paraId="627D95B8" w14:textId="7B72DD04" w:rsidR="006F0038" w:rsidRPr="00646603" w:rsidRDefault="006F0038" w:rsidP="003D3F2D">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Уведомление проверяется на соответствие форме № 1</w:t>
            </w:r>
            <w:r w:rsidR="003D3F2D">
              <w:rPr>
                <w:rFonts w:ascii="Times New Roman" w:eastAsia="Calibri" w:hAnsi="Times New Roman" w:cs="Times New Roman"/>
                <w:lang w:eastAsia="ru-RU"/>
              </w:rPr>
              <w:t>1</w:t>
            </w:r>
            <w:r w:rsidRPr="00646603">
              <w:rPr>
                <w:rFonts w:ascii="Times New Roman" w:eastAsia="Calibri" w:hAnsi="Times New Roman" w:cs="Times New Roman"/>
                <w:lang w:eastAsia="ru-RU"/>
              </w:rPr>
              <w:t xml:space="preserve"> к </w:t>
            </w:r>
            <w:r w:rsidR="003D3F2D">
              <w:rPr>
                <w:rFonts w:ascii="Times New Roman" w:eastAsia="Calibri" w:hAnsi="Times New Roman" w:cs="Times New Roman"/>
                <w:lang w:eastAsia="ru-RU"/>
              </w:rPr>
              <w:t>А</w:t>
            </w:r>
            <w:r w:rsidRPr="00646603">
              <w:rPr>
                <w:rFonts w:ascii="Times New Roman" w:eastAsia="Calibri" w:hAnsi="Times New Roman" w:cs="Times New Roman"/>
                <w:lang w:eastAsia="ru-RU"/>
              </w:rPr>
              <w:t>дминистративному регламенту.</w:t>
            </w:r>
          </w:p>
        </w:tc>
      </w:tr>
      <w:tr w:rsidR="006F0038" w:rsidRPr="00646603" w14:paraId="6FE54B41" w14:textId="77777777" w:rsidTr="009D2B34">
        <w:tc>
          <w:tcPr>
            <w:tcW w:w="2235" w:type="dxa"/>
            <w:vMerge/>
            <w:shd w:val="clear" w:color="auto" w:fill="auto"/>
          </w:tcPr>
          <w:p w14:paraId="076C85E0" w14:textId="77777777" w:rsidR="006F0038" w:rsidRPr="00646603" w:rsidRDefault="006F0038" w:rsidP="006F0038">
            <w:pPr>
              <w:spacing w:after="0" w:line="240" w:lineRule="auto"/>
              <w:jc w:val="both"/>
              <w:rPr>
                <w:rFonts w:ascii="Times New Roman" w:eastAsia="Calibri" w:hAnsi="Times New Roman" w:cs="Times New Roman"/>
                <w:lang w:eastAsia="ru-RU"/>
              </w:rPr>
            </w:pPr>
          </w:p>
        </w:tc>
        <w:tc>
          <w:tcPr>
            <w:tcW w:w="2409" w:type="dxa"/>
            <w:shd w:val="clear" w:color="auto" w:fill="auto"/>
          </w:tcPr>
          <w:p w14:paraId="69588716" w14:textId="2D5FDA63"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Внесение уведомления о завершении переустройства и (или) перепланировки жилого помещения в АИС МФЦ</w:t>
            </w:r>
          </w:p>
        </w:tc>
        <w:tc>
          <w:tcPr>
            <w:tcW w:w="1701" w:type="dxa"/>
            <w:shd w:val="clear" w:color="auto" w:fill="auto"/>
          </w:tcPr>
          <w:p w14:paraId="04435759" w14:textId="77777777" w:rsidR="006F0038" w:rsidRPr="00646603" w:rsidRDefault="006F0038" w:rsidP="006F0038">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5 минут</w:t>
            </w:r>
          </w:p>
        </w:tc>
        <w:tc>
          <w:tcPr>
            <w:tcW w:w="1985" w:type="dxa"/>
          </w:tcPr>
          <w:p w14:paraId="002D7BA8" w14:textId="7EE721A2"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5 минут</w:t>
            </w:r>
          </w:p>
        </w:tc>
        <w:tc>
          <w:tcPr>
            <w:tcW w:w="6833" w:type="dxa"/>
            <w:shd w:val="clear" w:color="auto" w:fill="auto"/>
          </w:tcPr>
          <w:p w14:paraId="267AAA94" w14:textId="0F13A855" w:rsidR="006F0038" w:rsidRPr="00646603" w:rsidRDefault="006F0038" w:rsidP="006F0038">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В АИС МФЦ заполняется карточка услуги,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p w14:paraId="4AEEC0EA" w14:textId="271B88FA" w:rsidR="006F0038" w:rsidRPr="00646603" w:rsidRDefault="006F0038" w:rsidP="006F0038">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Электронное дело в тот же день поступает в интегрированную с АИС МФЦ </w:t>
            </w:r>
            <w:r w:rsidR="003F05A3">
              <w:rPr>
                <w:rFonts w:ascii="Times New Roman" w:eastAsia="Calibri" w:hAnsi="Times New Roman" w:cs="Times New Roman"/>
                <w:lang w:eastAsia="ru-RU"/>
              </w:rPr>
              <w:t xml:space="preserve">- </w:t>
            </w:r>
            <w:r w:rsidR="003F05A3" w:rsidRPr="003F05A3">
              <w:rPr>
                <w:rFonts w:ascii="Times New Roman" w:eastAsia="Calibri" w:hAnsi="Times New Roman" w:cs="Times New Roman"/>
                <w:lang w:eastAsia="ru-RU"/>
              </w:rPr>
              <w:t>ЕИС ОУ</w:t>
            </w:r>
            <w:r w:rsidRPr="00646603">
              <w:rPr>
                <w:rFonts w:ascii="Times New Roman" w:eastAsia="Calibri" w:hAnsi="Times New Roman" w:cs="Times New Roman"/>
                <w:lang w:eastAsia="ru-RU"/>
              </w:rPr>
              <w:t>.</w:t>
            </w:r>
          </w:p>
          <w:p w14:paraId="446B9FFB" w14:textId="6E711650" w:rsidR="006F0038" w:rsidRPr="00646603" w:rsidRDefault="006F0038" w:rsidP="006F0038">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Документы на бумажном носителе передаются МФЦ в Администрацию не позднее Срок указывается в соответствии с Соглашением о взаимодействии между Ведомством и ГКУ МО «МО МФЦ» дней (не включается в срок административных процедур).</w:t>
            </w:r>
          </w:p>
        </w:tc>
      </w:tr>
    </w:tbl>
    <w:p w14:paraId="544FC323" w14:textId="77777777" w:rsidR="00646603" w:rsidRPr="00646603" w:rsidRDefault="00646603" w:rsidP="00646603">
      <w:pPr>
        <w:pStyle w:val="2-"/>
        <w:spacing w:before="0" w:after="0"/>
        <w:jc w:val="left"/>
        <w:outlineLvl w:val="0"/>
        <w:rPr>
          <w:rFonts w:eastAsia="Times New Roman"/>
          <w:b w:val="0"/>
          <w:bCs/>
          <w:iCs/>
          <w:lang w:eastAsia="ar-SA"/>
        </w:rPr>
      </w:pPr>
    </w:p>
    <w:p w14:paraId="4BB50384" w14:textId="4579B7B8" w:rsidR="00292DAD" w:rsidRPr="00FC6A1D" w:rsidRDefault="00292DAD"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 xml:space="preserve">Прием и регистрация заявления и документов, необходимых для предоставления услуги </w:t>
      </w:r>
      <w:r w:rsidR="006F0038" w:rsidRPr="00FC6A1D">
        <w:rPr>
          <w:rStyle w:val="afffb"/>
          <w:rFonts w:ascii="Times New Roman" w:hAnsi="Times New Roman"/>
          <w:i w:val="0"/>
          <w:sz w:val="24"/>
          <w:szCs w:val="24"/>
        </w:rPr>
        <w:t>в РПГУ (</w:t>
      </w:r>
      <w:r w:rsidR="00367178" w:rsidRPr="00FC6A1D">
        <w:rPr>
          <w:rStyle w:val="afffb"/>
          <w:rFonts w:ascii="Times New Roman" w:hAnsi="Times New Roman"/>
          <w:i w:val="0"/>
          <w:sz w:val="24"/>
          <w:szCs w:val="24"/>
        </w:rPr>
        <w:t>второ</w:t>
      </w:r>
      <w:r w:rsidR="006F0038" w:rsidRPr="00FC6A1D">
        <w:rPr>
          <w:rStyle w:val="afffb"/>
          <w:rFonts w:ascii="Times New Roman" w:hAnsi="Times New Roman"/>
          <w:i w:val="0"/>
          <w:sz w:val="24"/>
          <w:szCs w:val="24"/>
        </w:rPr>
        <w:t>й</w:t>
      </w:r>
      <w:r w:rsidRPr="00FC6A1D">
        <w:rPr>
          <w:rStyle w:val="afffb"/>
          <w:rFonts w:ascii="Times New Roman" w:hAnsi="Times New Roman"/>
          <w:i w:val="0"/>
          <w:sz w:val="24"/>
          <w:szCs w:val="24"/>
        </w:rPr>
        <w:t xml:space="preserve"> этап</w:t>
      </w:r>
      <w:r w:rsidR="006F0038" w:rsidRPr="00FC6A1D">
        <w:rPr>
          <w:rStyle w:val="afffb"/>
          <w:rFonts w:ascii="Times New Roman" w:hAnsi="Times New Roman"/>
          <w:i w:val="0"/>
          <w:sz w:val="24"/>
          <w:szCs w:val="24"/>
        </w:rPr>
        <w:t>)</w:t>
      </w:r>
    </w:p>
    <w:p w14:paraId="1EB76FBD" w14:textId="77777777" w:rsidR="00175F72" w:rsidRPr="00646603" w:rsidRDefault="00175F72" w:rsidP="00175F72">
      <w:pPr>
        <w:pStyle w:val="2-"/>
        <w:spacing w:before="0" w:after="0"/>
        <w:jc w:val="left"/>
        <w:outlineLvl w:val="0"/>
        <w:rPr>
          <w:rFonts w:eastAsia="Times New Roman"/>
          <w:b w:val="0"/>
          <w:bCs/>
          <w:iCs/>
          <w:lang w:eastAsia="ar-SA"/>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833"/>
      </w:tblGrid>
      <w:tr w:rsidR="006F0038" w:rsidRPr="00646603" w14:paraId="0F69E0E1" w14:textId="77777777" w:rsidTr="009D2B34">
        <w:trPr>
          <w:tblHeader/>
        </w:trPr>
        <w:tc>
          <w:tcPr>
            <w:tcW w:w="2235" w:type="dxa"/>
            <w:shd w:val="clear" w:color="auto" w:fill="auto"/>
          </w:tcPr>
          <w:p w14:paraId="5307ED61" w14:textId="77777777"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Место выполнения процедуры/ используемая ИС</w:t>
            </w:r>
          </w:p>
        </w:tc>
        <w:tc>
          <w:tcPr>
            <w:tcW w:w="2409" w:type="dxa"/>
            <w:shd w:val="clear" w:color="auto" w:fill="auto"/>
          </w:tcPr>
          <w:p w14:paraId="722A855E" w14:textId="77777777"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Административные действия</w:t>
            </w:r>
          </w:p>
        </w:tc>
        <w:tc>
          <w:tcPr>
            <w:tcW w:w="1701" w:type="dxa"/>
            <w:shd w:val="clear" w:color="auto" w:fill="auto"/>
          </w:tcPr>
          <w:p w14:paraId="644B4CE6" w14:textId="77777777"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Средний рок выполнения</w:t>
            </w:r>
          </w:p>
        </w:tc>
        <w:tc>
          <w:tcPr>
            <w:tcW w:w="1985" w:type="dxa"/>
          </w:tcPr>
          <w:p w14:paraId="4D7FF4D6" w14:textId="661210FC"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Трудозатраты</w:t>
            </w:r>
          </w:p>
        </w:tc>
        <w:tc>
          <w:tcPr>
            <w:tcW w:w="6833" w:type="dxa"/>
            <w:shd w:val="clear" w:color="auto" w:fill="auto"/>
          </w:tcPr>
          <w:p w14:paraId="37D2072B" w14:textId="57CC23A2"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Содержание действия</w:t>
            </w:r>
          </w:p>
        </w:tc>
      </w:tr>
      <w:tr w:rsidR="006F0038" w:rsidRPr="00646603" w14:paraId="6E4B646C" w14:textId="77777777" w:rsidTr="009D2B34">
        <w:tc>
          <w:tcPr>
            <w:tcW w:w="2235" w:type="dxa"/>
            <w:shd w:val="clear" w:color="auto" w:fill="auto"/>
          </w:tcPr>
          <w:p w14:paraId="5132CE5C" w14:textId="77777777" w:rsidR="003F05A3" w:rsidRPr="003F05A3" w:rsidRDefault="003F05A3" w:rsidP="003F05A3">
            <w:pPr>
              <w:spacing w:after="0" w:line="240" w:lineRule="auto"/>
              <w:jc w:val="both"/>
              <w:rPr>
                <w:rFonts w:ascii="Times New Roman" w:eastAsia="Calibri" w:hAnsi="Times New Roman" w:cs="Times New Roman"/>
                <w:lang w:eastAsia="ru-RU"/>
              </w:rPr>
            </w:pPr>
            <w:r w:rsidRPr="003F05A3">
              <w:rPr>
                <w:rFonts w:ascii="Times New Roman" w:eastAsia="Calibri" w:hAnsi="Times New Roman" w:cs="Times New Roman"/>
                <w:lang w:eastAsia="ru-RU"/>
              </w:rPr>
              <w:t xml:space="preserve">РПГУ/ </w:t>
            </w:r>
          </w:p>
          <w:p w14:paraId="43888C53" w14:textId="25238AA5" w:rsidR="006F0038" w:rsidRPr="00646603" w:rsidRDefault="003F05A3" w:rsidP="003F05A3">
            <w:pPr>
              <w:spacing w:after="0" w:line="240" w:lineRule="auto"/>
              <w:jc w:val="both"/>
              <w:rPr>
                <w:rFonts w:ascii="Times New Roman" w:eastAsia="Calibri" w:hAnsi="Times New Roman" w:cs="Times New Roman"/>
                <w:lang w:eastAsia="ru-RU"/>
              </w:rPr>
            </w:pPr>
            <w:r w:rsidRPr="003F05A3">
              <w:rPr>
                <w:rFonts w:ascii="Times New Roman" w:eastAsia="Calibri" w:hAnsi="Times New Roman" w:cs="Times New Roman"/>
                <w:lang w:eastAsia="ru-RU"/>
              </w:rPr>
              <w:t>ЕИС ОУ</w:t>
            </w:r>
          </w:p>
        </w:tc>
        <w:tc>
          <w:tcPr>
            <w:tcW w:w="2409" w:type="dxa"/>
            <w:shd w:val="clear" w:color="auto" w:fill="auto"/>
          </w:tcPr>
          <w:p w14:paraId="687C2816" w14:textId="77777777" w:rsidR="006F0038" w:rsidRPr="00646603" w:rsidRDefault="006F0038" w:rsidP="00546996">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Поступление документов </w:t>
            </w:r>
          </w:p>
        </w:tc>
        <w:tc>
          <w:tcPr>
            <w:tcW w:w="1701" w:type="dxa"/>
            <w:shd w:val="clear" w:color="auto" w:fill="auto"/>
          </w:tcPr>
          <w:p w14:paraId="7E1ACF52" w14:textId="77777777" w:rsidR="006F0038" w:rsidRPr="00646603" w:rsidRDefault="006F0038" w:rsidP="00546996">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Временные затраты отсутствуют</w:t>
            </w:r>
          </w:p>
        </w:tc>
        <w:tc>
          <w:tcPr>
            <w:tcW w:w="1985" w:type="dxa"/>
          </w:tcPr>
          <w:p w14:paraId="04807B52" w14:textId="43D131C0" w:rsidR="006F0038" w:rsidRPr="00646603" w:rsidRDefault="006F0038" w:rsidP="00546996">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Временные затраты отсутствуют</w:t>
            </w:r>
          </w:p>
        </w:tc>
        <w:tc>
          <w:tcPr>
            <w:tcW w:w="6833" w:type="dxa"/>
            <w:shd w:val="clear" w:color="auto" w:fill="auto"/>
          </w:tcPr>
          <w:p w14:paraId="65907C3D" w14:textId="130DC2CC" w:rsidR="006F0038" w:rsidRPr="00646603" w:rsidRDefault="006F0038" w:rsidP="00546996">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Заявитель вправе направить уведомление о завершении переустройства и (или) перепланировки жилого помещения, в электронном виде через РПГУ в соответствии с пунктом 2</w:t>
            </w:r>
            <w:r w:rsidR="003D3F2D">
              <w:rPr>
                <w:rFonts w:ascii="Times New Roman" w:eastAsia="Calibri" w:hAnsi="Times New Roman" w:cs="Times New Roman"/>
                <w:lang w:eastAsia="ru-RU"/>
              </w:rPr>
              <w:t>2</w:t>
            </w:r>
            <w:r w:rsidRPr="00646603">
              <w:rPr>
                <w:rFonts w:ascii="Times New Roman" w:eastAsia="Calibri" w:hAnsi="Times New Roman" w:cs="Times New Roman"/>
                <w:lang w:eastAsia="ru-RU"/>
              </w:rPr>
              <w:t xml:space="preserve"> Административного регламента.</w:t>
            </w:r>
          </w:p>
          <w:p w14:paraId="2952F345" w14:textId="5B232ACD" w:rsidR="006F0038" w:rsidRPr="00646603" w:rsidRDefault="006F0038" w:rsidP="00292DAD">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Уведомление поступает в интегрированную с РПГУ информационную систему Администрации. </w:t>
            </w:r>
          </w:p>
        </w:tc>
      </w:tr>
    </w:tbl>
    <w:p w14:paraId="68E7B8ED" w14:textId="77777777" w:rsidR="00292DAD" w:rsidRPr="00646603" w:rsidRDefault="00292DAD" w:rsidP="005E6812">
      <w:pPr>
        <w:widowControl w:val="0"/>
        <w:autoSpaceDE w:val="0"/>
        <w:autoSpaceDN w:val="0"/>
        <w:adjustRightInd w:val="0"/>
        <w:spacing w:after="0" w:line="240" w:lineRule="auto"/>
        <w:jc w:val="center"/>
        <w:outlineLvl w:val="2"/>
        <w:rPr>
          <w:rFonts w:ascii="Times New Roman" w:hAnsi="Times New Roman" w:cs="Times New Roman"/>
          <w:b/>
        </w:rPr>
      </w:pPr>
    </w:p>
    <w:p w14:paraId="49057E36" w14:textId="7A03F546" w:rsidR="00292DAD" w:rsidRPr="00FC6A1D" w:rsidRDefault="00A06BE4" w:rsidP="00FC6A1D">
      <w:pPr>
        <w:pStyle w:val="ac"/>
        <w:numPr>
          <w:ilvl w:val="0"/>
          <w:numId w:val="40"/>
        </w:numPr>
        <w:jc w:val="center"/>
        <w:rPr>
          <w:rStyle w:val="afffb"/>
          <w:rFonts w:ascii="Times New Roman" w:hAnsi="Times New Roman"/>
          <w:i w:val="0"/>
          <w:sz w:val="24"/>
          <w:szCs w:val="24"/>
        </w:rPr>
      </w:pPr>
      <w:bookmarkStart w:id="260" w:name="_Toc446602006"/>
      <w:bookmarkStart w:id="261" w:name="_Toc440552951"/>
      <w:bookmarkStart w:id="262" w:name="_Toc440553559"/>
      <w:r w:rsidRPr="00FC6A1D">
        <w:rPr>
          <w:rStyle w:val="afffb"/>
          <w:rFonts w:ascii="Times New Roman" w:hAnsi="Times New Roman"/>
          <w:i w:val="0"/>
          <w:sz w:val="24"/>
          <w:szCs w:val="24"/>
        </w:rPr>
        <w:t>Выездная проверка – проведение осмотра помещения после переустройства и (или) перепланировки</w:t>
      </w:r>
      <w:r w:rsidR="00440594" w:rsidRPr="00FC6A1D">
        <w:rPr>
          <w:rStyle w:val="afffb"/>
          <w:rFonts w:ascii="Times New Roman" w:hAnsi="Times New Roman"/>
          <w:i w:val="0"/>
          <w:sz w:val="24"/>
          <w:szCs w:val="24"/>
        </w:rPr>
        <w:t xml:space="preserve"> жилого </w:t>
      </w:r>
      <w:r w:rsidRPr="00FC6A1D">
        <w:rPr>
          <w:rStyle w:val="afffb"/>
          <w:rFonts w:ascii="Times New Roman" w:hAnsi="Times New Roman"/>
          <w:i w:val="0"/>
          <w:sz w:val="24"/>
          <w:szCs w:val="24"/>
        </w:rPr>
        <w:t>помещения и принятие решения</w:t>
      </w:r>
      <w:bookmarkEnd w:id="260"/>
      <w:r w:rsidR="00DE0D10" w:rsidRPr="00FC6A1D">
        <w:rPr>
          <w:rStyle w:val="afffb"/>
          <w:rFonts w:ascii="Times New Roman" w:hAnsi="Times New Roman"/>
          <w:i w:val="0"/>
          <w:sz w:val="24"/>
          <w:szCs w:val="24"/>
        </w:rPr>
        <w:t xml:space="preserve"> </w:t>
      </w:r>
      <w:bookmarkEnd w:id="261"/>
      <w:bookmarkEnd w:id="262"/>
      <w:r w:rsidR="005E6812" w:rsidRPr="00FC6A1D">
        <w:rPr>
          <w:rStyle w:val="afffb"/>
          <w:rFonts w:ascii="Times New Roman" w:hAnsi="Times New Roman"/>
          <w:i w:val="0"/>
          <w:sz w:val="24"/>
          <w:szCs w:val="24"/>
        </w:rPr>
        <w:t>(второй этап)</w:t>
      </w:r>
      <w:r w:rsidR="001E790D" w:rsidRPr="00FC6A1D">
        <w:rPr>
          <w:rStyle w:val="afffb"/>
          <w:rFonts w:ascii="Times New Roman" w:hAnsi="Times New Roman"/>
          <w:i w:val="0"/>
          <w:sz w:val="24"/>
          <w:szCs w:val="24"/>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833"/>
      </w:tblGrid>
      <w:tr w:rsidR="006F0038" w:rsidRPr="00646603" w14:paraId="3EB6750B" w14:textId="77777777" w:rsidTr="009D2B34">
        <w:tc>
          <w:tcPr>
            <w:tcW w:w="2235" w:type="dxa"/>
            <w:tcBorders>
              <w:top w:val="single" w:sz="4" w:space="0" w:color="auto"/>
              <w:left w:val="single" w:sz="4" w:space="0" w:color="auto"/>
              <w:bottom w:val="single" w:sz="4" w:space="0" w:color="auto"/>
              <w:right w:val="single" w:sz="4" w:space="0" w:color="auto"/>
            </w:tcBorders>
            <w:hideMark/>
          </w:tcPr>
          <w:p w14:paraId="56AE97D2" w14:textId="77777777" w:rsidR="006F0038" w:rsidRPr="00175F72" w:rsidRDefault="006F0038" w:rsidP="00175F72">
            <w:pPr>
              <w:spacing w:after="0" w:line="240" w:lineRule="auto"/>
              <w:jc w:val="center"/>
              <w:rPr>
                <w:rFonts w:ascii="Times New Roman" w:eastAsia="Calibri" w:hAnsi="Times New Roman" w:cs="Times New Roman"/>
                <w:b/>
                <w:lang w:eastAsia="ru-RU"/>
              </w:rPr>
            </w:pPr>
            <w:bookmarkStart w:id="263" w:name="_Toc440552952"/>
            <w:bookmarkStart w:id="264" w:name="_Toc440553560"/>
            <w:bookmarkStart w:id="265" w:name="_Toc446602007"/>
            <w:r w:rsidRPr="00175F72">
              <w:rPr>
                <w:rFonts w:ascii="Times New Roman" w:eastAsia="Calibri" w:hAnsi="Times New Roman" w:cs="Times New Roman"/>
                <w:b/>
                <w:lang w:eastAsia="ru-RU"/>
              </w:rPr>
              <w:t xml:space="preserve">Место выполнения </w:t>
            </w:r>
            <w:r w:rsidRPr="00175F72">
              <w:rPr>
                <w:rFonts w:ascii="Times New Roman" w:eastAsia="Calibri" w:hAnsi="Times New Roman" w:cs="Times New Roman"/>
                <w:b/>
                <w:lang w:eastAsia="ru-RU"/>
              </w:rPr>
              <w:lastRenderedPageBreak/>
              <w:t>процедуры/используемая ИС</w:t>
            </w:r>
            <w:bookmarkEnd w:id="263"/>
            <w:bookmarkEnd w:id="264"/>
            <w:bookmarkEnd w:id="265"/>
          </w:p>
        </w:tc>
        <w:tc>
          <w:tcPr>
            <w:tcW w:w="2409" w:type="dxa"/>
            <w:tcBorders>
              <w:top w:val="single" w:sz="4" w:space="0" w:color="auto"/>
              <w:left w:val="single" w:sz="4" w:space="0" w:color="auto"/>
              <w:bottom w:val="single" w:sz="4" w:space="0" w:color="auto"/>
              <w:right w:val="single" w:sz="4" w:space="0" w:color="auto"/>
            </w:tcBorders>
            <w:hideMark/>
          </w:tcPr>
          <w:p w14:paraId="03034808" w14:textId="77777777" w:rsidR="006F0038" w:rsidRPr="00175F72" w:rsidRDefault="006F0038" w:rsidP="00175F72">
            <w:pPr>
              <w:spacing w:after="0" w:line="240" w:lineRule="auto"/>
              <w:jc w:val="center"/>
              <w:rPr>
                <w:rFonts w:ascii="Times New Roman" w:eastAsia="Calibri" w:hAnsi="Times New Roman" w:cs="Times New Roman"/>
                <w:b/>
                <w:lang w:eastAsia="ru-RU"/>
              </w:rPr>
            </w:pPr>
            <w:bookmarkStart w:id="266" w:name="_Toc440552953"/>
            <w:bookmarkStart w:id="267" w:name="_Toc440553561"/>
            <w:bookmarkStart w:id="268" w:name="_Toc446602008"/>
            <w:r w:rsidRPr="00175F72">
              <w:rPr>
                <w:rFonts w:ascii="Times New Roman" w:eastAsia="Calibri" w:hAnsi="Times New Roman" w:cs="Times New Roman"/>
                <w:b/>
                <w:lang w:eastAsia="ru-RU"/>
              </w:rPr>
              <w:lastRenderedPageBreak/>
              <w:t xml:space="preserve">Административные </w:t>
            </w:r>
            <w:r w:rsidRPr="00175F72">
              <w:rPr>
                <w:rFonts w:ascii="Times New Roman" w:eastAsia="Calibri" w:hAnsi="Times New Roman" w:cs="Times New Roman"/>
                <w:b/>
                <w:lang w:eastAsia="ru-RU"/>
              </w:rPr>
              <w:lastRenderedPageBreak/>
              <w:t>действия</w:t>
            </w:r>
            <w:bookmarkEnd w:id="266"/>
            <w:bookmarkEnd w:id="267"/>
            <w:bookmarkEnd w:id="268"/>
          </w:p>
        </w:tc>
        <w:tc>
          <w:tcPr>
            <w:tcW w:w="1701" w:type="dxa"/>
            <w:tcBorders>
              <w:top w:val="single" w:sz="4" w:space="0" w:color="auto"/>
              <w:left w:val="single" w:sz="4" w:space="0" w:color="auto"/>
              <w:bottom w:val="single" w:sz="4" w:space="0" w:color="auto"/>
              <w:right w:val="single" w:sz="4" w:space="0" w:color="auto"/>
            </w:tcBorders>
            <w:hideMark/>
          </w:tcPr>
          <w:p w14:paraId="2FEF0E3C" w14:textId="77777777" w:rsidR="006F0038" w:rsidRPr="00175F72" w:rsidRDefault="006F0038" w:rsidP="00175F72">
            <w:pPr>
              <w:spacing w:after="0" w:line="240" w:lineRule="auto"/>
              <w:jc w:val="center"/>
              <w:rPr>
                <w:rFonts w:ascii="Times New Roman" w:eastAsia="Calibri" w:hAnsi="Times New Roman" w:cs="Times New Roman"/>
                <w:b/>
                <w:lang w:eastAsia="ru-RU"/>
              </w:rPr>
            </w:pPr>
            <w:bookmarkStart w:id="269" w:name="_Toc440552954"/>
            <w:bookmarkStart w:id="270" w:name="_Toc440553562"/>
            <w:bookmarkStart w:id="271" w:name="_Toc446602009"/>
            <w:r w:rsidRPr="00175F72">
              <w:rPr>
                <w:rFonts w:ascii="Times New Roman" w:eastAsia="Calibri" w:hAnsi="Times New Roman" w:cs="Times New Roman"/>
                <w:b/>
                <w:lang w:eastAsia="ru-RU"/>
              </w:rPr>
              <w:lastRenderedPageBreak/>
              <w:t xml:space="preserve">Срок </w:t>
            </w:r>
            <w:r w:rsidRPr="00175F72">
              <w:rPr>
                <w:rFonts w:ascii="Times New Roman" w:eastAsia="Calibri" w:hAnsi="Times New Roman" w:cs="Times New Roman"/>
                <w:b/>
                <w:lang w:eastAsia="ru-RU"/>
              </w:rPr>
              <w:lastRenderedPageBreak/>
              <w:t>выполнения</w:t>
            </w:r>
            <w:bookmarkEnd w:id="269"/>
            <w:bookmarkEnd w:id="270"/>
            <w:bookmarkEnd w:id="271"/>
          </w:p>
        </w:tc>
        <w:tc>
          <w:tcPr>
            <w:tcW w:w="1985" w:type="dxa"/>
            <w:tcBorders>
              <w:top w:val="single" w:sz="4" w:space="0" w:color="auto"/>
              <w:left w:val="single" w:sz="4" w:space="0" w:color="auto"/>
              <w:bottom w:val="single" w:sz="4" w:space="0" w:color="auto"/>
              <w:right w:val="single" w:sz="4" w:space="0" w:color="auto"/>
            </w:tcBorders>
          </w:tcPr>
          <w:p w14:paraId="11922D45" w14:textId="2562FE6B" w:rsidR="006F0038" w:rsidRPr="00175F72" w:rsidRDefault="006F0038" w:rsidP="00175F7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lastRenderedPageBreak/>
              <w:t>Трудозатраты</w:t>
            </w:r>
          </w:p>
        </w:tc>
        <w:tc>
          <w:tcPr>
            <w:tcW w:w="6833" w:type="dxa"/>
            <w:tcBorders>
              <w:top w:val="single" w:sz="4" w:space="0" w:color="auto"/>
              <w:left w:val="single" w:sz="4" w:space="0" w:color="auto"/>
              <w:bottom w:val="single" w:sz="4" w:space="0" w:color="auto"/>
              <w:right w:val="single" w:sz="4" w:space="0" w:color="auto"/>
            </w:tcBorders>
            <w:hideMark/>
          </w:tcPr>
          <w:p w14:paraId="0101D78A" w14:textId="79461B4C" w:rsidR="006F0038" w:rsidRPr="00175F72" w:rsidRDefault="006F0038" w:rsidP="00175F72">
            <w:pPr>
              <w:spacing w:after="0" w:line="240" w:lineRule="auto"/>
              <w:jc w:val="center"/>
              <w:rPr>
                <w:rFonts w:ascii="Times New Roman" w:eastAsia="Calibri" w:hAnsi="Times New Roman" w:cs="Times New Roman"/>
                <w:b/>
                <w:lang w:eastAsia="ru-RU"/>
              </w:rPr>
            </w:pPr>
            <w:bookmarkStart w:id="272" w:name="_Toc440552955"/>
            <w:bookmarkStart w:id="273" w:name="_Toc440553563"/>
            <w:bookmarkStart w:id="274" w:name="_Toc446602010"/>
            <w:r w:rsidRPr="00175F72">
              <w:rPr>
                <w:rFonts w:ascii="Times New Roman" w:eastAsia="Calibri" w:hAnsi="Times New Roman" w:cs="Times New Roman"/>
                <w:b/>
                <w:lang w:eastAsia="ru-RU"/>
              </w:rPr>
              <w:t>Содержание действия</w:t>
            </w:r>
            <w:bookmarkEnd w:id="272"/>
            <w:bookmarkEnd w:id="273"/>
            <w:bookmarkEnd w:id="274"/>
          </w:p>
        </w:tc>
      </w:tr>
      <w:tr w:rsidR="006F0038" w:rsidRPr="00646603" w14:paraId="5E3EA6D4" w14:textId="77777777" w:rsidTr="009D2B34">
        <w:trPr>
          <w:trHeight w:val="1880"/>
        </w:trPr>
        <w:tc>
          <w:tcPr>
            <w:tcW w:w="2235" w:type="dxa"/>
            <w:tcBorders>
              <w:top w:val="single" w:sz="4" w:space="0" w:color="auto"/>
              <w:left w:val="single" w:sz="4" w:space="0" w:color="auto"/>
              <w:bottom w:val="single" w:sz="4" w:space="0" w:color="auto"/>
              <w:right w:val="single" w:sz="4" w:space="0" w:color="auto"/>
            </w:tcBorders>
            <w:hideMark/>
          </w:tcPr>
          <w:p w14:paraId="78B4EB67" w14:textId="28F1F922" w:rsidR="006F0038" w:rsidRPr="00175F72" w:rsidRDefault="006F0038" w:rsidP="00175F72">
            <w:pPr>
              <w:spacing w:after="0" w:line="240" w:lineRule="auto"/>
              <w:jc w:val="both"/>
              <w:rPr>
                <w:rFonts w:ascii="Times New Roman" w:eastAsia="Calibri" w:hAnsi="Times New Roman" w:cs="Times New Roman"/>
                <w:lang w:eastAsia="ru-RU"/>
              </w:rPr>
            </w:pPr>
            <w:bookmarkStart w:id="275" w:name="_Toc440552956"/>
            <w:bookmarkStart w:id="276" w:name="_Toc440553564"/>
            <w:bookmarkStart w:id="277" w:name="_Toc446602011"/>
            <w:r w:rsidRPr="00175F72">
              <w:rPr>
                <w:rFonts w:ascii="Times New Roman" w:eastAsia="Calibri" w:hAnsi="Times New Roman" w:cs="Times New Roman"/>
                <w:lang w:eastAsia="ru-RU"/>
              </w:rPr>
              <w:t>Переустраиваемое (перепланируемое) помещение</w:t>
            </w:r>
            <w:bookmarkEnd w:id="275"/>
            <w:bookmarkEnd w:id="276"/>
            <w:bookmarkEnd w:id="277"/>
          </w:p>
        </w:tc>
        <w:tc>
          <w:tcPr>
            <w:tcW w:w="2409" w:type="dxa"/>
            <w:tcBorders>
              <w:top w:val="single" w:sz="4" w:space="0" w:color="auto"/>
              <w:left w:val="single" w:sz="4" w:space="0" w:color="auto"/>
              <w:bottom w:val="single" w:sz="4" w:space="0" w:color="auto"/>
              <w:right w:val="single" w:sz="4" w:space="0" w:color="auto"/>
            </w:tcBorders>
            <w:hideMark/>
          </w:tcPr>
          <w:p w14:paraId="4FB7D3DD" w14:textId="77777777" w:rsidR="006F0038" w:rsidRPr="00175F72" w:rsidRDefault="006F0038" w:rsidP="00175F72">
            <w:pPr>
              <w:spacing w:after="0" w:line="240" w:lineRule="auto"/>
              <w:jc w:val="both"/>
              <w:rPr>
                <w:rFonts w:ascii="Times New Roman" w:eastAsia="Calibri" w:hAnsi="Times New Roman" w:cs="Times New Roman"/>
                <w:lang w:eastAsia="ru-RU"/>
              </w:rPr>
            </w:pPr>
            <w:bookmarkStart w:id="278" w:name="_Toc440552957"/>
            <w:bookmarkStart w:id="279" w:name="_Toc440553565"/>
            <w:bookmarkStart w:id="280" w:name="_Toc446602012"/>
            <w:r w:rsidRPr="00175F72">
              <w:rPr>
                <w:rFonts w:ascii="Times New Roman" w:eastAsia="Calibri" w:hAnsi="Times New Roman" w:cs="Times New Roman"/>
                <w:lang w:eastAsia="ru-RU"/>
              </w:rPr>
              <w:t>Выездная проверка – проведение осмотра помещения после переустройства и (или) перепланировки жилого помещения и принятие решения</w:t>
            </w:r>
            <w:bookmarkEnd w:id="278"/>
            <w:bookmarkEnd w:id="279"/>
            <w:bookmarkEnd w:id="280"/>
            <w:r w:rsidRPr="00175F72">
              <w:rPr>
                <w:rFonts w:ascii="Times New Roman" w:eastAsia="Calibri" w:hAnsi="Times New Roman" w:cs="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0B95FEEF" w14:textId="3C52FEE4" w:rsidR="006F0038" w:rsidRPr="00175F72" w:rsidRDefault="00D60A8D" w:rsidP="00776948">
            <w:pPr>
              <w:spacing w:after="0" w:line="240" w:lineRule="auto"/>
              <w:jc w:val="both"/>
              <w:rPr>
                <w:rFonts w:ascii="Times New Roman" w:eastAsia="Calibri" w:hAnsi="Times New Roman" w:cs="Times New Roman"/>
                <w:lang w:eastAsia="ru-RU"/>
              </w:rPr>
            </w:pPr>
            <w:bookmarkStart w:id="281" w:name="_Toc440552958"/>
            <w:bookmarkStart w:id="282" w:name="_Toc440553566"/>
            <w:bookmarkStart w:id="283" w:name="_Toc446602013"/>
            <w:r>
              <w:rPr>
                <w:rFonts w:ascii="Times New Roman" w:eastAsia="Calibri" w:hAnsi="Times New Roman" w:cs="Times New Roman"/>
                <w:lang w:eastAsia="ru-RU"/>
              </w:rPr>
              <w:t>10</w:t>
            </w:r>
            <w:r w:rsidR="006F0038" w:rsidRPr="00175F72">
              <w:rPr>
                <w:rFonts w:ascii="Times New Roman" w:eastAsia="Calibri" w:hAnsi="Times New Roman" w:cs="Times New Roman"/>
                <w:lang w:eastAsia="ru-RU"/>
              </w:rPr>
              <w:t xml:space="preserve"> календарных дн</w:t>
            </w:r>
            <w:r w:rsidR="00776948">
              <w:rPr>
                <w:rFonts w:ascii="Times New Roman" w:eastAsia="Calibri" w:hAnsi="Times New Roman" w:cs="Times New Roman"/>
                <w:lang w:eastAsia="ru-RU"/>
              </w:rPr>
              <w:t>я</w:t>
            </w:r>
            <w:bookmarkEnd w:id="281"/>
            <w:bookmarkEnd w:id="282"/>
            <w:bookmarkEnd w:id="283"/>
          </w:p>
        </w:tc>
        <w:tc>
          <w:tcPr>
            <w:tcW w:w="1985" w:type="dxa"/>
            <w:tcBorders>
              <w:top w:val="single" w:sz="4" w:space="0" w:color="auto"/>
              <w:left w:val="single" w:sz="4" w:space="0" w:color="auto"/>
              <w:bottom w:val="single" w:sz="4" w:space="0" w:color="auto"/>
              <w:right w:val="single" w:sz="4" w:space="0" w:color="auto"/>
            </w:tcBorders>
          </w:tcPr>
          <w:p w14:paraId="29FA4626" w14:textId="390D7A9B" w:rsidR="006F0038" w:rsidRPr="00175F72" w:rsidRDefault="006F0038" w:rsidP="00776948">
            <w:pPr>
              <w:spacing w:after="0" w:line="240" w:lineRule="auto"/>
              <w:jc w:val="both"/>
              <w:rPr>
                <w:rFonts w:ascii="Times New Roman" w:eastAsia="Calibri" w:hAnsi="Times New Roman" w:cs="Times New Roman"/>
                <w:lang w:eastAsia="ru-RU"/>
              </w:rPr>
            </w:pPr>
            <w:r w:rsidRPr="00175F72">
              <w:rPr>
                <w:rFonts w:ascii="Times New Roman" w:eastAsia="Calibri" w:hAnsi="Times New Roman" w:cs="Times New Roman"/>
                <w:lang w:eastAsia="ru-RU"/>
              </w:rPr>
              <w:t>8 календарных дн</w:t>
            </w:r>
            <w:r w:rsidR="00776948">
              <w:rPr>
                <w:rFonts w:ascii="Times New Roman" w:eastAsia="Calibri" w:hAnsi="Times New Roman" w:cs="Times New Roman"/>
                <w:lang w:eastAsia="ru-RU"/>
              </w:rPr>
              <w:t>я</w:t>
            </w:r>
          </w:p>
        </w:tc>
        <w:tc>
          <w:tcPr>
            <w:tcW w:w="6833" w:type="dxa"/>
            <w:tcBorders>
              <w:top w:val="single" w:sz="4" w:space="0" w:color="auto"/>
              <w:left w:val="single" w:sz="4" w:space="0" w:color="auto"/>
              <w:bottom w:val="single" w:sz="4" w:space="0" w:color="auto"/>
              <w:right w:val="single" w:sz="4" w:space="0" w:color="auto"/>
            </w:tcBorders>
          </w:tcPr>
          <w:p w14:paraId="1461D4CB" w14:textId="740AD695" w:rsidR="006F0038" w:rsidRPr="0013731F"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Приемочная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w:t>
            </w:r>
            <w:r w:rsidR="009E3A2C">
              <w:rPr>
                <w:rFonts w:ascii="Times New Roman" w:hAnsi="Times New Roman" w:cs="Times New Roman"/>
              </w:rPr>
              <w:t xml:space="preserve"> </w:t>
            </w:r>
            <w:r w:rsidR="009E3A2C" w:rsidRPr="0013731F">
              <w:rPr>
                <w:rFonts w:ascii="Times New Roman" w:hAnsi="Times New Roman" w:cs="Times New Roman"/>
              </w:rPr>
              <w:t>Проведение осмотра осуществляется в рабочие дни и рабочие часы Администрации________________. Заявитель в уведомлении о завершении переустройства и (или) перепланировки указывает же</w:t>
            </w:r>
            <w:r w:rsidR="00F44650">
              <w:rPr>
                <w:rFonts w:ascii="Times New Roman" w:hAnsi="Times New Roman" w:cs="Times New Roman"/>
              </w:rPr>
              <w:t>лаемое время проведения осмотра (</w:t>
            </w:r>
            <w:r w:rsidR="004A3EDF" w:rsidRPr="004A3EDF">
              <w:rPr>
                <w:rFonts w:ascii="Times New Roman" w:hAnsi="Times New Roman" w:cs="Times New Roman"/>
              </w:rPr>
              <w:t>Не ранее 3 рабочих дней и не позднее 10 рабочих дней с даты отправки уведомления</w:t>
            </w:r>
            <w:r w:rsidR="00F44650">
              <w:rPr>
                <w:rFonts w:ascii="Times New Roman" w:hAnsi="Times New Roman" w:cs="Times New Roman"/>
              </w:rPr>
              <w:t>).</w:t>
            </w:r>
          </w:p>
          <w:p w14:paraId="082D2B8B" w14:textId="01B1C3F0"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договоры с подрядной организацией), акты сдачи-приемки работ по переустройству и перепланировке. </w:t>
            </w:r>
          </w:p>
          <w:p w14:paraId="47EC2506" w14:textId="77777777"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перепланировке, их соответствия проектной документации и выполнения условий, установленных решением о согласовании переустройства и (или) перепланировки.</w:t>
            </w:r>
          </w:p>
          <w:p w14:paraId="4955337E" w14:textId="36C36516"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Члены </w:t>
            </w:r>
            <w:r w:rsidR="00805E22" w:rsidRPr="00646603">
              <w:rPr>
                <w:rFonts w:ascii="Times New Roman" w:hAnsi="Times New Roman" w:cs="Times New Roman"/>
              </w:rPr>
              <w:t xml:space="preserve">Приемочной </w:t>
            </w:r>
            <w:r w:rsidRPr="00646603">
              <w:rPr>
                <w:rFonts w:ascii="Times New Roman" w:hAnsi="Times New Roman" w:cs="Times New Roman"/>
              </w:rPr>
              <w:t>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14:paraId="64A53A38" w14:textId="0109C1A1"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Результатом административной процедуры является решение </w:t>
            </w:r>
            <w:r w:rsidR="00805E22" w:rsidRPr="00646603">
              <w:rPr>
                <w:rFonts w:ascii="Times New Roman" w:hAnsi="Times New Roman" w:cs="Times New Roman"/>
              </w:rPr>
              <w:t xml:space="preserve">Приемочной </w:t>
            </w:r>
            <w:r w:rsidRPr="00646603">
              <w:rPr>
                <w:rFonts w:ascii="Times New Roman" w:hAnsi="Times New Roman" w:cs="Times New Roman"/>
              </w:rPr>
              <w:t>комиссии об утверждении акта о завершении переустройства и (или) перепланировки жилого помещения либо решение об отказе в утверждении акта о завершении переустройства и (или) перепланировки жилого помещения.</w:t>
            </w:r>
          </w:p>
          <w:p w14:paraId="31B76131" w14:textId="6E55FFA6"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В состав </w:t>
            </w:r>
            <w:r w:rsidR="00805E22" w:rsidRPr="00646603">
              <w:rPr>
                <w:rFonts w:ascii="Times New Roman" w:hAnsi="Times New Roman" w:cs="Times New Roman"/>
              </w:rPr>
              <w:t xml:space="preserve">Приемочной </w:t>
            </w:r>
            <w:r w:rsidRPr="00646603">
              <w:rPr>
                <w:rFonts w:ascii="Times New Roman" w:hAnsi="Times New Roman" w:cs="Times New Roman"/>
              </w:rPr>
              <w:t>комиссии включаются представители:</w:t>
            </w:r>
          </w:p>
          <w:p w14:paraId="63186F63" w14:textId="77777777"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Администрации (председатель приемочной комиссии);</w:t>
            </w:r>
          </w:p>
          <w:p w14:paraId="24DA66F2" w14:textId="77777777" w:rsidR="00B07305"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14:paraId="2206FDD8" w14:textId="77777777" w:rsidR="006F0038" w:rsidRDefault="00B07305" w:rsidP="00247E79">
            <w:pPr>
              <w:widowControl w:val="0"/>
              <w:autoSpaceDE w:val="0"/>
              <w:autoSpaceDN w:val="0"/>
              <w:adjustRightInd w:val="0"/>
              <w:spacing w:after="0" w:line="240" w:lineRule="auto"/>
              <w:ind w:firstLine="540"/>
              <w:jc w:val="both"/>
              <w:rPr>
                <w:rFonts w:ascii="Times New Roman" w:hAnsi="Times New Roman" w:cs="Times New Roman"/>
              </w:rPr>
            </w:pPr>
            <w:r w:rsidRPr="00F605C9">
              <w:rPr>
                <w:rFonts w:ascii="Times New Roman" w:hAnsi="Times New Roman" w:cs="Times New Roman"/>
              </w:rPr>
              <w:t>-заявитель, представитель заявителя</w:t>
            </w:r>
            <w:r w:rsidR="00441028" w:rsidRPr="00F605C9">
              <w:rPr>
                <w:rFonts w:ascii="Times New Roman" w:hAnsi="Times New Roman" w:cs="Times New Roman"/>
              </w:rPr>
              <w:t>.</w:t>
            </w:r>
          </w:p>
          <w:p w14:paraId="3CCEA28C" w14:textId="15896E3A" w:rsidR="00F605C9" w:rsidRPr="00646603" w:rsidRDefault="00F605C9" w:rsidP="00F605C9">
            <w:pPr>
              <w:widowControl w:val="0"/>
              <w:autoSpaceDE w:val="0"/>
              <w:autoSpaceDN w:val="0"/>
              <w:adjustRightInd w:val="0"/>
              <w:spacing w:after="0" w:line="240" w:lineRule="auto"/>
              <w:ind w:firstLine="540"/>
              <w:jc w:val="both"/>
              <w:rPr>
                <w:rFonts w:ascii="Times New Roman" w:hAnsi="Times New Roman" w:cs="Times New Roman"/>
              </w:rPr>
            </w:pPr>
            <w:r w:rsidRPr="0013731F">
              <w:rPr>
                <w:rFonts w:ascii="Times New Roman" w:hAnsi="Times New Roman" w:cs="Times New Roman"/>
              </w:rPr>
              <w:t xml:space="preserve">Акт о завершении переустройства и (или) перепланировки жилого помещения либо решение об отказе в утверждении акта о </w:t>
            </w:r>
            <w:r w:rsidRPr="0013731F">
              <w:rPr>
                <w:rFonts w:ascii="Times New Roman" w:hAnsi="Times New Roman" w:cs="Times New Roman"/>
              </w:rPr>
              <w:lastRenderedPageBreak/>
              <w:t>завершении переустройства и (или) перепланировки жилого помещения выдается Заявителю или Представителю заявителю по окончанию выездной проверки в проверяемом помещении.</w:t>
            </w:r>
          </w:p>
        </w:tc>
      </w:tr>
    </w:tbl>
    <w:p w14:paraId="5D0D9B06" w14:textId="77777777" w:rsidR="00AB75EB" w:rsidRDefault="00AB75EB" w:rsidP="00247E79">
      <w:pPr>
        <w:widowControl w:val="0"/>
        <w:autoSpaceDE w:val="0"/>
        <w:autoSpaceDN w:val="0"/>
        <w:adjustRightInd w:val="0"/>
        <w:spacing w:after="0" w:line="240" w:lineRule="auto"/>
        <w:jc w:val="center"/>
        <w:outlineLvl w:val="2"/>
        <w:rPr>
          <w:rFonts w:ascii="Times New Roman" w:hAnsi="Times New Roman" w:cs="Times New Roman"/>
          <w:b/>
        </w:rPr>
      </w:pPr>
      <w:bookmarkStart w:id="284" w:name="_Toc440552959"/>
      <w:bookmarkStart w:id="285" w:name="_Toc440553567"/>
    </w:p>
    <w:p w14:paraId="7010A67E" w14:textId="6F3743BC" w:rsidR="00776948" w:rsidRDefault="00776948" w:rsidP="00776948">
      <w:pPr>
        <w:pStyle w:val="ac"/>
        <w:widowControl w:val="0"/>
        <w:numPr>
          <w:ilvl w:val="0"/>
          <w:numId w:val="40"/>
        </w:numPr>
        <w:autoSpaceDE w:val="0"/>
        <w:autoSpaceDN w:val="0"/>
        <w:adjustRightInd w:val="0"/>
        <w:spacing w:after="0" w:line="240" w:lineRule="auto"/>
        <w:jc w:val="center"/>
        <w:outlineLvl w:val="2"/>
        <w:rPr>
          <w:rFonts w:ascii="Times New Roman" w:hAnsi="Times New Roman" w:cs="Times New Roman"/>
          <w:b/>
        </w:rPr>
      </w:pPr>
      <w:r w:rsidRPr="00776948">
        <w:rPr>
          <w:rFonts w:ascii="Times New Roman" w:hAnsi="Times New Roman" w:cs="Times New Roman"/>
          <w:b/>
        </w:rPr>
        <w:t>Направление акта Приемочной комиссии, подтверждающего завершение переустройства и (или) перепланировки жилого помещения, в орган или организацию, осуществляющие государственный учет объектов недвижимого имущества.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833"/>
      </w:tblGrid>
      <w:tr w:rsidR="00776948" w:rsidRPr="00646603" w14:paraId="28B90249" w14:textId="77777777" w:rsidTr="00C41CE2">
        <w:tc>
          <w:tcPr>
            <w:tcW w:w="2235" w:type="dxa"/>
            <w:tcBorders>
              <w:top w:val="single" w:sz="4" w:space="0" w:color="auto"/>
              <w:left w:val="single" w:sz="4" w:space="0" w:color="auto"/>
              <w:bottom w:val="single" w:sz="4" w:space="0" w:color="auto"/>
              <w:right w:val="single" w:sz="4" w:space="0" w:color="auto"/>
            </w:tcBorders>
            <w:hideMark/>
          </w:tcPr>
          <w:p w14:paraId="65253335" w14:textId="77777777"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14:paraId="5F2A6FC3" w14:textId="77777777"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7A0E812D" w14:textId="77777777"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197E866C" w14:textId="77777777"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Трудозатраты</w:t>
            </w:r>
          </w:p>
        </w:tc>
        <w:tc>
          <w:tcPr>
            <w:tcW w:w="6833" w:type="dxa"/>
            <w:tcBorders>
              <w:top w:val="single" w:sz="4" w:space="0" w:color="auto"/>
              <w:left w:val="single" w:sz="4" w:space="0" w:color="auto"/>
              <w:bottom w:val="single" w:sz="4" w:space="0" w:color="auto"/>
              <w:right w:val="single" w:sz="4" w:space="0" w:color="auto"/>
            </w:tcBorders>
            <w:hideMark/>
          </w:tcPr>
          <w:p w14:paraId="25F7A671" w14:textId="77777777"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Содержание действия</w:t>
            </w:r>
          </w:p>
        </w:tc>
      </w:tr>
      <w:tr w:rsidR="00776948" w:rsidRPr="00646603" w14:paraId="5854E53B" w14:textId="77777777" w:rsidTr="00C41CE2">
        <w:trPr>
          <w:trHeight w:val="1880"/>
        </w:trPr>
        <w:tc>
          <w:tcPr>
            <w:tcW w:w="2235" w:type="dxa"/>
            <w:tcBorders>
              <w:top w:val="single" w:sz="4" w:space="0" w:color="auto"/>
              <w:left w:val="single" w:sz="4" w:space="0" w:color="auto"/>
              <w:bottom w:val="single" w:sz="4" w:space="0" w:color="auto"/>
              <w:right w:val="single" w:sz="4" w:space="0" w:color="auto"/>
            </w:tcBorders>
            <w:hideMark/>
          </w:tcPr>
          <w:p w14:paraId="3E4D7E60" w14:textId="77777777" w:rsidR="00776948" w:rsidRPr="00776948" w:rsidRDefault="00776948" w:rsidP="00776948">
            <w:pPr>
              <w:spacing w:after="0" w:line="240" w:lineRule="auto"/>
              <w:jc w:val="both"/>
              <w:rPr>
                <w:rFonts w:ascii="Times New Roman" w:eastAsia="Calibri" w:hAnsi="Times New Roman" w:cs="Times New Roman"/>
                <w:lang w:eastAsia="ru-RU"/>
              </w:rPr>
            </w:pPr>
            <w:r w:rsidRPr="00776948">
              <w:rPr>
                <w:rFonts w:ascii="Times New Roman" w:eastAsia="Calibri" w:hAnsi="Times New Roman" w:cs="Times New Roman"/>
                <w:lang w:eastAsia="ru-RU"/>
              </w:rPr>
              <w:t>Администрация/</w:t>
            </w:r>
          </w:p>
          <w:p w14:paraId="5C997E10" w14:textId="2F9B49BE" w:rsidR="00776948" w:rsidRPr="00175F72" w:rsidRDefault="003F05A3" w:rsidP="00776948">
            <w:pPr>
              <w:spacing w:after="0" w:line="240" w:lineRule="auto"/>
              <w:jc w:val="both"/>
              <w:rPr>
                <w:rFonts w:ascii="Times New Roman" w:eastAsia="Calibri" w:hAnsi="Times New Roman" w:cs="Times New Roman"/>
                <w:lang w:eastAsia="ru-RU"/>
              </w:rPr>
            </w:pPr>
            <w:r w:rsidRPr="003F05A3">
              <w:rPr>
                <w:rFonts w:ascii="Times New Roman" w:eastAsia="Calibri" w:hAnsi="Times New Roman" w:cs="Times New Roman"/>
                <w:lang w:eastAsia="ru-RU"/>
              </w:rPr>
              <w:t>ЕИС ОУ</w:t>
            </w:r>
          </w:p>
        </w:tc>
        <w:tc>
          <w:tcPr>
            <w:tcW w:w="2409" w:type="dxa"/>
            <w:tcBorders>
              <w:top w:val="single" w:sz="4" w:space="0" w:color="auto"/>
              <w:left w:val="single" w:sz="4" w:space="0" w:color="auto"/>
              <w:bottom w:val="single" w:sz="4" w:space="0" w:color="auto"/>
              <w:right w:val="single" w:sz="4" w:space="0" w:color="auto"/>
            </w:tcBorders>
            <w:hideMark/>
          </w:tcPr>
          <w:p w14:paraId="078619F6" w14:textId="12D2D10D" w:rsidR="00776948" w:rsidRPr="00175F72" w:rsidRDefault="00776948" w:rsidP="00776948">
            <w:pPr>
              <w:spacing w:after="0" w:line="240" w:lineRule="auto"/>
              <w:jc w:val="both"/>
              <w:rPr>
                <w:rFonts w:ascii="Times New Roman" w:eastAsia="Calibri" w:hAnsi="Times New Roman" w:cs="Times New Roman"/>
                <w:lang w:eastAsia="ru-RU"/>
              </w:rPr>
            </w:pPr>
            <w:r w:rsidRPr="00776948">
              <w:rPr>
                <w:rFonts w:ascii="Times New Roman" w:eastAsia="Calibri" w:hAnsi="Times New Roman" w:cs="Times New Roman"/>
                <w:lang w:eastAsia="ru-RU"/>
              </w:rPr>
              <w:t>Направление акта Приемочной комиссии, в орган или организацию, осуществляющие государственный учет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14:paraId="675E605D" w14:textId="63C8BD9A" w:rsidR="00776948" w:rsidRPr="00175F72" w:rsidRDefault="00776948" w:rsidP="00776948">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3 календарных дня</w:t>
            </w:r>
          </w:p>
        </w:tc>
        <w:tc>
          <w:tcPr>
            <w:tcW w:w="1985" w:type="dxa"/>
            <w:tcBorders>
              <w:top w:val="single" w:sz="4" w:space="0" w:color="auto"/>
              <w:left w:val="single" w:sz="4" w:space="0" w:color="auto"/>
              <w:bottom w:val="single" w:sz="4" w:space="0" w:color="auto"/>
              <w:right w:val="single" w:sz="4" w:space="0" w:color="auto"/>
            </w:tcBorders>
          </w:tcPr>
          <w:p w14:paraId="2AA3B6D0" w14:textId="62116853" w:rsidR="00776948" w:rsidRPr="00175F72" w:rsidRDefault="00776948" w:rsidP="00C41CE2">
            <w:pPr>
              <w:spacing w:after="0" w:line="240" w:lineRule="auto"/>
              <w:jc w:val="both"/>
              <w:rPr>
                <w:rFonts w:ascii="Times New Roman" w:eastAsia="Calibri" w:hAnsi="Times New Roman" w:cs="Times New Roman"/>
                <w:lang w:eastAsia="ru-RU"/>
              </w:rPr>
            </w:pPr>
            <w:r w:rsidRPr="00776948">
              <w:rPr>
                <w:rFonts w:ascii="Times New Roman" w:eastAsia="Calibri" w:hAnsi="Times New Roman" w:cs="Times New Roman"/>
                <w:lang w:eastAsia="ru-RU"/>
              </w:rPr>
              <w:t>3 календарных дня</w:t>
            </w:r>
          </w:p>
        </w:tc>
        <w:tc>
          <w:tcPr>
            <w:tcW w:w="6833" w:type="dxa"/>
            <w:tcBorders>
              <w:top w:val="single" w:sz="4" w:space="0" w:color="auto"/>
              <w:left w:val="single" w:sz="4" w:space="0" w:color="auto"/>
              <w:bottom w:val="single" w:sz="4" w:space="0" w:color="auto"/>
              <w:right w:val="single" w:sz="4" w:space="0" w:color="auto"/>
            </w:tcBorders>
          </w:tcPr>
          <w:p w14:paraId="12344006" w14:textId="573E706D" w:rsidR="00776948" w:rsidRDefault="00776948" w:rsidP="00C41CE2">
            <w:pPr>
              <w:widowControl w:val="0"/>
              <w:autoSpaceDE w:val="0"/>
              <w:autoSpaceDN w:val="0"/>
              <w:adjustRightInd w:val="0"/>
              <w:spacing w:after="0" w:line="240" w:lineRule="auto"/>
              <w:ind w:firstLine="540"/>
              <w:jc w:val="both"/>
              <w:rPr>
                <w:rFonts w:ascii="Times New Roman" w:hAnsi="Times New Roman" w:cs="Times New Roman"/>
              </w:rPr>
            </w:pPr>
            <w:r w:rsidRPr="00776948">
              <w:rPr>
                <w:rFonts w:ascii="Times New Roman" w:hAnsi="Times New Roman" w:cs="Times New Roman"/>
              </w:rPr>
              <w:t xml:space="preserve">Специалист </w:t>
            </w:r>
            <w:r>
              <w:rPr>
                <w:rFonts w:ascii="Times New Roman" w:hAnsi="Times New Roman" w:cs="Times New Roman"/>
              </w:rPr>
              <w:t xml:space="preserve">Администрации, </w:t>
            </w:r>
            <w:r w:rsidRPr="00776948">
              <w:rPr>
                <w:rFonts w:ascii="Times New Roman" w:hAnsi="Times New Roman" w:cs="Times New Roman"/>
              </w:rPr>
              <w:t xml:space="preserve">ответственный за принятие решения о предоставлении Услуги </w:t>
            </w:r>
            <w:r>
              <w:rPr>
                <w:rFonts w:ascii="Times New Roman" w:hAnsi="Times New Roman" w:cs="Times New Roman"/>
              </w:rPr>
              <w:t>н</w:t>
            </w:r>
            <w:r w:rsidRPr="00776948">
              <w:rPr>
                <w:rFonts w:ascii="Times New Roman" w:hAnsi="Times New Roman" w:cs="Times New Roman"/>
              </w:rPr>
              <w:t>аправл</w:t>
            </w:r>
            <w:r>
              <w:rPr>
                <w:rFonts w:ascii="Times New Roman" w:hAnsi="Times New Roman" w:cs="Times New Roman"/>
              </w:rPr>
              <w:t>яет</w:t>
            </w:r>
            <w:r w:rsidRPr="00776948">
              <w:rPr>
                <w:rFonts w:ascii="Times New Roman" w:hAnsi="Times New Roman" w:cs="Times New Roman"/>
              </w:rPr>
              <w:t xml:space="preserve"> акт Приемочной комиссии, подтверждающ</w:t>
            </w:r>
            <w:r>
              <w:rPr>
                <w:rFonts w:ascii="Times New Roman" w:hAnsi="Times New Roman" w:cs="Times New Roman"/>
              </w:rPr>
              <w:t>ий</w:t>
            </w:r>
            <w:r w:rsidRPr="00776948">
              <w:rPr>
                <w:rFonts w:ascii="Times New Roman" w:hAnsi="Times New Roman" w:cs="Times New Roman"/>
              </w:rPr>
              <w:t xml:space="preserve"> завершение переустройства и (или) перепланировки жилого помещения, в орган осуществляющи</w:t>
            </w:r>
            <w:r>
              <w:rPr>
                <w:rFonts w:ascii="Times New Roman" w:hAnsi="Times New Roman" w:cs="Times New Roman"/>
              </w:rPr>
              <w:t>й</w:t>
            </w:r>
            <w:r w:rsidRPr="00776948">
              <w:rPr>
                <w:rFonts w:ascii="Times New Roman" w:hAnsi="Times New Roman" w:cs="Times New Roman"/>
              </w:rPr>
              <w:t xml:space="preserve"> государственный учет объектов недвижимого имущества</w:t>
            </w:r>
            <w:r>
              <w:rPr>
                <w:rFonts w:ascii="Times New Roman" w:hAnsi="Times New Roman" w:cs="Times New Roman"/>
              </w:rPr>
              <w:t>.</w:t>
            </w:r>
          </w:p>
          <w:p w14:paraId="1DB8DF22" w14:textId="116BED3A" w:rsidR="00776948" w:rsidRPr="00646603" w:rsidRDefault="00776948" w:rsidP="00C41CE2">
            <w:pPr>
              <w:widowControl w:val="0"/>
              <w:autoSpaceDE w:val="0"/>
              <w:autoSpaceDN w:val="0"/>
              <w:adjustRightInd w:val="0"/>
              <w:spacing w:after="0" w:line="240" w:lineRule="auto"/>
              <w:ind w:firstLine="540"/>
              <w:jc w:val="both"/>
              <w:rPr>
                <w:rFonts w:ascii="Times New Roman" w:hAnsi="Times New Roman" w:cs="Times New Roman"/>
              </w:rPr>
            </w:pPr>
          </w:p>
        </w:tc>
      </w:tr>
      <w:bookmarkEnd w:id="284"/>
      <w:bookmarkEnd w:id="285"/>
    </w:tbl>
    <w:p w14:paraId="0A035F26" w14:textId="77777777" w:rsidR="003265B3" w:rsidRPr="00646603" w:rsidRDefault="003265B3" w:rsidP="003265B3">
      <w:pPr>
        <w:rPr>
          <w:rFonts w:ascii="Times New Roman" w:hAnsi="Times New Roman" w:cs="Times New Roman"/>
          <w:b/>
        </w:rPr>
        <w:sectPr w:rsidR="003265B3" w:rsidRPr="00646603" w:rsidSect="00AB6DB7">
          <w:pgSz w:w="16838" w:h="11905" w:orient="landscape"/>
          <w:pgMar w:top="1134" w:right="1134" w:bottom="851" w:left="1134" w:header="720" w:footer="720" w:gutter="0"/>
          <w:cols w:space="720"/>
          <w:noEndnote/>
        </w:sectPr>
      </w:pPr>
    </w:p>
    <w:p w14:paraId="5226BC60" w14:textId="11B6F57B" w:rsidR="00F77292" w:rsidRPr="00646603" w:rsidRDefault="00F77292" w:rsidP="003265B3">
      <w:pPr>
        <w:spacing w:after="0" w:line="240" w:lineRule="auto"/>
        <w:rPr>
          <w:rFonts w:ascii="Times New Roman" w:hAnsi="Times New Roman" w:cs="Times New Roman"/>
          <w:bCs/>
        </w:rPr>
      </w:pPr>
      <w:bookmarkStart w:id="286" w:name="Par511"/>
      <w:bookmarkStart w:id="287" w:name="Par877"/>
      <w:bookmarkEnd w:id="286"/>
      <w:bookmarkEnd w:id="287"/>
    </w:p>
    <w:sectPr w:rsidR="00F77292" w:rsidRPr="00646603" w:rsidSect="008F3F90">
      <w:pgSz w:w="11905" w:h="16838"/>
      <w:pgMar w:top="1134" w:right="850" w:bottom="1134"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A7F3B" w14:textId="77777777" w:rsidR="00716836" w:rsidRDefault="00716836" w:rsidP="00DD430C">
      <w:pPr>
        <w:spacing w:after="0" w:line="240" w:lineRule="auto"/>
      </w:pPr>
      <w:r>
        <w:separator/>
      </w:r>
    </w:p>
  </w:endnote>
  <w:endnote w:type="continuationSeparator" w:id="0">
    <w:p w14:paraId="27307D86" w14:textId="77777777" w:rsidR="00716836" w:rsidRDefault="00716836" w:rsidP="00DD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96332" w14:textId="77777777" w:rsidR="00716836" w:rsidRDefault="00716836" w:rsidP="00DD430C">
      <w:pPr>
        <w:spacing w:after="0" w:line="240" w:lineRule="auto"/>
      </w:pPr>
      <w:r>
        <w:separator/>
      </w:r>
    </w:p>
  </w:footnote>
  <w:footnote w:type="continuationSeparator" w:id="0">
    <w:p w14:paraId="7B1F4AA5" w14:textId="77777777" w:rsidR="00716836" w:rsidRDefault="00716836" w:rsidP="00DD430C">
      <w:pPr>
        <w:spacing w:after="0" w:line="240" w:lineRule="auto"/>
      </w:pPr>
      <w:r>
        <w:continuationSeparator/>
      </w:r>
    </w:p>
  </w:footnote>
  <w:footnote w:id="1">
    <w:p w14:paraId="622ECA82" w14:textId="77777777" w:rsidR="00006A0E" w:rsidRDefault="00006A0E" w:rsidP="00D04C3F">
      <w:pPr>
        <w:pStyle w:val="14"/>
        <w:ind w:firstLine="567"/>
        <w:jc w:val="both"/>
      </w:pPr>
      <w:r>
        <w:rPr>
          <w:rStyle w:val="ab"/>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 w:id="2">
    <w:p w14:paraId="32643011" w14:textId="77777777" w:rsidR="00006A0E" w:rsidRDefault="00006A0E" w:rsidP="00D04C3F">
      <w:pPr>
        <w:pStyle w:val="a9"/>
        <w:jc w:val="both"/>
      </w:pPr>
      <w:r w:rsidRPr="007C58D2">
        <w:rPr>
          <w:rStyle w:val="ab"/>
          <w:rFonts w:ascii="Times New Roman" w:hAnsi="Times New Roman" w:cs="Times New Roman"/>
        </w:rPr>
        <w:footnoteRef/>
      </w:r>
      <w:r w:rsidRPr="007C58D2">
        <w:rPr>
          <w:rFonts w:ascii="Times New Roman" w:hAnsi="Times New Roman" w:cs="Times New Roman"/>
        </w:rPr>
        <w:t xml:space="preserve"> Форма </w:t>
      </w:r>
      <w:r>
        <w:rPr>
          <w:rFonts w:ascii="Times New Roman" w:hAnsi="Times New Roman" w:cs="Times New Roman"/>
        </w:rPr>
        <w:t>заявления</w:t>
      </w:r>
      <w:r w:rsidRPr="007C58D2">
        <w:rPr>
          <w:rFonts w:ascii="Times New Roman" w:hAnsi="Times New Roman" w:cs="Times New Roman"/>
        </w:rPr>
        <w:t xml:space="preserve"> о переустройств</w:t>
      </w:r>
      <w:r>
        <w:rPr>
          <w:rFonts w:ascii="Times New Roman" w:hAnsi="Times New Roman" w:cs="Times New Roman"/>
        </w:rPr>
        <w:t>е</w:t>
      </w:r>
      <w:r w:rsidRPr="007C58D2">
        <w:rPr>
          <w:rFonts w:ascii="Times New Roman" w:hAnsi="Times New Roman" w:cs="Times New Roman"/>
        </w:rPr>
        <w:t xml:space="preserve"> и (или) перепланировк</w:t>
      </w:r>
      <w:r>
        <w:rPr>
          <w:rFonts w:ascii="Times New Roman" w:hAnsi="Times New Roman" w:cs="Times New Roman"/>
        </w:rPr>
        <w:t>е</w:t>
      </w:r>
      <w:r w:rsidRPr="007C58D2">
        <w:rPr>
          <w:rFonts w:ascii="Times New Roman" w:hAnsi="Times New Roman" w:cs="Times New Roman"/>
        </w:rPr>
        <w:t xml:space="preserve"> жилого помещения утверждена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5870"/>
      <w:docPartObj>
        <w:docPartGallery w:val="Page Numbers (Top of Page)"/>
        <w:docPartUnique/>
      </w:docPartObj>
    </w:sdtPr>
    <w:sdtEndPr/>
    <w:sdtContent>
      <w:p w14:paraId="1F3AB14D" w14:textId="77777777" w:rsidR="00006A0E" w:rsidRPr="00ED28EE" w:rsidRDefault="00006A0E" w:rsidP="00ED28EE">
        <w:pPr>
          <w:pStyle w:val="af0"/>
          <w:rPr>
            <w:rFonts w:ascii="Times New Roman" w:hAnsi="Times New Roman" w:cs="Times New Roman"/>
          </w:rPr>
        </w:pPr>
        <w:r w:rsidRPr="00ED28EE">
          <w:rPr>
            <w:rFonts w:ascii="Times New Roman" w:hAnsi="Times New Roman" w:cs="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14:paraId="7540697F" w14:textId="58D234E1" w:rsidR="00006A0E" w:rsidRDefault="00006A0E" w:rsidP="003265B3">
        <w:pPr>
          <w:pStyle w:val="af0"/>
          <w:jc w:val="center"/>
        </w:pPr>
        <w:r>
          <w:fldChar w:fldCharType="begin"/>
        </w:r>
        <w:r>
          <w:instrText>PAGE   \* MERGEFORMAT</w:instrText>
        </w:r>
        <w:r>
          <w:fldChar w:fldCharType="separate"/>
        </w:r>
        <w:r w:rsidR="00BA2D66">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93140" w14:textId="77777777" w:rsidR="00006A0E" w:rsidRPr="00ED28EE" w:rsidRDefault="00006A0E">
    <w:pPr>
      <w:pStyle w:val="af0"/>
      <w:rPr>
        <w:rFonts w:ascii="Times New Roman" w:hAnsi="Times New Roman" w:cs="Times New Roman"/>
      </w:rPr>
    </w:pPr>
    <w:r w:rsidRPr="00ED28EE">
      <w:rPr>
        <w:rFonts w:ascii="Times New Roman" w:hAnsi="Times New Roman" w:cs="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14:paraId="31F32E6E" w14:textId="77777777" w:rsidR="00006A0E" w:rsidRDefault="00006A0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723E96"/>
    <w:multiLevelType w:val="multilevel"/>
    <w:tmpl w:val="7538708E"/>
    <w:lvl w:ilvl="0">
      <w:start w:val="15"/>
      <w:numFmt w:val="decimal"/>
      <w:lvlText w:val="%1."/>
      <w:lvlJc w:val="left"/>
      <w:pPr>
        <w:ind w:left="645" w:hanging="645"/>
      </w:pPr>
      <w:rPr>
        <w:rFonts w:hint="default"/>
      </w:rPr>
    </w:lvl>
    <w:lvl w:ilvl="1">
      <w:start w:val="3"/>
      <w:numFmt w:val="decimal"/>
      <w:lvlText w:val="%1.%2."/>
      <w:lvlJc w:val="left"/>
      <w:pPr>
        <w:ind w:left="997" w:hanging="645"/>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15:restartNumberingAfterBreak="0">
    <w:nsid w:val="06FF2610"/>
    <w:multiLevelType w:val="hybridMultilevel"/>
    <w:tmpl w:val="C99E3D3C"/>
    <w:lvl w:ilvl="0" w:tplc="0419000F">
      <w:start w:val="1"/>
      <w:numFmt w:val="decimal"/>
      <w:pStyle w:val="11"/>
      <w:lvlText w:val="%1."/>
      <w:lvlJc w:val="left"/>
      <w:pPr>
        <w:ind w:left="720" w:hanging="360"/>
      </w:pPr>
      <w:rPr>
        <w:rFonts w:hint="default"/>
      </w:rPr>
    </w:lvl>
    <w:lvl w:ilvl="1" w:tplc="04190019" w:tentative="1">
      <w:start w:val="1"/>
      <w:numFmt w:val="lowerLetter"/>
      <w:pStyle w:val="11"/>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D4663"/>
    <w:multiLevelType w:val="hybridMultilevel"/>
    <w:tmpl w:val="7D50DA2C"/>
    <w:lvl w:ilvl="0" w:tplc="F9828B04">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F5A2606"/>
    <w:multiLevelType w:val="hybridMultilevel"/>
    <w:tmpl w:val="B450D2E6"/>
    <w:lvl w:ilvl="0" w:tplc="71C64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4759F6"/>
    <w:multiLevelType w:val="hybridMultilevel"/>
    <w:tmpl w:val="9F16B950"/>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363530"/>
    <w:multiLevelType w:val="multilevel"/>
    <w:tmpl w:val="BD18D8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C13E7E"/>
    <w:multiLevelType w:val="hybridMultilevel"/>
    <w:tmpl w:val="8B7EC840"/>
    <w:lvl w:ilvl="0" w:tplc="F79E30C0">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A84160"/>
    <w:multiLevelType w:val="hybridMultilevel"/>
    <w:tmpl w:val="91805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58B3B34"/>
    <w:multiLevelType w:val="hybridMultilevel"/>
    <w:tmpl w:val="102A650C"/>
    <w:lvl w:ilvl="0" w:tplc="BA0601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DD6133"/>
    <w:multiLevelType w:val="multilevel"/>
    <w:tmpl w:val="39445CF6"/>
    <w:lvl w:ilvl="0">
      <w:start w:val="1"/>
      <w:numFmt w:val="decimal"/>
      <w:lvlText w:val="%1."/>
      <w:lvlJc w:val="left"/>
      <w:pPr>
        <w:ind w:left="720" w:hanging="360"/>
      </w:pPr>
      <w:rPr>
        <w:rFonts w:hint="default"/>
        <w:sz w:val="28"/>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25E1563"/>
    <w:multiLevelType w:val="hybridMultilevel"/>
    <w:tmpl w:val="C9F08954"/>
    <w:lvl w:ilvl="0" w:tplc="8ECCC2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725273"/>
    <w:multiLevelType w:val="multilevel"/>
    <w:tmpl w:val="7B144B70"/>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3F339F0"/>
    <w:multiLevelType w:val="multilevel"/>
    <w:tmpl w:val="F9D0273A"/>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6B5149F1"/>
    <w:multiLevelType w:val="hybridMultilevel"/>
    <w:tmpl w:val="ED987A1A"/>
    <w:lvl w:ilvl="0" w:tplc="C6DA1790">
      <w:start w:val="1"/>
      <w:numFmt w:val="decimal"/>
      <w:lvlText w:val="%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EE462A"/>
    <w:multiLevelType w:val="hybridMultilevel"/>
    <w:tmpl w:val="478412B8"/>
    <w:lvl w:ilvl="0" w:tplc="B36E28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EAD246A"/>
    <w:multiLevelType w:val="hybridMultilevel"/>
    <w:tmpl w:val="CF2093B8"/>
    <w:lvl w:ilvl="0" w:tplc="9BDE1154">
      <w:start w:val="5"/>
      <w:numFmt w:val="decimal"/>
      <w:lvlText w:val="%1."/>
      <w:lvlJc w:val="left"/>
      <w:pPr>
        <w:ind w:left="786" w:hanging="360"/>
      </w:pPr>
      <w:rPr>
        <w:rFonts w:hint="default"/>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73305256"/>
    <w:multiLevelType w:val="hybridMultilevel"/>
    <w:tmpl w:val="622A6B60"/>
    <w:lvl w:ilvl="0" w:tplc="080E3E6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78983084"/>
    <w:multiLevelType w:val="hybridMultilevel"/>
    <w:tmpl w:val="227A1D76"/>
    <w:lvl w:ilvl="0" w:tplc="B80EA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EB4C43"/>
    <w:multiLevelType w:val="hybridMultilevel"/>
    <w:tmpl w:val="D43C8ABA"/>
    <w:lvl w:ilvl="0" w:tplc="D23869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1"/>
  </w:num>
  <w:num w:numId="3">
    <w:abstractNumId w:val="20"/>
  </w:num>
  <w:num w:numId="4">
    <w:abstractNumId w:val="14"/>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4"/>
  </w:num>
  <w:num w:numId="10">
    <w:abstractNumId w:val="27"/>
  </w:num>
  <w:num w:numId="11">
    <w:abstractNumId w:val="31"/>
  </w:num>
  <w:num w:numId="12">
    <w:abstractNumId w:val="22"/>
  </w:num>
  <w:num w:numId="13">
    <w:abstractNumId w:val="6"/>
  </w:num>
  <w:num w:numId="14">
    <w:abstractNumId w:val="18"/>
  </w:num>
  <w:num w:numId="15">
    <w:abstractNumId w:val="12"/>
  </w:num>
  <w:num w:numId="16">
    <w:abstractNumId w:val="16"/>
  </w:num>
  <w:num w:numId="17">
    <w:abstractNumId w:val="5"/>
  </w:num>
  <w:num w:numId="18">
    <w:abstractNumId w:val="5"/>
    <w:lvlOverride w:ilvl="0">
      <w:startOverride w:val="1"/>
    </w:lvlOverride>
  </w:num>
  <w:num w:numId="19">
    <w:abstractNumId w:val="10"/>
  </w:num>
  <w:num w:numId="20">
    <w:abstractNumId w:val="21"/>
  </w:num>
  <w:num w:numId="21">
    <w:abstractNumId w:val="17"/>
  </w:num>
  <w:num w:numId="22">
    <w:abstractNumId w:val="32"/>
  </w:num>
  <w:num w:numId="23">
    <w:abstractNumId w:val="26"/>
  </w:num>
  <w:num w:numId="24">
    <w:abstractNumId w:val="1"/>
  </w:num>
  <w:num w:numId="25">
    <w:abstractNumId w:val="28"/>
  </w:num>
  <w:num w:numId="26">
    <w:abstractNumId w:val="30"/>
  </w:num>
  <w:num w:numId="27">
    <w:abstractNumId w:val="3"/>
  </w:num>
  <w:num w:numId="28">
    <w:abstractNumId w:val="29"/>
  </w:num>
  <w:num w:numId="29">
    <w:abstractNumId w:val="25"/>
  </w:num>
  <w:num w:numId="30">
    <w:abstractNumId w:val="24"/>
  </w:num>
  <w:num w:numId="31">
    <w:abstractNumId w:val="23"/>
  </w:num>
  <w:num w:numId="32">
    <w:abstractNumId w:val="15"/>
  </w:num>
  <w:num w:numId="33">
    <w:abstractNumId w:val="7"/>
  </w:num>
  <w:num w:numId="34">
    <w:abstractNumId w:val="8"/>
  </w:num>
  <w:num w:numId="35">
    <w:abstractNumId w:val="5"/>
    <w:lvlOverride w:ilvl="0">
      <w:startOverride w:val="1"/>
    </w:lvlOverride>
  </w:num>
  <w:num w:numId="36">
    <w:abstractNumId w:val="5"/>
    <w:lvlOverride w:ilvl="0">
      <w:startOverride w:val="1"/>
    </w:lvlOverride>
  </w:num>
  <w:num w:numId="37">
    <w:abstractNumId w:val="25"/>
  </w:num>
  <w:num w:numId="38">
    <w:abstractNumId w:val="25"/>
  </w:num>
  <w:num w:numId="39">
    <w:abstractNumId w:val="5"/>
    <w:lvlOverride w:ilvl="0">
      <w:startOverride w:val="1"/>
    </w:lvlOverride>
  </w:num>
  <w:num w:numId="40">
    <w:abstractNumId w:val="9"/>
  </w:num>
  <w:num w:numId="41">
    <w:abstractNumId w:val="13"/>
  </w:num>
  <w:num w:numId="42">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9D"/>
    <w:rsid w:val="0000214A"/>
    <w:rsid w:val="000060A9"/>
    <w:rsid w:val="00006A0E"/>
    <w:rsid w:val="00010DA0"/>
    <w:rsid w:val="000151EA"/>
    <w:rsid w:val="00016B9B"/>
    <w:rsid w:val="00017672"/>
    <w:rsid w:val="00023EF9"/>
    <w:rsid w:val="00024CC5"/>
    <w:rsid w:val="000300A0"/>
    <w:rsid w:val="00031441"/>
    <w:rsid w:val="00037C26"/>
    <w:rsid w:val="00040251"/>
    <w:rsid w:val="00046FD9"/>
    <w:rsid w:val="00050D80"/>
    <w:rsid w:val="00052536"/>
    <w:rsid w:val="0005331B"/>
    <w:rsid w:val="00053D08"/>
    <w:rsid w:val="00054BB6"/>
    <w:rsid w:val="000559D0"/>
    <w:rsid w:val="00061805"/>
    <w:rsid w:val="00061BF0"/>
    <w:rsid w:val="00063CDF"/>
    <w:rsid w:val="00065FB8"/>
    <w:rsid w:val="00075B10"/>
    <w:rsid w:val="00075F17"/>
    <w:rsid w:val="0007668D"/>
    <w:rsid w:val="00080969"/>
    <w:rsid w:val="00090FB5"/>
    <w:rsid w:val="00096BCB"/>
    <w:rsid w:val="000A169B"/>
    <w:rsid w:val="000A5711"/>
    <w:rsid w:val="000A5BB0"/>
    <w:rsid w:val="000B07FA"/>
    <w:rsid w:val="000B1A56"/>
    <w:rsid w:val="000B2E50"/>
    <w:rsid w:val="000C0D51"/>
    <w:rsid w:val="000C4D1A"/>
    <w:rsid w:val="000C7E6A"/>
    <w:rsid w:val="000D2C33"/>
    <w:rsid w:val="000D3724"/>
    <w:rsid w:val="000D62A0"/>
    <w:rsid w:val="000D6882"/>
    <w:rsid w:val="000D6E83"/>
    <w:rsid w:val="000E0254"/>
    <w:rsid w:val="000E07F8"/>
    <w:rsid w:val="000E74BE"/>
    <w:rsid w:val="000F67FA"/>
    <w:rsid w:val="000F71C6"/>
    <w:rsid w:val="0010351F"/>
    <w:rsid w:val="00105A06"/>
    <w:rsid w:val="00106DA3"/>
    <w:rsid w:val="0011013A"/>
    <w:rsid w:val="001107D4"/>
    <w:rsid w:val="0011688F"/>
    <w:rsid w:val="0012062E"/>
    <w:rsid w:val="001218A6"/>
    <w:rsid w:val="00122215"/>
    <w:rsid w:val="00124913"/>
    <w:rsid w:val="001260D7"/>
    <w:rsid w:val="00133E7D"/>
    <w:rsid w:val="0013502F"/>
    <w:rsid w:val="001371CC"/>
    <w:rsid w:val="0013731F"/>
    <w:rsid w:val="001425BC"/>
    <w:rsid w:val="001431E5"/>
    <w:rsid w:val="0015082B"/>
    <w:rsid w:val="00150F19"/>
    <w:rsid w:val="00152CAD"/>
    <w:rsid w:val="00156F0A"/>
    <w:rsid w:val="00157382"/>
    <w:rsid w:val="001622B1"/>
    <w:rsid w:val="00167443"/>
    <w:rsid w:val="00170533"/>
    <w:rsid w:val="0017436D"/>
    <w:rsid w:val="00175F72"/>
    <w:rsid w:val="00181E8F"/>
    <w:rsid w:val="00183DE5"/>
    <w:rsid w:val="001850EA"/>
    <w:rsid w:val="0018565C"/>
    <w:rsid w:val="00185E68"/>
    <w:rsid w:val="0018739A"/>
    <w:rsid w:val="00196487"/>
    <w:rsid w:val="0019673D"/>
    <w:rsid w:val="00197EDD"/>
    <w:rsid w:val="001A13D0"/>
    <w:rsid w:val="001A380A"/>
    <w:rsid w:val="001A4044"/>
    <w:rsid w:val="001A62E1"/>
    <w:rsid w:val="001B166C"/>
    <w:rsid w:val="001B18FD"/>
    <w:rsid w:val="001B1AFC"/>
    <w:rsid w:val="001B2B8E"/>
    <w:rsid w:val="001B7456"/>
    <w:rsid w:val="001C10AA"/>
    <w:rsid w:val="001C23AF"/>
    <w:rsid w:val="001D12F5"/>
    <w:rsid w:val="001D5D71"/>
    <w:rsid w:val="001E0AB7"/>
    <w:rsid w:val="001E4EDE"/>
    <w:rsid w:val="001E790D"/>
    <w:rsid w:val="001F0501"/>
    <w:rsid w:val="00210486"/>
    <w:rsid w:val="00210B15"/>
    <w:rsid w:val="002136CA"/>
    <w:rsid w:val="00215468"/>
    <w:rsid w:val="00216A59"/>
    <w:rsid w:val="00217CE7"/>
    <w:rsid w:val="002207DC"/>
    <w:rsid w:val="002272CB"/>
    <w:rsid w:val="00231B3F"/>
    <w:rsid w:val="0023229C"/>
    <w:rsid w:val="002336CA"/>
    <w:rsid w:val="00237542"/>
    <w:rsid w:val="00247E79"/>
    <w:rsid w:val="00263310"/>
    <w:rsid w:val="00264176"/>
    <w:rsid w:val="00266272"/>
    <w:rsid w:val="00270AF6"/>
    <w:rsid w:val="00275D18"/>
    <w:rsid w:val="0027772A"/>
    <w:rsid w:val="00277802"/>
    <w:rsid w:val="00280494"/>
    <w:rsid w:val="00284021"/>
    <w:rsid w:val="00285301"/>
    <w:rsid w:val="00290049"/>
    <w:rsid w:val="002927A9"/>
    <w:rsid w:val="00292DAD"/>
    <w:rsid w:val="002933AE"/>
    <w:rsid w:val="00293FC5"/>
    <w:rsid w:val="0029681C"/>
    <w:rsid w:val="00297B21"/>
    <w:rsid w:val="002A0BB8"/>
    <w:rsid w:val="002A445D"/>
    <w:rsid w:val="002A4699"/>
    <w:rsid w:val="002A7B10"/>
    <w:rsid w:val="002C2A23"/>
    <w:rsid w:val="002C6D6D"/>
    <w:rsid w:val="002D0B30"/>
    <w:rsid w:val="002D112B"/>
    <w:rsid w:val="002D3841"/>
    <w:rsid w:val="002D4DF2"/>
    <w:rsid w:val="002E1576"/>
    <w:rsid w:val="002E3971"/>
    <w:rsid w:val="002F0133"/>
    <w:rsid w:val="002F3EA8"/>
    <w:rsid w:val="002F5220"/>
    <w:rsid w:val="002F54B1"/>
    <w:rsid w:val="003019FA"/>
    <w:rsid w:val="00302E3E"/>
    <w:rsid w:val="00303928"/>
    <w:rsid w:val="00306A21"/>
    <w:rsid w:val="0031448E"/>
    <w:rsid w:val="00314496"/>
    <w:rsid w:val="0031545D"/>
    <w:rsid w:val="00317CC7"/>
    <w:rsid w:val="00323C95"/>
    <w:rsid w:val="00325AC3"/>
    <w:rsid w:val="00325B8B"/>
    <w:rsid w:val="003265B3"/>
    <w:rsid w:val="00335DF1"/>
    <w:rsid w:val="00342F41"/>
    <w:rsid w:val="00344708"/>
    <w:rsid w:val="003466ED"/>
    <w:rsid w:val="00354781"/>
    <w:rsid w:val="00356E34"/>
    <w:rsid w:val="00360939"/>
    <w:rsid w:val="00360AA9"/>
    <w:rsid w:val="00364B6E"/>
    <w:rsid w:val="00367178"/>
    <w:rsid w:val="003706C4"/>
    <w:rsid w:val="00373120"/>
    <w:rsid w:val="00373699"/>
    <w:rsid w:val="003754B9"/>
    <w:rsid w:val="0037571A"/>
    <w:rsid w:val="0037742B"/>
    <w:rsid w:val="00384C82"/>
    <w:rsid w:val="00385A32"/>
    <w:rsid w:val="003861A8"/>
    <w:rsid w:val="00390ABD"/>
    <w:rsid w:val="00391D85"/>
    <w:rsid w:val="0039240E"/>
    <w:rsid w:val="00396782"/>
    <w:rsid w:val="00396B79"/>
    <w:rsid w:val="003A28C3"/>
    <w:rsid w:val="003A4BAB"/>
    <w:rsid w:val="003A4E97"/>
    <w:rsid w:val="003A672E"/>
    <w:rsid w:val="003A6822"/>
    <w:rsid w:val="003B3D3F"/>
    <w:rsid w:val="003B5F1F"/>
    <w:rsid w:val="003B7F22"/>
    <w:rsid w:val="003C249C"/>
    <w:rsid w:val="003C680F"/>
    <w:rsid w:val="003D3F2D"/>
    <w:rsid w:val="003D4557"/>
    <w:rsid w:val="003D60C5"/>
    <w:rsid w:val="003E090D"/>
    <w:rsid w:val="003E1E8D"/>
    <w:rsid w:val="003E226B"/>
    <w:rsid w:val="003E6425"/>
    <w:rsid w:val="003F05A3"/>
    <w:rsid w:val="003F1D0A"/>
    <w:rsid w:val="003F4F7D"/>
    <w:rsid w:val="00401118"/>
    <w:rsid w:val="004011D6"/>
    <w:rsid w:val="0040302A"/>
    <w:rsid w:val="00407A99"/>
    <w:rsid w:val="00413BEB"/>
    <w:rsid w:val="00431400"/>
    <w:rsid w:val="004357BE"/>
    <w:rsid w:val="00440594"/>
    <w:rsid w:val="00441028"/>
    <w:rsid w:val="00443846"/>
    <w:rsid w:val="004510CE"/>
    <w:rsid w:val="004528E5"/>
    <w:rsid w:val="00453AB1"/>
    <w:rsid w:val="00457094"/>
    <w:rsid w:val="00465892"/>
    <w:rsid w:val="00465EBA"/>
    <w:rsid w:val="00466A08"/>
    <w:rsid w:val="0047273C"/>
    <w:rsid w:val="00476362"/>
    <w:rsid w:val="004766CC"/>
    <w:rsid w:val="00477AB5"/>
    <w:rsid w:val="00481AC3"/>
    <w:rsid w:val="00484AB1"/>
    <w:rsid w:val="00486E4E"/>
    <w:rsid w:val="004925D6"/>
    <w:rsid w:val="00497719"/>
    <w:rsid w:val="004A3E8E"/>
    <w:rsid w:val="004A3EDF"/>
    <w:rsid w:val="004B2520"/>
    <w:rsid w:val="004B315E"/>
    <w:rsid w:val="004B7E5A"/>
    <w:rsid w:val="004B7FD6"/>
    <w:rsid w:val="004C558B"/>
    <w:rsid w:val="004C6BB5"/>
    <w:rsid w:val="004D0C08"/>
    <w:rsid w:val="004D17CD"/>
    <w:rsid w:val="004D1C00"/>
    <w:rsid w:val="004D31E5"/>
    <w:rsid w:val="004E15C7"/>
    <w:rsid w:val="004E3150"/>
    <w:rsid w:val="004E5543"/>
    <w:rsid w:val="0051059C"/>
    <w:rsid w:val="00512ECE"/>
    <w:rsid w:val="00516FFF"/>
    <w:rsid w:val="005268F3"/>
    <w:rsid w:val="005277FF"/>
    <w:rsid w:val="00527F5C"/>
    <w:rsid w:val="00534829"/>
    <w:rsid w:val="0053589E"/>
    <w:rsid w:val="005458F6"/>
    <w:rsid w:val="00546996"/>
    <w:rsid w:val="005502AD"/>
    <w:rsid w:val="005506D4"/>
    <w:rsid w:val="00550E06"/>
    <w:rsid w:val="0055667A"/>
    <w:rsid w:val="00556C2F"/>
    <w:rsid w:val="00560532"/>
    <w:rsid w:val="00560B93"/>
    <w:rsid w:val="005625BC"/>
    <w:rsid w:val="00562945"/>
    <w:rsid w:val="00562DC7"/>
    <w:rsid w:val="00572D03"/>
    <w:rsid w:val="0057434B"/>
    <w:rsid w:val="00574F21"/>
    <w:rsid w:val="0057578A"/>
    <w:rsid w:val="00577BBA"/>
    <w:rsid w:val="00594110"/>
    <w:rsid w:val="00594BDD"/>
    <w:rsid w:val="005A1DE6"/>
    <w:rsid w:val="005A49B5"/>
    <w:rsid w:val="005B1687"/>
    <w:rsid w:val="005B2DC0"/>
    <w:rsid w:val="005B375C"/>
    <w:rsid w:val="005C006D"/>
    <w:rsid w:val="005C14D4"/>
    <w:rsid w:val="005C6A61"/>
    <w:rsid w:val="005C702A"/>
    <w:rsid w:val="005D5557"/>
    <w:rsid w:val="005D77B5"/>
    <w:rsid w:val="005E0203"/>
    <w:rsid w:val="005E49EF"/>
    <w:rsid w:val="005E6812"/>
    <w:rsid w:val="005F2857"/>
    <w:rsid w:val="00603BF1"/>
    <w:rsid w:val="006045C0"/>
    <w:rsid w:val="006115EB"/>
    <w:rsid w:val="00621F59"/>
    <w:rsid w:val="00626A91"/>
    <w:rsid w:val="00626DBD"/>
    <w:rsid w:val="006303FA"/>
    <w:rsid w:val="00633725"/>
    <w:rsid w:val="00634DED"/>
    <w:rsid w:val="00646603"/>
    <w:rsid w:val="00650A08"/>
    <w:rsid w:val="006554E9"/>
    <w:rsid w:val="0065623A"/>
    <w:rsid w:val="00660E48"/>
    <w:rsid w:val="00661007"/>
    <w:rsid w:val="00663D0D"/>
    <w:rsid w:val="0066605A"/>
    <w:rsid w:val="00667339"/>
    <w:rsid w:val="00671AA8"/>
    <w:rsid w:val="006727C1"/>
    <w:rsid w:val="00672F44"/>
    <w:rsid w:val="00686DBF"/>
    <w:rsid w:val="006976E7"/>
    <w:rsid w:val="006A1559"/>
    <w:rsid w:val="006A22FB"/>
    <w:rsid w:val="006A627F"/>
    <w:rsid w:val="006A6853"/>
    <w:rsid w:val="006B1074"/>
    <w:rsid w:val="006B35D3"/>
    <w:rsid w:val="006B5C63"/>
    <w:rsid w:val="006B611D"/>
    <w:rsid w:val="006C12E5"/>
    <w:rsid w:val="006C19B7"/>
    <w:rsid w:val="006C2D5F"/>
    <w:rsid w:val="006C32F3"/>
    <w:rsid w:val="006C4914"/>
    <w:rsid w:val="006C5A45"/>
    <w:rsid w:val="006D100F"/>
    <w:rsid w:val="006D2B27"/>
    <w:rsid w:val="006D4002"/>
    <w:rsid w:val="006D4E48"/>
    <w:rsid w:val="006D6C43"/>
    <w:rsid w:val="006E52A3"/>
    <w:rsid w:val="006E6F89"/>
    <w:rsid w:val="006E7070"/>
    <w:rsid w:val="006F0038"/>
    <w:rsid w:val="006F569D"/>
    <w:rsid w:val="007044EE"/>
    <w:rsid w:val="00713621"/>
    <w:rsid w:val="00714402"/>
    <w:rsid w:val="00714500"/>
    <w:rsid w:val="00714BDE"/>
    <w:rsid w:val="00716836"/>
    <w:rsid w:val="00717A87"/>
    <w:rsid w:val="00720014"/>
    <w:rsid w:val="00725515"/>
    <w:rsid w:val="00725773"/>
    <w:rsid w:val="00726CA4"/>
    <w:rsid w:val="00727A2B"/>
    <w:rsid w:val="00732249"/>
    <w:rsid w:val="0073257B"/>
    <w:rsid w:val="00741AF3"/>
    <w:rsid w:val="007455F4"/>
    <w:rsid w:val="00751B2D"/>
    <w:rsid w:val="00752EC4"/>
    <w:rsid w:val="00754B36"/>
    <w:rsid w:val="007579E9"/>
    <w:rsid w:val="007609D3"/>
    <w:rsid w:val="0076240F"/>
    <w:rsid w:val="00762DF9"/>
    <w:rsid w:val="00763A1F"/>
    <w:rsid w:val="00772277"/>
    <w:rsid w:val="00776948"/>
    <w:rsid w:val="00780F9D"/>
    <w:rsid w:val="00781BCF"/>
    <w:rsid w:val="007841EF"/>
    <w:rsid w:val="007842BC"/>
    <w:rsid w:val="00786779"/>
    <w:rsid w:val="00795F6E"/>
    <w:rsid w:val="007A0E9B"/>
    <w:rsid w:val="007A15A9"/>
    <w:rsid w:val="007A5B1F"/>
    <w:rsid w:val="007A5FF5"/>
    <w:rsid w:val="007B0296"/>
    <w:rsid w:val="007B6F7D"/>
    <w:rsid w:val="007C00BF"/>
    <w:rsid w:val="007C1C90"/>
    <w:rsid w:val="007C1FFB"/>
    <w:rsid w:val="007C50B7"/>
    <w:rsid w:val="007C58D2"/>
    <w:rsid w:val="007C59BA"/>
    <w:rsid w:val="007D04F6"/>
    <w:rsid w:val="007D0D8C"/>
    <w:rsid w:val="007D557E"/>
    <w:rsid w:val="007E1437"/>
    <w:rsid w:val="007E17EB"/>
    <w:rsid w:val="007E1884"/>
    <w:rsid w:val="007E74F8"/>
    <w:rsid w:val="007F62EC"/>
    <w:rsid w:val="00800B62"/>
    <w:rsid w:val="00801DDA"/>
    <w:rsid w:val="00802F2C"/>
    <w:rsid w:val="00805668"/>
    <w:rsid w:val="00805E22"/>
    <w:rsid w:val="00810023"/>
    <w:rsid w:val="00813A81"/>
    <w:rsid w:val="00813D6D"/>
    <w:rsid w:val="008223C6"/>
    <w:rsid w:val="0082622B"/>
    <w:rsid w:val="00827C0C"/>
    <w:rsid w:val="0083556C"/>
    <w:rsid w:val="0084420B"/>
    <w:rsid w:val="00844CE4"/>
    <w:rsid w:val="008501ED"/>
    <w:rsid w:val="00851429"/>
    <w:rsid w:val="008631BE"/>
    <w:rsid w:val="00864BBB"/>
    <w:rsid w:val="00866A88"/>
    <w:rsid w:val="008726B8"/>
    <w:rsid w:val="00877E3A"/>
    <w:rsid w:val="00881B9A"/>
    <w:rsid w:val="00883DF4"/>
    <w:rsid w:val="0088675A"/>
    <w:rsid w:val="008968F4"/>
    <w:rsid w:val="008A5742"/>
    <w:rsid w:val="008A6DB6"/>
    <w:rsid w:val="008B11EB"/>
    <w:rsid w:val="008B4ABB"/>
    <w:rsid w:val="008B5C08"/>
    <w:rsid w:val="008B5FA5"/>
    <w:rsid w:val="008C1B36"/>
    <w:rsid w:val="008C22EC"/>
    <w:rsid w:val="008C2ED5"/>
    <w:rsid w:val="008C485B"/>
    <w:rsid w:val="008C4F25"/>
    <w:rsid w:val="008C5DFF"/>
    <w:rsid w:val="008D01DE"/>
    <w:rsid w:val="008D3788"/>
    <w:rsid w:val="008D4D4B"/>
    <w:rsid w:val="008E6A3D"/>
    <w:rsid w:val="008F3F90"/>
    <w:rsid w:val="00906FC2"/>
    <w:rsid w:val="009121CB"/>
    <w:rsid w:val="0092471C"/>
    <w:rsid w:val="00927B2F"/>
    <w:rsid w:val="0093258A"/>
    <w:rsid w:val="009408E9"/>
    <w:rsid w:val="0094463A"/>
    <w:rsid w:val="0094479E"/>
    <w:rsid w:val="00944BA1"/>
    <w:rsid w:val="009469C5"/>
    <w:rsid w:val="009514CF"/>
    <w:rsid w:val="009601FB"/>
    <w:rsid w:val="0096114A"/>
    <w:rsid w:val="009700BD"/>
    <w:rsid w:val="00970611"/>
    <w:rsid w:val="00970B66"/>
    <w:rsid w:val="00974876"/>
    <w:rsid w:val="009802C5"/>
    <w:rsid w:val="00981C8E"/>
    <w:rsid w:val="009847C3"/>
    <w:rsid w:val="00984AA1"/>
    <w:rsid w:val="00984D99"/>
    <w:rsid w:val="00986429"/>
    <w:rsid w:val="00992684"/>
    <w:rsid w:val="00994355"/>
    <w:rsid w:val="00996A9F"/>
    <w:rsid w:val="0099759F"/>
    <w:rsid w:val="009A11EA"/>
    <w:rsid w:val="009A1264"/>
    <w:rsid w:val="009A4AD4"/>
    <w:rsid w:val="009A4FCA"/>
    <w:rsid w:val="009B01E5"/>
    <w:rsid w:val="009B1788"/>
    <w:rsid w:val="009B2969"/>
    <w:rsid w:val="009B6270"/>
    <w:rsid w:val="009C272B"/>
    <w:rsid w:val="009C73CD"/>
    <w:rsid w:val="009D058A"/>
    <w:rsid w:val="009D0A52"/>
    <w:rsid w:val="009D0BD9"/>
    <w:rsid w:val="009D19F9"/>
    <w:rsid w:val="009D2B34"/>
    <w:rsid w:val="009D3DF9"/>
    <w:rsid w:val="009E1728"/>
    <w:rsid w:val="009E3A2C"/>
    <w:rsid w:val="009E3EF9"/>
    <w:rsid w:val="009E4E13"/>
    <w:rsid w:val="009E75DD"/>
    <w:rsid w:val="009F02E4"/>
    <w:rsid w:val="009F181D"/>
    <w:rsid w:val="00A01AE1"/>
    <w:rsid w:val="00A027F2"/>
    <w:rsid w:val="00A0295F"/>
    <w:rsid w:val="00A06BE4"/>
    <w:rsid w:val="00A07238"/>
    <w:rsid w:val="00A072AF"/>
    <w:rsid w:val="00A11393"/>
    <w:rsid w:val="00A13FFD"/>
    <w:rsid w:val="00A20506"/>
    <w:rsid w:val="00A2561C"/>
    <w:rsid w:val="00A26FF0"/>
    <w:rsid w:val="00A27EC9"/>
    <w:rsid w:val="00A352D1"/>
    <w:rsid w:val="00A35E58"/>
    <w:rsid w:val="00A410C4"/>
    <w:rsid w:val="00A42618"/>
    <w:rsid w:val="00A455FF"/>
    <w:rsid w:val="00A461A1"/>
    <w:rsid w:val="00A463FD"/>
    <w:rsid w:val="00A47C90"/>
    <w:rsid w:val="00A510A0"/>
    <w:rsid w:val="00A515A9"/>
    <w:rsid w:val="00A526F5"/>
    <w:rsid w:val="00A54DC2"/>
    <w:rsid w:val="00A55B9E"/>
    <w:rsid w:val="00A57A91"/>
    <w:rsid w:val="00A614D7"/>
    <w:rsid w:val="00A630B0"/>
    <w:rsid w:val="00A71952"/>
    <w:rsid w:val="00A76183"/>
    <w:rsid w:val="00A76C19"/>
    <w:rsid w:val="00A76FF3"/>
    <w:rsid w:val="00A81B64"/>
    <w:rsid w:val="00A8262D"/>
    <w:rsid w:val="00A82DBA"/>
    <w:rsid w:val="00A83DAE"/>
    <w:rsid w:val="00A95428"/>
    <w:rsid w:val="00A95616"/>
    <w:rsid w:val="00A96D23"/>
    <w:rsid w:val="00AA0B26"/>
    <w:rsid w:val="00AA0C76"/>
    <w:rsid w:val="00AA2454"/>
    <w:rsid w:val="00AA5132"/>
    <w:rsid w:val="00AB101B"/>
    <w:rsid w:val="00AB1436"/>
    <w:rsid w:val="00AB38A3"/>
    <w:rsid w:val="00AB5A4D"/>
    <w:rsid w:val="00AB6DB7"/>
    <w:rsid w:val="00AB75EB"/>
    <w:rsid w:val="00AC5506"/>
    <w:rsid w:val="00AD20EB"/>
    <w:rsid w:val="00AD38BC"/>
    <w:rsid w:val="00AD398E"/>
    <w:rsid w:val="00B02398"/>
    <w:rsid w:val="00B04689"/>
    <w:rsid w:val="00B07305"/>
    <w:rsid w:val="00B07A13"/>
    <w:rsid w:val="00B167AB"/>
    <w:rsid w:val="00B16FCE"/>
    <w:rsid w:val="00B17E2B"/>
    <w:rsid w:val="00B20C28"/>
    <w:rsid w:val="00B2535E"/>
    <w:rsid w:val="00B270BB"/>
    <w:rsid w:val="00B278ED"/>
    <w:rsid w:val="00B31405"/>
    <w:rsid w:val="00B34609"/>
    <w:rsid w:val="00B36E74"/>
    <w:rsid w:val="00B419AC"/>
    <w:rsid w:val="00B42DBC"/>
    <w:rsid w:val="00B43634"/>
    <w:rsid w:val="00B43F83"/>
    <w:rsid w:val="00B4555D"/>
    <w:rsid w:val="00B45E5C"/>
    <w:rsid w:val="00B46391"/>
    <w:rsid w:val="00B46502"/>
    <w:rsid w:val="00B47A1B"/>
    <w:rsid w:val="00B620C1"/>
    <w:rsid w:val="00B639FF"/>
    <w:rsid w:val="00B709E3"/>
    <w:rsid w:val="00B72185"/>
    <w:rsid w:val="00B737C0"/>
    <w:rsid w:val="00B75A8C"/>
    <w:rsid w:val="00B75B03"/>
    <w:rsid w:val="00B75FE3"/>
    <w:rsid w:val="00B8336B"/>
    <w:rsid w:val="00B83595"/>
    <w:rsid w:val="00B85E35"/>
    <w:rsid w:val="00B87C17"/>
    <w:rsid w:val="00B90C00"/>
    <w:rsid w:val="00B91DF3"/>
    <w:rsid w:val="00B92100"/>
    <w:rsid w:val="00B9515D"/>
    <w:rsid w:val="00B9627A"/>
    <w:rsid w:val="00BA2D66"/>
    <w:rsid w:val="00BA7FF9"/>
    <w:rsid w:val="00BB0A92"/>
    <w:rsid w:val="00BB4162"/>
    <w:rsid w:val="00BB65E9"/>
    <w:rsid w:val="00BB6D07"/>
    <w:rsid w:val="00BC00A7"/>
    <w:rsid w:val="00BC398A"/>
    <w:rsid w:val="00BC4761"/>
    <w:rsid w:val="00BC5076"/>
    <w:rsid w:val="00BC6344"/>
    <w:rsid w:val="00BD08BD"/>
    <w:rsid w:val="00BD3698"/>
    <w:rsid w:val="00BE3F06"/>
    <w:rsid w:val="00BE4554"/>
    <w:rsid w:val="00BE6121"/>
    <w:rsid w:val="00BF1376"/>
    <w:rsid w:val="00C00E78"/>
    <w:rsid w:val="00C011ED"/>
    <w:rsid w:val="00C01B9A"/>
    <w:rsid w:val="00C021EE"/>
    <w:rsid w:val="00C10C11"/>
    <w:rsid w:val="00C11263"/>
    <w:rsid w:val="00C12E92"/>
    <w:rsid w:val="00C17CD3"/>
    <w:rsid w:val="00C22AF2"/>
    <w:rsid w:val="00C23930"/>
    <w:rsid w:val="00C26DE7"/>
    <w:rsid w:val="00C27120"/>
    <w:rsid w:val="00C31A44"/>
    <w:rsid w:val="00C332D2"/>
    <w:rsid w:val="00C33320"/>
    <w:rsid w:val="00C37C7C"/>
    <w:rsid w:val="00C41CE2"/>
    <w:rsid w:val="00C44ABE"/>
    <w:rsid w:val="00C46207"/>
    <w:rsid w:val="00C47C2B"/>
    <w:rsid w:val="00C53458"/>
    <w:rsid w:val="00C534C2"/>
    <w:rsid w:val="00C632C3"/>
    <w:rsid w:val="00C64031"/>
    <w:rsid w:val="00C64FAA"/>
    <w:rsid w:val="00C70730"/>
    <w:rsid w:val="00C7198B"/>
    <w:rsid w:val="00C71F76"/>
    <w:rsid w:val="00C725D1"/>
    <w:rsid w:val="00C76D9A"/>
    <w:rsid w:val="00C86AF6"/>
    <w:rsid w:val="00C922C1"/>
    <w:rsid w:val="00C9412C"/>
    <w:rsid w:val="00C96122"/>
    <w:rsid w:val="00CA0AD8"/>
    <w:rsid w:val="00CA44D8"/>
    <w:rsid w:val="00CA492A"/>
    <w:rsid w:val="00CA6A02"/>
    <w:rsid w:val="00CA6D82"/>
    <w:rsid w:val="00CB2B69"/>
    <w:rsid w:val="00CB60C7"/>
    <w:rsid w:val="00CC4B79"/>
    <w:rsid w:val="00CD3148"/>
    <w:rsid w:val="00CD4647"/>
    <w:rsid w:val="00CD66F7"/>
    <w:rsid w:val="00CD77CB"/>
    <w:rsid w:val="00CE047B"/>
    <w:rsid w:val="00CE0D71"/>
    <w:rsid w:val="00CE3E01"/>
    <w:rsid w:val="00CE4C07"/>
    <w:rsid w:val="00CE5073"/>
    <w:rsid w:val="00CF5981"/>
    <w:rsid w:val="00CF6909"/>
    <w:rsid w:val="00CF7C1E"/>
    <w:rsid w:val="00D006EB"/>
    <w:rsid w:val="00D04C3F"/>
    <w:rsid w:val="00D13E4A"/>
    <w:rsid w:val="00D21E37"/>
    <w:rsid w:val="00D237CD"/>
    <w:rsid w:val="00D238A3"/>
    <w:rsid w:val="00D23F95"/>
    <w:rsid w:val="00D30C57"/>
    <w:rsid w:val="00D32C5C"/>
    <w:rsid w:val="00D32F6B"/>
    <w:rsid w:val="00D3409A"/>
    <w:rsid w:val="00D4442F"/>
    <w:rsid w:val="00D47AC7"/>
    <w:rsid w:val="00D53351"/>
    <w:rsid w:val="00D55672"/>
    <w:rsid w:val="00D56899"/>
    <w:rsid w:val="00D60A8D"/>
    <w:rsid w:val="00D63D9D"/>
    <w:rsid w:val="00D655FF"/>
    <w:rsid w:val="00D660F1"/>
    <w:rsid w:val="00D70A10"/>
    <w:rsid w:val="00D733B8"/>
    <w:rsid w:val="00D7438F"/>
    <w:rsid w:val="00D74F34"/>
    <w:rsid w:val="00D774CF"/>
    <w:rsid w:val="00D77650"/>
    <w:rsid w:val="00D870E5"/>
    <w:rsid w:val="00D936ED"/>
    <w:rsid w:val="00DA3E2B"/>
    <w:rsid w:val="00DA44F0"/>
    <w:rsid w:val="00DA5D2C"/>
    <w:rsid w:val="00DB72BA"/>
    <w:rsid w:val="00DB793D"/>
    <w:rsid w:val="00DB79CD"/>
    <w:rsid w:val="00DC2D98"/>
    <w:rsid w:val="00DD011C"/>
    <w:rsid w:val="00DD0CDD"/>
    <w:rsid w:val="00DD430C"/>
    <w:rsid w:val="00DE0D10"/>
    <w:rsid w:val="00DE220F"/>
    <w:rsid w:val="00DE2420"/>
    <w:rsid w:val="00DE259D"/>
    <w:rsid w:val="00DF03B7"/>
    <w:rsid w:val="00DF129F"/>
    <w:rsid w:val="00DF6648"/>
    <w:rsid w:val="00DF69F9"/>
    <w:rsid w:val="00E05D1B"/>
    <w:rsid w:val="00E17A71"/>
    <w:rsid w:val="00E200F1"/>
    <w:rsid w:val="00E23965"/>
    <w:rsid w:val="00E268F0"/>
    <w:rsid w:val="00E27406"/>
    <w:rsid w:val="00E36733"/>
    <w:rsid w:val="00E46942"/>
    <w:rsid w:val="00E47C7C"/>
    <w:rsid w:val="00E50CEF"/>
    <w:rsid w:val="00E53469"/>
    <w:rsid w:val="00E5533B"/>
    <w:rsid w:val="00E66470"/>
    <w:rsid w:val="00E7503D"/>
    <w:rsid w:val="00E807C7"/>
    <w:rsid w:val="00E80ECD"/>
    <w:rsid w:val="00E81C25"/>
    <w:rsid w:val="00E81D96"/>
    <w:rsid w:val="00E82852"/>
    <w:rsid w:val="00E83254"/>
    <w:rsid w:val="00E85C68"/>
    <w:rsid w:val="00E920A2"/>
    <w:rsid w:val="00E92387"/>
    <w:rsid w:val="00E9404E"/>
    <w:rsid w:val="00EA107D"/>
    <w:rsid w:val="00EA620F"/>
    <w:rsid w:val="00EB040C"/>
    <w:rsid w:val="00EB2705"/>
    <w:rsid w:val="00EB6129"/>
    <w:rsid w:val="00EB6F33"/>
    <w:rsid w:val="00EC166B"/>
    <w:rsid w:val="00EC18AD"/>
    <w:rsid w:val="00EC1D55"/>
    <w:rsid w:val="00EC4062"/>
    <w:rsid w:val="00ED04E7"/>
    <w:rsid w:val="00ED28EE"/>
    <w:rsid w:val="00ED6F94"/>
    <w:rsid w:val="00ED7AB2"/>
    <w:rsid w:val="00EE044E"/>
    <w:rsid w:val="00EE0C85"/>
    <w:rsid w:val="00EE3406"/>
    <w:rsid w:val="00EE4180"/>
    <w:rsid w:val="00EE50C7"/>
    <w:rsid w:val="00EE5BF3"/>
    <w:rsid w:val="00EF49D7"/>
    <w:rsid w:val="00EF616B"/>
    <w:rsid w:val="00EF7253"/>
    <w:rsid w:val="00EF739B"/>
    <w:rsid w:val="00EF7425"/>
    <w:rsid w:val="00EF78D0"/>
    <w:rsid w:val="00F04D56"/>
    <w:rsid w:val="00F07F52"/>
    <w:rsid w:val="00F10121"/>
    <w:rsid w:val="00F11943"/>
    <w:rsid w:val="00F134F3"/>
    <w:rsid w:val="00F16142"/>
    <w:rsid w:val="00F16DE8"/>
    <w:rsid w:val="00F202A1"/>
    <w:rsid w:val="00F206DF"/>
    <w:rsid w:val="00F22759"/>
    <w:rsid w:val="00F24890"/>
    <w:rsid w:val="00F268DD"/>
    <w:rsid w:val="00F30B89"/>
    <w:rsid w:val="00F40FBD"/>
    <w:rsid w:val="00F44650"/>
    <w:rsid w:val="00F46D7D"/>
    <w:rsid w:val="00F50D0E"/>
    <w:rsid w:val="00F51E78"/>
    <w:rsid w:val="00F54354"/>
    <w:rsid w:val="00F605C9"/>
    <w:rsid w:val="00F60A7A"/>
    <w:rsid w:val="00F60BD7"/>
    <w:rsid w:val="00F64493"/>
    <w:rsid w:val="00F65E78"/>
    <w:rsid w:val="00F72072"/>
    <w:rsid w:val="00F723B9"/>
    <w:rsid w:val="00F723F4"/>
    <w:rsid w:val="00F74DBA"/>
    <w:rsid w:val="00F77292"/>
    <w:rsid w:val="00F77D06"/>
    <w:rsid w:val="00F86223"/>
    <w:rsid w:val="00F876A1"/>
    <w:rsid w:val="00F96F3F"/>
    <w:rsid w:val="00F97C07"/>
    <w:rsid w:val="00FA23ED"/>
    <w:rsid w:val="00FA4192"/>
    <w:rsid w:val="00FA43A2"/>
    <w:rsid w:val="00FB0855"/>
    <w:rsid w:val="00FB3F99"/>
    <w:rsid w:val="00FB74E2"/>
    <w:rsid w:val="00FC1942"/>
    <w:rsid w:val="00FC1B7E"/>
    <w:rsid w:val="00FC2595"/>
    <w:rsid w:val="00FC3C31"/>
    <w:rsid w:val="00FC3D45"/>
    <w:rsid w:val="00FC6A1D"/>
    <w:rsid w:val="00FD2B99"/>
    <w:rsid w:val="00FE0DAE"/>
    <w:rsid w:val="00FE5EA0"/>
    <w:rsid w:val="00FF62F1"/>
    <w:rsid w:val="00FF6798"/>
    <w:rsid w:val="00FF720D"/>
    <w:rsid w:val="00FF79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5968E"/>
  <w15:docId w15:val="{5BA9C911-201D-49F0-813E-6A67C6B7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76948"/>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633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3"/>
    <w:next w:val="a3"/>
    <w:link w:val="21"/>
    <w:qFormat/>
    <w:rsid w:val="00C922C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qFormat/>
    <w:rsid w:val="00C922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71AA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3"/>
    <w:next w:val="a3"/>
    <w:link w:val="50"/>
    <w:qFormat/>
    <w:rsid w:val="00671AA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71AA8"/>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671AA8"/>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671AA8"/>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671AA8"/>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uiPriority w:val="99"/>
    <w:rsid w:val="00780F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3"/>
    <w:link w:val="a8"/>
    <w:semiHidden/>
    <w:unhideWhenUsed/>
    <w:rsid w:val="00266272"/>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266272"/>
    <w:rPr>
      <w:rFonts w:ascii="Segoe UI" w:hAnsi="Segoe UI" w:cs="Segoe UI"/>
      <w:sz w:val="18"/>
      <w:szCs w:val="18"/>
    </w:rPr>
  </w:style>
  <w:style w:type="paragraph" w:customStyle="1" w:styleId="14">
    <w:name w:val="Текст сноски1"/>
    <w:basedOn w:val="a3"/>
    <w:next w:val="a9"/>
    <w:link w:val="aa"/>
    <w:uiPriority w:val="99"/>
    <w:rsid w:val="00DD430C"/>
    <w:pPr>
      <w:autoSpaceDE w:val="0"/>
      <w:autoSpaceDN w:val="0"/>
      <w:spacing w:after="0" w:line="240" w:lineRule="auto"/>
    </w:pPr>
    <w:rPr>
      <w:rFonts w:ascii="Times New Roman" w:hAnsi="Times New Roman" w:cs="Times New Roman"/>
      <w:sz w:val="20"/>
      <w:szCs w:val="20"/>
    </w:rPr>
  </w:style>
  <w:style w:type="character" w:customStyle="1" w:styleId="aa">
    <w:name w:val="Текст сноски Знак"/>
    <w:basedOn w:val="a4"/>
    <w:link w:val="14"/>
    <w:uiPriority w:val="99"/>
    <w:rsid w:val="00DD430C"/>
    <w:rPr>
      <w:rFonts w:ascii="Times New Roman" w:hAnsi="Times New Roman" w:cs="Times New Roman"/>
      <w:sz w:val="20"/>
      <w:szCs w:val="20"/>
    </w:rPr>
  </w:style>
  <w:style w:type="character" w:styleId="ab">
    <w:name w:val="footnote reference"/>
    <w:basedOn w:val="a4"/>
    <w:rsid w:val="00DD430C"/>
    <w:rPr>
      <w:vertAlign w:val="superscript"/>
    </w:rPr>
  </w:style>
  <w:style w:type="paragraph" w:styleId="a9">
    <w:name w:val="footnote text"/>
    <w:basedOn w:val="a3"/>
    <w:link w:val="15"/>
    <w:semiHidden/>
    <w:unhideWhenUsed/>
    <w:rsid w:val="00DD430C"/>
    <w:pPr>
      <w:spacing w:after="0" w:line="240" w:lineRule="auto"/>
    </w:pPr>
    <w:rPr>
      <w:sz w:val="20"/>
      <w:szCs w:val="20"/>
    </w:rPr>
  </w:style>
  <w:style w:type="character" w:customStyle="1" w:styleId="15">
    <w:name w:val="Текст сноски Знак1"/>
    <w:basedOn w:val="a4"/>
    <w:link w:val="a9"/>
    <w:uiPriority w:val="99"/>
    <w:semiHidden/>
    <w:rsid w:val="00DD430C"/>
    <w:rPr>
      <w:sz w:val="20"/>
      <w:szCs w:val="20"/>
    </w:rPr>
  </w:style>
  <w:style w:type="paragraph" w:styleId="ac">
    <w:name w:val="List Paragraph"/>
    <w:aliases w:val="Абзац списка нумерованный"/>
    <w:basedOn w:val="a3"/>
    <w:link w:val="ad"/>
    <w:uiPriority w:val="34"/>
    <w:qFormat/>
    <w:rsid w:val="002E3971"/>
    <w:pPr>
      <w:ind w:left="720"/>
      <w:contextualSpacing/>
    </w:pPr>
  </w:style>
  <w:style w:type="paragraph" w:customStyle="1" w:styleId="ConsPlusTitle">
    <w:name w:val="ConsPlusTitle"/>
    <w:rsid w:val="00C53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53458"/>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4"/>
    <w:uiPriority w:val="99"/>
    <w:unhideWhenUsed/>
    <w:rsid w:val="00996A9F"/>
    <w:rPr>
      <w:color w:val="0563C1" w:themeColor="hyperlink"/>
      <w:u w:val="single"/>
    </w:rPr>
  </w:style>
  <w:style w:type="paragraph" w:customStyle="1" w:styleId="16">
    <w:name w:val="Абзац списка1"/>
    <w:basedOn w:val="a3"/>
    <w:uiPriority w:val="99"/>
    <w:qFormat/>
    <w:rsid w:val="00996A9F"/>
    <w:pPr>
      <w:spacing w:after="0" w:line="276" w:lineRule="auto"/>
      <w:ind w:left="720"/>
      <w:jc w:val="center"/>
    </w:pPr>
    <w:rPr>
      <w:rFonts w:ascii="Calibri" w:eastAsia="Calibri" w:hAnsi="Calibri" w:cs="Times New Roman"/>
    </w:rPr>
  </w:style>
  <w:style w:type="character" w:customStyle="1" w:styleId="22">
    <w:name w:val="Заголовок 2 Знак"/>
    <w:basedOn w:val="a4"/>
    <w:uiPriority w:val="9"/>
    <w:rsid w:val="00C922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C922C1"/>
    <w:rPr>
      <w:rFonts w:ascii="Arial" w:eastAsia="Times New Roman" w:hAnsi="Arial" w:cs="Arial"/>
      <w:b/>
      <w:bCs/>
      <w:sz w:val="26"/>
      <w:szCs w:val="26"/>
      <w:lang w:eastAsia="ru-RU"/>
    </w:rPr>
  </w:style>
  <w:style w:type="character" w:customStyle="1" w:styleId="21">
    <w:name w:val="Заголовок 2 Знак1"/>
    <w:link w:val="20"/>
    <w:rsid w:val="00C922C1"/>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C922C1"/>
    <w:rPr>
      <w:rFonts w:ascii="Calibri" w:eastAsia="Times New Roman" w:hAnsi="Calibri" w:cs="Calibri"/>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633725"/>
    <w:rPr>
      <w:rFonts w:asciiTheme="majorHAnsi" w:eastAsiaTheme="majorEastAsia" w:hAnsiTheme="majorHAnsi" w:cstheme="majorBidi"/>
      <w:color w:val="2E74B5" w:themeColor="accent1" w:themeShade="BF"/>
      <w:sz w:val="32"/>
      <w:szCs w:val="32"/>
    </w:rPr>
  </w:style>
  <w:style w:type="paragraph" w:styleId="af">
    <w:name w:val="TOC Heading"/>
    <w:basedOn w:val="12"/>
    <w:next w:val="a3"/>
    <w:uiPriority w:val="39"/>
    <w:unhideWhenUsed/>
    <w:qFormat/>
    <w:rsid w:val="00633725"/>
    <w:pPr>
      <w:outlineLvl w:val="9"/>
    </w:pPr>
    <w:rPr>
      <w:lang w:eastAsia="ru-RU"/>
    </w:rPr>
  </w:style>
  <w:style w:type="paragraph" w:styleId="17">
    <w:name w:val="toc 1"/>
    <w:basedOn w:val="a3"/>
    <w:next w:val="a3"/>
    <w:autoRedefine/>
    <w:uiPriority w:val="39"/>
    <w:unhideWhenUsed/>
    <w:rsid w:val="00646603"/>
    <w:pPr>
      <w:tabs>
        <w:tab w:val="right" w:leader="dot" w:pos="9911"/>
      </w:tabs>
      <w:spacing w:after="100"/>
      <w:jc w:val="both"/>
    </w:pPr>
  </w:style>
  <w:style w:type="paragraph" w:styleId="23">
    <w:name w:val="toc 2"/>
    <w:basedOn w:val="a3"/>
    <w:next w:val="a3"/>
    <w:autoRedefine/>
    <w:uiPriority w:val="39"/>
    <w:unhideWhenUsed/>
    <w:rsid w:val="00D13E4A"/>
    <w:pPr>
      <w:tabs>
        <w:tab w:val="left" w:pos="660"/>
        <w:tab w:val="right" w:leader="dot" w:pos="9911"/>
      </w:tabs>
      <w:spacing w:after="120" w:line="240" w:lineRule="auto"/>
      <w:jc w:val="both"/>
    </w:pPr>
    <w:rPr>
      <w:rFonts w:ascii="Times New Roman" w:hAnsi="Times New Roman" w:cs="Times New Roman"/>
      <w:b/>
      <w:noProof/>
    </w:rPr>
  </w:style>
  <w:style w:type="paragraph" w:styleId="31">
    <w:name w:val="toc 3"/>
    <w:basedOn w:val="a3"/>
    <w:next w:val="a3"/>
    <w:autoRedefine/>
    <w:uiPriority w:val="39"/>
    <w:unhideWhenUsed/>
    <w:rsid w:val="00633725"/>
    <w:pPr>
      <w:spacing w:after="100"/>
      <w:ind w:left="440"/>
    </w:pPr>
  </w:style>
  <w:style w:type="paragraph" w:styleId="41">
    <w:name w:val="toc 4"/>
    <w:basedOn w:val="a3"/>
    <w:next w:val="a3"/>
    <w:autoRedefine/>
    <w:uiPriority w:val="39"/>
    <w:unhideWhenUsed/>
    <w:rsid w:val="00633725"/>
    <w:pPr>
      <w:spacing w:after="100"/>
      <w:ind w:left="660"/>
    </w:pPr>
    <w:rPr>
      <w:rFonts w:eastAsiaTheme="minorEastAsia"/>
      <w:lang w:eastAsia="ru-RU"/>
    </w:rPr>
  </w:style>
  <w:style w:type="paragraph" w:styleId="51">
    <w:name w:val="toc 5"/>
    <w:basedOn w:val="a3"/>
    <w:next w:val="a3"/>
    <w:autoRedefine/>
    <w:uiPriority w:val="39"/>
    <w:unhideWhenUsed/>
    <w:rsid w:val="00633725"/>
    <w:pPr>
      <w:spacing w:after="100"/>
      <w:ind w:left="880"/>
    </w:pPr>
    <w:rPr>
      <w:rFonts w:eastAsiaTheme="minorEastAsia"/>
      <w:lang w:eastAsia="ru-RU"/>
    </w:rPr>
  </w:style>
  <w:style w:type="paragraph" w:styleId="61">
    <w:name w:val="toc 6"/>
    <w:basedOn w:val="a3"/>
    <w:next w:val="a3"/>
    <w:autoRedefine/>
    <w:uiPriority w:val="39"/>
    <w:unhideWhenUsed/>
    <w:rsid w:val="00633725"/>
    <w:pPr>
      <w:spacing w:after="100"/>
      <w:ind w:left="1100"/>
    </w:pPr>
    <w:rPr>
      <w:rFonts w:eastAsiaTheme="minorEastAsia"/>
      <w:lang w:eastAsia="ru-RU"/>
    </w:rPr>
  </w:style>
  <w:style w:type="paragraph" w:styleId="71">
    <w:name w:val="toc 7"/>
    <w:basedOn w:val="a3"/>
    <w:next w:val="a3"/>
    <w:autoRedefine/>
    <w:uiPriority w:val="39"/>
    <w:unhideWhenUsed/>
    <w:rsid w:val="00633725"/>
    <w:pPr>
      <w:spacing w:after="100"/>
      <w:ind w:left="1320"/>
    </w:pPr>
    <w:rPr>
      <w:rFonts w:eastAsiaTheme="minorEastAsia"/>
      <w:lang w:eastAsia="ru-RU"/>
    </w:rPr>
  </w:style>
  <w:style w:type="paragraph" w:styleId="81">
    <w:name w:val="toc 8"/>
    <w:basedOn w:val="a3"/>
    <w:next w:val="a3"/>
    <w:autoRedefine/>
    <w:uiPriority w:val="39"/>
    <w:unhideWhenUsed/>
    <w:rsid w:val="00633725"/>
    <w:pPr>
      <w:spacing w:after="100"/>
      <w:ind w:left="1540"/>
    </w:pPr>
    <w:rPr>
      <w:rFonts w:eastAsiaTheme="minorEastAsia"/>
      <w:lang w:eastAsia="ru-RU"/>
    </w:rPr>
  </w:style>
  <w:style w:type="paragraph" w:styleId="91">
    <w:name w:val="toc 9"/>
    <w:basedOn w:val="a3"/>
    <w:next w:val="a3"/>
    <w:autoRedefine/>
    <w:uiPriority w:val="39"/>
    <w:unhideWhenUsed/>
    <w:rsid w:val="00633725"/>
    <w:pPr>
      <w:spacing w:after="100"/>
      <w:ind w:left="1760"/>
    </w:pPr>
    <w:rPr>
      <w:rFonts w:eastAsiaTheme="minorEastAsia"/>
      <w:lang w:eastAsia="ru-RU"/>
    </w:rPr>
  </w:style>
  <w:style w:type="paragraph" w:styleId="af0">
    <w:name w:val="header"/>
    <w:basedOn w:val="a3"/>
    <w:link w:val="af1"/>
    <w:unhideWhenUsed/>
    <w:rsid w:val="00C632C3"/>
    <w:pPr>
      <w:tabs>
        <w:tab w:val="center" w:pos="4677"/>
        <w:tab w:val="right" w:pos="9355"/>
      </w:tabs>
      <w:spacing w:after="0" w:line="240" w:lineRule="auto"/>
    </w:pPr>
  </w:style>
  <w:style w:type="character" w:customStyle="1" w:styleId="af1">
    <w:name w:val="Верхний колонтитул Знак"/>
    <w:basedOn w:val="a4"/>
    <w:link w:val="af0"/>
    <w:rsid w:val="00C632C3"/>
  </w:style>
  <w:style w:type="paragraph" w:styleId="af2">
    <w:name w:val="footer"/>
    <w:basedOn w:val="a3"/>
    <w:link w:val="af3"/>
    <w:unhideWhenUsed/>
    <w:rsid w:val="00C632C3"/>
    <w:pPr>
      <w:tabs>
        <w:tab w:val="center" w:pos="4677"/>
        <w:tab w:val="right" w:pos="9355"/>
      </w:tabs>
      <w:spacing w:after="0" w:line="240" w:lineRule="auto"/>
    </w:pPr>
  </w:style>
  <w:style w:type="character" w:customStyle="1" w:styleId="af3">
    <w:name w:val="Нижний колонтитул Знак"/>
    <w:basedOn w:val="a4"/>
    <w:link w:val="af2"/>
    <w:rsid w:val="00C632C3"/>
  </w:style>
  <w:style w:type="paragraph" w:customStyle="1" w:styleId="2-">
    <w:name w:val="Рег. Заголовок 2-го уровня регламента"/>
    <w:basedOn w:val="a3"/>
    <w:qFormat/>
    <w:rsid w:val="00A76FF3"/>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3"/>
    <w:qFormat/>
    <w:rsid w:val="00A76FF3"/>
    <w:pPr>
      <w:spacing w:after="0" w:line="276" w:lineRule="auto"/>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a3"/>
    <w:qFormat/>
    <w:rsid w:val="00A76FF3"/>
    <w:pPr>
      <w:autoSpaceDE w:val="0"/>
      <w:autoSpaceDN w:val="0"/>
      <w:adjustRightInd w:val="0"/>
      <w:spacing w:after="0" w:line="276" w:lineRule="auto"/>
      <w:jc w:val="both"/>
    </w:pPr>
    <w:rPr>
      <w:rFonts w:ascii="Times New Roman" w:eastAsia="Calibri" w:hAnsi="Times New Roman" w:cs="Times New Roman"/>
      <w:sz w:val="28"/>
      <w:szCs w:val="28"/>
    </w:rPr>
  </w:style>
  <w:style w:type="table" w:styleId="af4">
    <w:name w:val="Table Grid"/>
    <w:basedOn w:val="a5"/>
    <w:uiPriority w:val="59"/>
    <w:rsid w:val="00CB2B6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ег. Списки одного уровня: а) б) в)"/>
    <w:basedOn w:val="a3"/>
    <w:qFormat/>
    <w:rsid w:val="00BB4162"/>
    <w:pPr>
      <w:numPr>
        <w:numId w:val="5"/>
      </w:numPr>
      <w:spacing w:after="120" w:line="276" w:lineRule="auto"/>
      <w:contextualSpacing/>
      <w:jc w:val="both"/>
    </w:pPr>
    <w:rPr>
      <w:rFonts w:ascii="Times New Roman" w:eastAsia="Calibri" w:hAnsi="Times New Roman" w:cs="Times New Roman"/>
      <w:sz w:val="28"/>
      <w:szCs w:val="28"/>
      <w:lang w:eastAsia="ar-SA"/>
    </w:rPr>
  </w:style>
  <w:style w:type="paragraph" w:customStyle="1" w:styleId="1-">
    <w:name w:val="Рег. Заголовок 1-го уровня регламента"/>
    <w:basedOn w:val="12"/>
    <w:qFormat/>
    <w:rsid w:val="00A96D23"/>
    <w:pPr>
      <w:keepLines w:val="0"/>
      <w:spacing w:after="240" w:line="276" w:lineRule="auto"/>
      <w:jc w:val="center"/>
    </w:pPr>
    <w:rPr>
      <w:rFonts w:ascii="Times New Roman" w:eastAsia="Times New Roman" w:hAnsi="Times New Roman" w:cs="Times New Roman"/>
      <w:b/>
      <w:bCs/>
      <w:iCs/>
      <w:color w:val="auto"/>
      <w:sz w:val="28"/>
      <w:szCs w:val="28"/>
      <w:lang w:val="x-none" w:eastAsia="ru-RU"/>
    </w:rPr>
  </w:style>
  <w:style w:type="character" w:customStyle="1" w:styleId="40">
    <w:name w:val="Заголовок 4 Знак"/>
    <w:basedOn w:val="a4"/>
    <w:link w:val="4"/>
    <w:rsid w:val="00671AA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71AA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71AA8"/>
    <w:rPr>
      <w:rFonts w:ascii="Times New Roman" w:eastAsia="Calibri" w:hAnsi="Times New Roman" w:cs="Times New Roman"/>
      <w:i/>
      <w:iCs/>
      <w:lang w:eastAsia="ru-RU"/>
    </w:rPr>
  </w:style>
  <w:style w:type="character" w:customStyle="1" w:styleId="70">
    <w:name w:val="Заголовок 7 Знак"/>
    <w:basedOn w:val="a4"/>
    <w:link w:val="7"/>
    <w:rsid w:val="00671AA8"/>
    <w:rPr>
      <w:rFonts w:ascii="Times New Roman" w:eastAsia="Calibri" w:hAnsi="Times New Roman" w:cs="Times New Roman"/>
      <w:sz w:val="24"/>
      <w:szCs w:val="24"/>
      <w:lang w:eastAsia="ru-RU"/>
    </w:rPr>
  </w:style>
  <w:style w:type="character" w:customStyle="1" w:styleId="80">
    <w:name w:val="Заголовок 8 Знак"/>
    <w:basedOn w:val="a4"/>
    <w:link w:val="8"/>
    <w:rsid w:val="00671AA8"/>
    <w:rPr>
      <w:rFonts w:ascii="Arial" w:eastAsia="Calibri" w:hAnsi="Arial" w:cs="Arial"/>
      <w:i/>
      <w:iCs/>
      <w:sz w:val="20"/>
      <w:szCs w:val="20"/>
      <w:lang w:eastAsia="ru-RU"/>
    </w:rPr>
  </w:style>
  <w:style w:type="character" w:customStyle="1" w:styleId="90">
    <w:name w:val="Заголовок 9 Знак"/>
    <w:basedOn w:val="a4"/>
    <w:link w:val="9"/>
    <w:rsid w:val="00671AA8"/>
    <w:rPr>
      <w:rFonts w:ascii="Arial" w:eastAsia="Calibri" w:hAnsi="Arial" w:cs="Arial"/>
      <w:b/>
      <w:bCs/>
      <w:i/>
      <w:iCs/>
      <w:sz w:val="18"/>
      <w:szCs w:val="18"/>
      <w:lang w:eastAsia="ru-RU"/>
    </w:rPr>
  </w:style>
  <w:style w:type="paragraph" w:customStyle="1" w:styleId="-31">
    <w:name w:val="Светлая сетка - Акцент 31"/>
    <w:basedOn w:val="a3"/>
    <w:uiPriority w:val="34"/>
    <w:qFormat/>
    <w:rsid w:val="00671AA8"/>
    <w:pPr>
      <w:spacing w:after="200" w:line="276" w:lineRule="auto"/>
      <w:ind w:left="720"/>
      <w:contextualSpacing/>
    </w:pPr>
    <w:rPr>
      <w:rFonts w:ascii="Calibri" w:eastAsia="Calibri" w:hAnsi="Calibri" w:cs="Times New Roman"/>
    </w:rPr>
  </w:style>
  <w:style w:type="paragraph" w:customStyle="1" w:styleId="a1">
    <w:name w:val="МУ Обычный стиль"/>
    <w:basedOn w:val="a3"/>
    <w:autoRedefine/>
    <w:rsid w:val="00671AA8"/>
    <w:pPr>
      <w:widowControl w:val="0"/>
      <w:numPr>
        <w:numId w:val="14"/>
      </w:numPr>
      <w:tabs>
        <w:tab w:val="left" w:pos="1134"/>
        <w:tab w:val="left" w:pos="1560"/>
      </w:tabs>
      <w:autoSpaceDE w:val="0"/>
      <w:autoSpaceDN w:val="0"/>
      <w:adjustRightInd w:val="0"/>
      <w:spacing w:after="0" w:line="276" w:lineRule="auto"/>
      <w:jc w:val="both"/>
    </w:pPr>
    <w:rPr>
      <w:rFonts w:ascii="Times New Roman" w:eastAsia="Calibri" w:hAnsi="Times New Roman" w:cs="Times New Roman"/>
      <w:sz w:val="28"/>
      <w:szCs w:val="28"/>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671AA8"/>
    <w:rPr>
      <w:rFonts w:ascii="Times New Roman" w:eastAsia="Times New Roman" w:hAnsi="Times New Roman" w:cs="Times New Roman"/>
      <w:b/>
      <w:bCs/>
      <w:i/>
      <w:iCs/>
      <w:sz w:val="24"/>
      <w:szCs w:val="24"/>
      <w:lang w:eastAsia="ru-RU"/>
    </w:rPr>
  </w:style>
  <w:style w:type="character" w:customStyle="1" w:styleId="230">
    <w:name w:val="Заголовок 2 Знак3"/>
    <w:rsid w:val="00671AA8"/>
    <w:rPr>
      <w:rFonts w:ascii="Arial" w:eastAsia="Times New Roman" w:hAnsi="Arial" w:cs="Arial"/>
      <w:b/>
      <w:bCs/>
      <w:i/>
      <w:iCs/>
      <w:sz w:val="28"/>
      <w:szCs w:val="28"/>
      <w:lang w:eastAsia="ru-RU"/>
    </w:rPr>
  </w:style>
  <w:style w:type="paragraph" w:styleId="af5">
    <w:name w:val="Body Text"/>
    <w:aliases w:val="бпОсновной текст"/>
    <w:basedOn w:val="a3"/>
    <w:link w:val="af6"/>
    <w:rsid w:val="00671AA8"/>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Знак"/>
    <w:aliases w:val="бпОсновной текст Знак"/>
    <w:basedOn w:val="a4"/>
    <w:link w:val="af5"/>
    <w:rsid w:val="00671AA8"/>
    <w:rPr>
      <w:rFonts w:ascii="Times New Roman" w:eastAsia="Times New Roman" w:hAnsi="Times New Roman" w:cs="Times New Roman"/>
      <w:sz w:val="28"/>
      <w:szCs w:val="24"/>
      <w:lang w:eastAsia="ru-RU"/>
    </w:rPr>
  </w:style>
  <w:style w:type="paragraph" w:styleId="af7">
    <w:name w:val="Body Text Indent"/>
    <w:basedOn w:val="a3"/>
    <w:link w:val="af8"/>
    <w:unhideWhenUsed/>
    <w:rsid w:val="00671AA8"/>
    <w:pPr>
      <w:spacing w:after="120" w:line="240" w:lineRule="auto"/>
      <w:ind w:left="283"/>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4"/>
    <w:link w:val="af7"/>
    <w:rsid w:val="00671AA8"/>
    <w:rPr>
      <w:rFonts w:ascii="Times New Roman" w:eastAsia="Times New Roman" w:hAnsi="Times New Roman" w:cs="Times New Roman"/>
      <w:sz w:val="28"/>
      <w:szCs w:val="24"/>
      <w:lang w:eastAsia="ru-RU"/>
    </w:rPr>
  </w:style>
  <w:style w:type="paragraph" w:customStyle="1" w:styleId="af9">
    <w:name w:val="Знак"/>
    <w:basedOn w:val="a3"/>
    <w:rsid w:val="00671AA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3"/>
    <w:link w:val="HTML0"/>
    <w:uiPriority w:val="99"/>
    <w:rsid w:val="0067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71AA8"/>
    <w:rPr>
      <w:rFonts w:ascii="Courier New" w:eastAsia="Times New Roman" w:hAnsi="Courier New" w:cs="Courier New"/>
      <w:color w:val="000090"/>
      <w:sz w:val="20"/>
      <w:szCs w:val="20"/>
      <w:lang w:eastAsia="ru-RU"/>
    </w:rPr>
  </w:style>
  <w:style w:type="character" w:styleId="afa">
    <w:name w:val="page number"/>
    <w:basedOn w:val="a4"/>
    <w:rsid w:val="00671AA8"/>
  </w:style>
  <w:style w:type="character" w:customStyle="1" w:styleId="42">
    <w:name w:val="Знак Знак4"/>
    <w:rsid w:val="00671AA8"/>
    <w:rPr>
      <w:rFonts w:ascii="Arial" w:hAnsi="Arial" w:cs="Arial"/>
      <w:sz w:val="24"/>
      <w:szCs w:val="24"/>
      <w:lang w:val="ru-RU" w:eastAsia="ru-RU" w:bidi="ar-SA"/>
    </w:rPr>
  </w:style>
  <w:style w:type="paragraph" w:styleId="24">
    <w:name w:val="Body Text 2"/>
    <w:basedOn w:val="a3"/>
    <w:link w:val="25"/>
    <w:rsid w:val="00671AA8"/>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671AA8"/>
    <w:rPr>
      <w:rFonts w:ascii="Times New Roman" w:eastAsia="Times New Roman" w:hAnsi="Times New Roman" w:cs="Times New Roman"/>
      <w:b/>
      <w:bCs/>
      <w:sz w:val="24"/>
      <w:szCs w:val="24"/>
      <w:lang w:eastAsia="ru-RU"/>
    </w:rPr>
  </w:style>
  <w:style w:type="paragraph" w:customStyle="1" w:styleId="afb">
    <w:name w:val="Готовый"/>
    <w:basedOn w:val="a3"/>
    <w:rsid w:val="00671A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3"/>
    <w:link w:val="afd"/>
    <w:rsid w:val="00671AA8"/>
    <w:pPr>
      <w:spacing w:after="0" w:line="240" w:lineRule="auto"/>
      <w:ind w:left="4252"/>
    </w:pPr>
    <w:rPr>
      <w:rFonts w:ascii="Times New Roman" w:eastAsia="Times New Roman" w:hAnsi="Times New Roman" w:cs="Times New Roman"/>
      <w:b/>
      <w:sz w:val="28"/>
      <w:szCs w:val="28"/>
      <w:lang w:eastAsia="ru-RU"/>
    </w:rPr>
  </w:style>
  <w:style w:type="character" w:customStyle="1" w:styleId="afd">
    <w:name w:val="Подпись Знак"/>
    <w:basedOn w:val="a4"/>
    <w:link w:val="afc"/>
    <w:rsid w:val="00671AA8"/>
    <w:rPr>
      <w:rFonts w:ascii="Times New Roman" w:eastAsia="Times New Roman" w:hAnsi="Times New Roman" w:cs="Times New Roman"/>
      <w:b/>
      <w:sz w:val="28"/>
      <w:szCs w:val="28"/>
      <w:lang w:eastAsia="ru-RU"/>
    </w:rPr>
  </w:style>
  <w:style w:type="paragraph" w:styleId="afe">
    <w:name w:val="Body Text First Indent"/>
    <w:basedOn w:val="af5"/>
    <w:link w:val="aff"/>
    <w:rsid w:val="00671AA8"/>
    <w:pPr>
      <w:spacing w:after="120"/>
      <w:ind w:firstLine="210"/>
      <w:jc w:val="left"/>
    </w:pPr>
    <w:rPr>
      <w:sz w:val="24"/>
    </w:rPr>
  </w:style>
  <w:style w:type="character" w:customStyle="1" w:styleId="aff">
    <w:name w:val="Красная строка Знак"/>
    <w:basedOn w:val="af6"/>
    <w:link w:val="afe"/>
    <w:rsid w:val="00671AA8"/>
    <w:rPr>
      <w:rFonts w:ascii="Times New Roman" w:eastAsia="Times New Roman" w:hAnsi="Times New Roman" w:cs="Times New Roman"/>
      <w:sz w:val="24"/>
      <w:szCs w:val="24"/>
      <w:lang w:eastAsia="ru-RU"/>
    </w:rPr>
  </w:style>
  <w:style w:type="paragraph" w:styleId="32">
    <w:name w:val="Body Text 3"/>
    <w:basedOn w:val="a3"/>
    <w:link w:val="33"/>
    <w:rsid w:val="00671AA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4"/>
    <w:link w:val="32"/>
    <w:rsid w:val="00671AA8"/>
    <w:rPr>
      <w:rFonts w:ascii="Times New Roman" w:eastAsia="Times New Roman" w:hAnsi="Times New Roman" w:cs="Times New Roman"/>
      <w:sz w:val="16"/>
      <w:szCs w:val="16"/>
      <w:lang w:eastAsia="ru-RU"/>
    </w:rPr>
  </w:style>
  <w:style w:type="paragraph" w:styleId="aff0">
    <w:name w:val="Normal (Web)"/>
    <w:basedOn w:val="a3"/>
    <w:uiPriority w:val="99"/>
    <w:rsid w:val="00671AA8"/>
    <w:pPr>
      <w:spacing w:after="0"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locked/>
    <w:rsid w:val="00671AA8"/>
    <w:rPr>
      <w:rFonts w:cs="Times New Roman"/>
      <w:sz w:val="24"/>
      <w:szCs w:val="24"/>
      <w:lang w:val="ru-RU" w:eastAsia="ru-RU" w:bidi="ar-SA"/>
    </w:rPr>
  </w:style>
  <w:style w:type="character" w:customStyle="1" w:styleId="BodyTextChar">
    <w:name w:val="Body Text Char"/>
    <w:aliases w:val="бпОсновной текст Char"/>
    <w:locked/>
    <w:rsid w:val="00671AA8"/>
    <w:rPr>
      <w:rFonts w:cs="Times New Roman"/>
      <w:sz w:val="24"/>
      <w:szCs w:val="24"/>
      <w:lang w:val="ru-RU" w:eastAsia="ru-RU" w:bidi="ar-SA"/>
    </w:rPr>
  </w:style>
  <w:style w:type="paragraph" w:customStyle="1" w:styleId="Style3">
    <w:name w:val="Style3"/>
    <w:basedOn w:val="a3"/>
    <w:rsid w:val="00671AA8"/>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671AA8"/>
    <w:rPr>
      <w:rFonts w:ascii="Times New Roman" w:hAnsi="Times New Roman" w:cs="Times New Roman"/>
      <w:sz w:val="22"/>
      <w:szCs w:val="22"/>
    </w:rPr>
  </w:style>
  <w:style w:type="character" w:styleId="aff1">
    <w:name w:val="FollowedHyperlink"/>
    <w:rsid w:val="00671AA8"/>
    <w:rPr>
      <w:color w:val="800080"/>
      <w:u w:val="single"/>
    </w:rPr>
  </w:style>
  <w:style w:type="paragraph" w:customStyle="1" w:styleId="aff2">
    <w:name w:val="Знак Знак Знак Знак Знак Знак Знак Знак Знак Знак"/>
    <w:basedOn w:val="a3"/>
    <w:rsid w:val="00671AA8"/>
    <w:pPr>
      <w:spacing w:line="240" w:lineRule="exact"/>
    </w:pPr>
    <w:rPr>
      <w:rFonts w:ascii="Verdana" w:eastAsia="Times New Roman" w:hAnsi="Verdana" w:cs="Times New Roman"/>
      <w:sz w:val="24"/>
      <w:szCs w:val="24"/>
      <w:lang w:val="en-US"/>
    </w:r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1AA8"/>
    <w:rPr>
      <w:rFonts w:ascii="Tahoma" w:hAnsi="Tahoma" w:cs="Times New Roman"/>
      <w:sz w:val="20"/>
      <w:szCs w:val="20"/>
      <w:lang w:val="en-US" w:eastAsia="x-none"/>
    </w:rPr>
  </w:style>
  <w:style w:type="character" w:customStyle="1" w:styleId="35">
    <w:name w:val="Знак Знак35"/>
    <w:locked/>
    <w:rsid w:val="00671AA8"/>
    <w:rPr>
      <w:rFonts w:ascii="Arial" w:hAnsi="Arial" w:cs="Arial"/>
      <w:b/>
      <w:bCs/>
      <w:i/>
      <w:iCs/>
      <w:sz w:val="28"/>
      <w:szCs w:val="28"/>
      <w:lang w:val="x-none" w:eastAsia="ru-RU"/>
    </w:rPr>
  </w:style>
  <w:style w:type="character" w:customStyle="1" w:styleId="34">
    <w:name w:val="Знак Знак34"/>
    <w:locked/>
    <w:rsid w:val="00671AA8"/>
    <w:rPr>
      <w:rFonts w:ascii="Arial" w:hAnsi="Arial" w:cs="Arial"/>
      <w:b/>
      <w:bCs/>
      <w:sz w:val="26"/>
      <w:szCs w:val="26"/>
      <w:lang w:val="x-none" w:eastAsia="ru-RU"/>
    </w:rPr>
  </w:style>
  <w:style w:type="character" w:customStyle="1" w:styleId="330">
    <w:name w:val="Знак Знак33"/>
    <w:locked/>
    <w:rsid w:val="00671AA8"/>
    <w:rPr>
      <w:rFonts w:ascii="Times New Roman" w:hAnsi="Times New Roman" w:cs="Times New Roman"/>
      <w:b/>
      <w:sz w:val="20"/>
      <w:szCs w:val="20"/>
      <w:lang w:val="x-none" w:eastAsia="ru-RU"/>
    </w:rPr>
  </w:style>
  <w:style w:type="character" w:customStyle="1" w:styleId="320">
    <w:name w:val="Знак Знак32"/>
    <w:locked/>
    <w:rsid w:val="00671AA8"/>
    <w:rPr>
      <w:rFonts w:ascii="Times New Roman" w:hAnsi="Times New Roman" w:cs="Times New Roman"/>
      <w:b/>
      <w:bCs/>
      <w:i/>
      <w:iCs/>
      <w:sz w:val="26"/>
      <w:szCs w:val="26"/>
      <w:lang w:val="x-none" w:eastAsia="ru-RU"/>
    </w:rPr>
  </w:style>
  <w:style w:type="paragraph" w:styleId="aff4">
    <w:name w:val="annotation text"/>
    <w:basedOn w:val="a3"/>
    <w:link w:val="aff5"/>
    <w:semiHidden/>
    <w:rsid w:val="00671AA8"/>
    <w:pPr>
      <w:spacing w:after="200" w:line="240" w:lineRule="auto"/>
    </w:pPr>
    <w:rPr>
      <w:rFonts w:ascii="Calibri" w:eastAsia="Calibri" w:hAnsi="Calibri" w:cs="Times New Roman"/>
      <w:sz w:val="20"/>
      <w:szCs w:val="20"/>
      <w:lang w:eastAsia="ru-RU"/>
    </w:rPr>
  </w:style>
  <w:style w:type="character" w:customStyle="1" w:styleId="aff5">
    <w:name w:val="Текст примечания Знак"/>
    <w:basedOn w:val="a4"/>
    <w:link w:val="aff4"/>
    <w:semiHidden/>
    <w:rsid w:val="00671AA8"/>
    <w:rPr>
      <w:rFonts w:ascii="Calibri" w:eastAsia="Calibri" w:hAnsi="Calibri" w:cs="Times New Roman"/>
      <w:sz w:val="20"/>
      <w:szCs w:val="20"/>
      <w:lang w:eastAsia="ru-RU"/>
    </w:rPr>
  </w:style>
  <w:style w:type="paragraph" w:styleId="aff6">
    <w:name w:val="annotation subject"/>
    <w:basedOn w:val="aff4"/>
    <w:next w:val="aff4"/>
    <w:link w:val="aff7"/>
    <w:semiHidden/>
    <w:rsid w:val="00671AA8"/>
    <w:rPr>
      <w:b/>
      <w:bCs/>
    </w:rPr>
  </w:style>
  <w:style w:type="character" w:customStyle="1" w:styleId="aff7">
    <w:name w:val="Тема примечания Знак"/>
    <w:basedOn w:val="aff5"/>
    <w:link w:val="aff6"/>
    <w:semiHidden/>
    <w:rsid w:val="00671AA8"/>
    <w:rPr>
      <w:rFonts w:ascii="Calibri" w:eastAsia="Calibri" w:hAnsi="Calibri" w:cs="Times New Roman"/>
      <w:b/>
      <w:bCs/>
      <w:sz w:val="20"/>
      <w:szCs w:val="20"/>
      <w:lang w:eastAsia="ru-RU"/>
    </w:rPr>
  </w:style>
  <w:style w:type="character" w:customStyle="1" w:styleId="blk">
    <w:name w:val="blk"/>
    <w:rsid w:val="00671AA8"/>
    <w:rPr>
      <w:rFonts w:cs="Times New Roman"/>
    </w:rPr>
  </w:style>
  <w:style w:type="character" w:customStyle="1" w:styleId="u">
    <w:name w:val="u"/>
    <w:rsid w:val="00671AA8"/>
    <w:rPr>
      <w:rFonts w:cs="Times New Roman"/>
    </w:rPr>
  </w:style>
  <w:style w:type="character" w:customStyle="1" w:styleId="170">
    <w:name w:val="Знак Знак17"/>
    <w:locked/>
    <w:rsid w:val="00671AA8"/>
    <w:rPr>
      <w:rFonts w:eastAsia="Times New Roman" w:cs="Times New Roman"/>
      <w:lang w:val="x-none" w:eastAsia="ru-RU"/>
    </w:rPr>
  </w:style>
  <w:style w:type="character" w:customStyle="1" w:styleId="160">
    <w:name w:val="Знак Знак16"/>
    <w:locked/>
    <w:rsid w:val="00671AA8"/>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671AA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671AA8"/>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671AA8"/>
    <w:rPr>
      <w:rFonts w:ascii="Times New Roman" w:hAnsi="Times New Roman" w:cs="Times New Roman"/>
      <w:sz w:val="24"/>
      <w:szCs w:val="24"/>
      <w:lang w:val="x-none" w:eastAsia="ru-RU"/>
    </w:rPr>
  </w:style>
  <w:style w:type="paragraph" w:customStyle="1" w:styleId="ConsPlusDocList">
    <w:name w:val="ConsPlusDocLis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8">
    <w:name w:val="caption"/>
    <w:basedOn w:val="a3"/>
    <w:next w:val="a3"/>
    <w:qFormat/>
    <w:rsid w:val="00671AA8"/>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3"/>
    <w:rsid w:val="00671AA8"/>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9">
    <w:name w:val="Title"/>
    <w:basedOn w:val="a3"/>
    <w:link w:val="affa"/>
    <w:qFormat/>
    <w:rsid w:val="00671AA8"/>
    <w:pPr>
      <w:spacing w:after="0" w:line="240" w:lineRule="auto"/>
      <w:jc w:val="center"/>
    </w:pPr>
    <w:rPr>
      <w:rFonts w:ascii="Arial" w:eastAsia="Calibri" w:hAnsi="Arial" w:cs="Arial"/>
      <w:b/>
      <w:bCs/>
      <w:sz w:val="24"/>
      <w:szCs w:val="24"/>
      <w:lang w:eastAsia="ru-RU"/>
    </w:rPr>
  </w:style>
  <w:style w:type="character" w:customStyle="1" w:styleId="affa">
    <w:name w:val="Название Знак"/>
    <w:basedOn w:val="a4"/>
    <w:link w:val="aff9"/>
    <w:rsid w:val="00671AA8"/>
    <w:rPr>
      <w:rFonts w:ascii="Arial" w:eastAsia="Calibri" w:hAnsi="Arial" w:cs="Arial"/>
      <w:b/>
      <w:bCs/>
      <w:sz w:val="24"/>
      <w:szCs w:val="24"/>
      <w:lang w:eastAsia="ru-RU"/>
    </w:rPr>
  </w:style>
  <w:style w:type="paragraph" w:styleId="36">
    <w:name w:val="Body Text Indent 3"/>
    <w:basedOn w:val="a3"/>
    <w:link w:val="37"/>
    <w:rsid w:val="00671AA8"/>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671AA8"/>
    <w:rPr>
      <w:rFonts w:ascii="Times New Roman" w:eastAsia="Calibri" w:hAnsi="Times New Roman" w:cs="Times New Roman"/>
      <w:sz w:val="16"/>
      <w:szCs w:val="16"/>
      <w:lang w:eastAsia="ru-RU"/>
    </w:rPr>
  </w:style>
  <w:style w:type="paragraph" w:styleId="affb">
    <w:name w:val="Plain Text"/>
    <w:basedOn w:val="a3"/>
    <w:link w:val="affc"/>
    <w:rsid w:val="00671AA8"/>
    <w:pPr>
      <w:spacing w:after="0" w:line="240" w:lineRule="auto"/>
      <w:jc w:val="center"/>
    </w:pPr>
    <w:rPr>
      <w:rFonts w:ascii="Courier New" w:eastAsia="Calibri" w:hAnsi="Courier New" w:cs="Courier New"/>
      <w:sz w:val="20"/>
      <w:szCs w:val="20"/>
      <w:lang w:eastAsia="ru-RU"/>
    </w:rPr>
  </w:style>
  <w:style w:type="character" w:customStyle="1" w:styleId="affc">
    <w:name w:val="Текст Знак"/>
    <w:basedOn w:val="a4"/>
    <w:link w:val="affb"/>
    <w:rsid w:val="00671AA8"/>
    <w:rPr>
      <w:rFonts w:ascii="Courier New" w:eastAsia="Calibri" w:hAnsi="Courier New" w:cs="Courier New"/>
      <w:sz w:val="20"/>
      <w:szCs w:val="20"/>
      <w:lang w:eastAsia="ru-RU"/>
    </w:rPr>
  </w:style>
  <w:style w:type="paragraph" w:customStyle="1" w:styleId="ConsNormal">
    <w:name w:val="ConsNormal"/>
    <w:rsid w:val="00671AA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71AA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rsid w:val="00671AA8"/>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671AA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71AA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671AA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671AA8"/>
    <w:rPr>
      <w:rFonts w:ascii="Times New Roman" w:eastAsia="Calibri" w:hAnsi="Times New Roman" w:cs="Times New Roman"/>
      <w:lang w:eastAsia="ru-RU"/>
    </w:rPr>
  </w:style>
  <w:style w:type="paragraph" w:customStyle="1" w:styleId="text">
    <w:name w:val="text"/>
    <w:basedOn w:val="a3"/>
    <w:rsid w:val="00671AA8"/>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671AA8"/>
    <w:rPr>
      <w:rFonts w:ascii="Arial" w:hAnsi="Arial" w:cs="Arial"/>
      <w:b/>
      <w:bCs/>
      <w:color w:val="000080"/>
      <w:lang w:val="ru-RU" w:eastAsia="ru-RU"/>
    </w:rPr>
  </w:style>
  <w:style w:type="character" w:customStyle="1" w:styleId="Heading2Char">
    <w:name w:val="Heading 2 Char"/>
    <w:locked/>
    <w:rsid w:val="00671AA8"/>
    <w:rPr>
      <w:rFonts w:ascii="Arial" w:hAnsi="Arial" w:cs="Arial"/>
      <w:sz w:val="24"/>
      <w:szCs w:val="24"/>
      <w:lang w:val="ru-RU" w:eastAsia="ru-RU"/>
    </w:rPr>
  </w:style>
  <w:style w:type="character" w:customStyle="1" w:styleId="Heading3Char">
    <w:name w:val="Heading 3 Char"/>
    <w:locked/>
    <w:rsid w:val="00671AA8"/>
    <w:rPr>
      <w:rFonts w:ascii="Arial" w:hAnsi="Arial" w:cs="Arial"/>
      <w:b/>
      <w:bCs/>
      <w:sz w:val="24"/>
      <w:szCs w:val="24"/>
      <w:lang w:val="ru-RU" w:eastAsia="ru-RU"/>
    </w:rPr>
  </w:style>
  <w:style w:type="character" w:customStyle="1" w:styleId="Heading4Char">
    <w:name w:val="Heading 4 Char"/>
    <w:locked/>
    <w:rsid w:val="00671AA8"/>
    <w:rPr>
      <w:rFonts w:cs="Times New Roman"/>
      <w:sz w:val="24"/>
      <w:szCs w:val="24"/>
      <w:lang w:val="ru-RU" w:eastAsia="ru-RU"/>
    </w:rPr>
  </w:style>
  <w:style w:type="character" w:customStyle="1" w:styleId="BodyTextChar1">
    <w:name w:val="Body Text Char1"/>
    <w:aliases w:val="бпОсновной текст Char1"/>
    <w:locked/>
    <w:rsid w:val="00671AA8"/>
    <w:rPr>
      <w:rFonts w:cs="Times New Roman"/>
      <w:sz w:val="24"/>
      <w:szCs w:val="24"/>
      <w:lang w:val="ru-RU" w:eastAsia="ru-RU"/>
    </w:rPr>
  </w:style>
  <w:style w:type="character" w:customStyle="1" w:styleId="BodyTextIndentChar1">
    <w:name w:val="Body Text Indent Char1"/>
    <w:locked/>
    <w:rsid w:val="00671AA8"/>
    <w:rPr>
      <w:rFonts w:cs="Times New Roman"/>
      <w:sz w:val="24"/>
      <w:szCs w:val="24"/>
      <w:lang w:val="ru-RU" w:eastAsia="ru-RU"/>
    </w:rPr>
  </w:style>
  <w:style w:type="character" w:customStyle="1" w:styleId="150">
    <w:name w:val="Знак Знак15"/>
    <w:rsid w:val="00671AA8"/>
    <w:rPr>
      <w:rFonts w:ascii="Times New Roman" w:hAnsi="Times New Roman" w:cs="Times New Roman"/>
      <w:sz w:val="24"/>
      <w:szCs w:val="24"/>
      <w:lang w:val="x-none" w:eastAsia="ru-RU"/>
    </w:rPr>
  </w:style>
  <w:style w:type="character" w:styleId="affe">
    <w:name w:val="Strong"/>
    <w:qFormat/>
    <w:rsid w:val="00671AA8"/>
    <w:rPr>
      <w:rFonts w:cs="Times New Roman"/>
      <w:b/>
      <w:bCs/>
    </w:rPr>
  </w:style>
  <w:style w:type="character" w:customStyle="1" w:styleId="HeaderChar">
    <w:name w:val="Header Char"/>
    <w:locked/>
    <w:rsid w:val="00671AA8"/>
    <w:rPr>
      <w:rFonts w:cs="Times New Roman"/>
      <w:sz w:val="24"/>
      <w:szCs w:val="24"/>
      <w:lang w:val="ru-RU" w:eastAsia="ar-SA" w:bidi="ar-SA"/>
    </w:rPr>
  </w:style>
  <w:style w:type="character" w:customStyle="1" w:styleId="FooterChar">
    <w:name w:val="Footer Char"/>
    <w:locked/>
    <w:rsid w:val="00671AA8"/>
    <w:rPr>
      <w:rFonts w:cs="Times New Roman"/>
      <w:sz w:val="24"/>
      <w:szCs w:val="24"/>
      <w:lang w:val="ru-RU" w:eastAsia="ar-SA" w:bidi="ar-SA"/>
    </w:rPr>
  </w:style>
  <w:style w:type="character" w:customStyle="1" w:styleId="120">
    <w:name w:val="Знак Знак12"/>
    <w:rsid w:val="00671AA8"/>
    <w:rPr>
      <w:rFonts w:ascii="Arial" w:hAnsi="Arial" w:cs="Arial"/>
      <w:b/>
      <w:bCs/>
      <w:color w:val="000080"/>
      <w:sz w:val="20"/>
      <w:szCs w:val="20"/>
      <w:lang w:val="x-none" w:eastAsia="ru-RU"/>
    </w:rPr>
  </w:style>
  <w:style w:type="paragraph" w:customStyle="1" w:styleId="afff">
    <w:name w:val="Адресат"/>
    <w:basedOn w:val="a3"/>
    <w:rsid w:val="00671AA8"/>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0">
    <w:name w:val="Приложение"/>
    <w:basedOn w:val="af5"/>
    <w:rsid w:val="00671AA8"/>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5"/>
    <w:rsid w:val="00671AA8"/>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2">
    <w:name w:val="регистрационные поля"/>
    <w:basedOn w:val="a3"/>
    <w:rsid w:val="00671AA8"/>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3">
    <w:name w:val="Исполнитель"/>
    <w:basedOn w:val="af5"/>
    <w:rsid w:val="00671AA8"/>
    <w:pPr>
      <w:suppressAutoHyphens/>
      <w:spacing w:after="120" w:line="240" w:lineRule="exact"/>
      <w:jc w:val="left"/>
    </w:pPr>
    <w:rPr>
      <w:rFonts w:eastAsia="Calibri"/>
      <w:b/>
      <w:bCs/>
      <w:sz w:val="24"/>
    </w:rPr>
  </w:style>
  <w:style w:type="paragraph" w:customStyle="1" w:styleId="afff4">
    <w:name w:val="Подпись на общем бланке"/>
    <w:basedOn w:val="afc"/>
    <w:next w:val="af5"/>
    <w:rsid w:val="00671AA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71AA8"/>
    <w:rPr>
      <w:rFonts w:cs="Times New Roman"/>
      <w:b/>
      <w:bCs/>
      <w:sz w:val="28"/>
      <w:szCs w:val="28"/>
      <w:lang w:val="ru-RU" w:eastAsia="ru-RU"/>
    </w:rPr>
  </w:style>
  <w:style w:type="character" w:customStyle="1" w:styleId="afff5">
    <w:name w:val="Цветовое выделение"/>
    <w:rsid w:val="00671AA8"/>
    <w:rPr>
      <w:b/>
      <w:color w:val="000080"/>
      <w:sz w:val="20"/>
    </w:rPr>
  </w:style>
  <w:style w:type="paragraph" w:customStyle="1" w:styleId="afff6">
    <w:name w:val="Таблицы (моноширинный)"/>
    <w:basedOn w:val="a3"/>
    <w:next w:val="a3"/>
    <w:rsid w:val="00671AA8"/>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7">
    <w:name w:val="Гипертекстовая ссылка"/>
    <w:rsid w:val="00671AA8"/>
    <w:rPr>
      <w:rFonts w:cs="Times New Roman"/>
      <w:b/>
      <w:bCs/>
      <w:color w:val="008000"/>
      <w:sz w:val="20"/>
      <w:szCs w:val="20"/>
      <w:u w:val="single"/>
    </w:rPr>
  </w:style>
  <w:style w:type="paragraph" w:customStyle="1" w:styleId="afff8">
    <w:name w:val="Заголовок статьи"/>
    <w:basedOn w:val="a3"/>
    <w:next w:val="a3"/>
    <w:rsid w:val="00671AA8"/>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9">
    <w:name w:val="Комментарий"/>
    <w:basedOn w:val="a3"/>
    <w:next w:val="a3"/>
    <w:rsid w:val="00671AA8"/>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a">
    <w:name w:val="Продолжение ссылки"/>
    <w:rsid w:val="00671AA8"/>
    <w:rPr>
      <w:rFonts w:cs="Times New Roman"/>
      <w:b w:val="0"/>
      <w:bCs w:val="0"/>
      <w:color w:val="008000"/>
      <w:sz w:val="20"/>
      <w:szCs w:val="20"/>
      <w:u w:val="single"/>
    </w:rPr>
  </w:style>
  <w:style w:type="paragraph" w:customStyle="1" w:styleId="100">
    <w:name w:val="Обычный 10"/>
    <w:basedOn w:val="a3"/>
    <w:rsid w:val="00671AA8"/>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e"/>
    <w:rsid w:val="00671AA8"/>
    <w:pPr>
      <w:spacing w:after="60"/>
      <w:ind w:firstLine="709"/>
      <w:jc w:val="both"/>
    </w:pPr>
    <w:rPr>
      <w:rFonts w:eastAsia="Calibri"/>
      <w:sz w:val="28"/>
      <w:szCs w:val="28"/>
    </w:rPr>
  </w:style>
  <w:style w:type="character" w:customStyle="1" w:styleId="BodyTextFirstIndentChar">
    <w:name w:val="Body Text First Indent Char"/>
    <w:locked/>
    <w:rsid w:val="00671AA8"/>
    <w:rPr>
      <w:rFonts w:cs="Times New Roman"/>
      <w:sz w:val="24"/>
      <w:szCs w:val="24"/>
      <w:lang w:val="ru-RU" w:eastAsia="ru-RU"/>
    </w:rPr>
  </w:style>
  <w:style w:type="character" w:customStyle="1" w:styleId="BodyText2Char">
    <w:name w:val="Body Text 2 Char"/>
    <w:locked/>
    <w:rsid w:val="00671AA8"/>
    <w:rPr>
      <w:rFonts w:cs="Times New Roman"/>
      <w:sz w:val="24"/>
      <w:szCs w:val="24"/>
      <w:lang w:val="ru-RU" w:eastAsia="ru-RU"/>
    </w:rPr>
  </w:style>
  <w:style w:type="character" w:customStyle="1" w:styleId="BodyText3Char">
    <w:name w:val="Body Text 3 Char"/>
    <w:locked/>
    <w:rsid w:val="00671AA8"/>
    <w:rPr>
      <w:rFonts w:cs="Times New Roman"/>
      <w:sz w:val="16"/>
      <w:szCs w:val="16"/>
      <w:lang w:val="ru-RU" w:eastAsia="ru-RU"/>
    </w:rPr>
  </w:style>
  <w:style w:type="paragraph" w:customStyle="1" w:styleId="1d">
    <w:name w:val="Знак1"/>
    <w:basedOn w:val="a3"/>
    <w:rsid w:val="00671AA8"/>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671AA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71AA8"/>
    <w:rPr>
      <w:rFonts w:cs="Times New Roman"/>
      <w:sz w:val="28"/>
      <w:szCs w:val="28"/>
      <w:lang w:val="ru-RU" w:eastAsia="ru-RU"/>
    </w:rPr>
  </w:style>
  <w:style w:type="character" w:customStyle="1" w:styleId="26">
    <w:name w:val="Знак Знак26"/>
    <w:rsid w:val="00671AA8"/>
    <w:rPr>
      <w:rFonts w:ascii="Arial" w:hAnsi="Arial" w:cs="Arial"/>
      <w:b/>
      <w:bCs/>
      <w:sz w:val="26"/>
      <w:szCs w:val="26"/>
      <w:lang w:val="ru-RU" w:eastAsia="ru-RU"/>
    </w:rPr>
  </w:style>
  <w:style w:type="character" w:customStyle="1" w:styleId="250">
    <w:name w:val="Знак Знак25"/>
    <w:rsid w:val="00671AA8"/>
    <w:rPr>
      <w:rFonts w:ascii="Arial" w:hAnsi="Arial" w:cs="Arial"/>
      <w:b/>
      <w:bCs/>
      <w:sz w:val="24"/>
      <w:szCs w:val="24"/>
      <w:lang w:val="ru-RU" w:eastAsia="ru-RU"/>
    </w:rPr>
  </w:style>
  <w:style w:type="character" w:styleId="afffb">
    <w:name w:val="Emphasis"/>
    <w:qFormat/>
    <w:rsid w:val="00671AA8"/>
    <w:rPr>
      <w:rFonts w:cs="Times New Roman"/>
      <w:i/>
      <w:iCs/>
    </w:rPr>
  </w:style>
  <w:style w:type="character" w:customStyle="1" w:styleId="HTML1">
    <w:name w:val="Стандартный HTML Знак1"/>
    <w:rsid w:val="00671AA8"/>
    <w:rPr>
      <w:rFonts w:ascii="Courier New" w:hAnsi="Courier New" w:cs="Courier New"/>
      <w:lang w:val="x-none" w:eastAsia="ar-SA" w:bidi="ar-SA"/>
    </w:rPr>
  </w:style>
  <w:style w:type="character" w:customStyle="1" w:styleId="28">
    <w:name w:val="Знак Знак28"/>
    <w:rsid w:val="00671AA8"/>
    <w:rPr>
      <w:rFonts w:cs="Times New Roman"/>
      <w:sz w:val="24"/>
      <w:szCs w:val="24"/>
      <w:lang w:val="ru-RU" w:eastAsia="ru-RU"/>
    </w:rPr>
  </w:style>
  <w:style w:type="character" w:customStyle="1" w:styleId="220">
    <w:name w:val="Заголовок 2 Знак2"/>
    <w:aliases w:val="Заголовок 2 Знак Знак1"/>
    <w:rsid w:val="00671AA8"/>
    <w:rPr>
      <w:rFonts w:ascii="Arial" w:hAnsi="Arial" w:cs="Arial"/>
      <w:b/>
      <w:bCs/>
      <w:i/>
      <w:iCs/>
      <w:sz w:val="28"/>
      <w:szCs w:val="28"/>
      <w:lang w:val="ru-RU" w:eastAsia="ru-RU"/>
    </w:rPr>
  </w:style>
  <w:style w:type="paragraph" w:customStyle="1" w:styleId="ConsPlusCell">
    <w:name w:val="ConsPlusCell"/>
    <w:uiPriority w:val="99"/>
    <w:rsid w:val="00671AA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1">
    <w:name w:val="Знак Знак23"/>
    <w:rsid w:val="00671AA8"/>
    <w:rPr>
      <w:rFonts w:ascii="Times New Roman" w:hAnsi="Times New Roman" w:cs="Times New Roman"/>
      <w:sz w:val="24"/>
      <w:szCs w:val="24"/>
    </w:rPr>
  </w:style>
  <w:style w:type="character" w:customStyle="1" w:styleId="221">
    <w:name w:val="Знак Знак22"/>
    <w:rsid w:val="00671AA8"/>
    <w:rPr>
      <w:rFonts w:ascii="Times New Roman" w:hAnsi="Times New Roman" w:cs="Times New Roman"/>
      <w:sz w:val="28"/>
      <w:szCs w:val="28"/>
    </w:rPr>
  </w:style>
  <w:style w:type="character" w:customStyle="1" w:styleId="211">
    <w:name w:val="Знак Знак21"/>
    <w:rsid w:val="00671AA8"/>
    <w:rPr>
      <w:rFonts w:ascii="Arial" w:hAnsi="Arial" w:cs="Arial"/>
      <w:b/>
      <w:bCs/>
      <w:sz w:val="26"/>
      <w:szCs w:val="26"/>
    </w:rPr>
  </w:style>
  <w:style w:type="character" w:customStyle="1" w:styleId="200">
    <w:name w:val="Знак Знак20"/>
    <w:rsid w:val="00671AA8"/>
    <w:rPr>
      <w:rFonts w:ascii="Times New Roman" w:hAnsi="Times New Roman" w:cs="Times New Roman"/>
      <w:b/>
      <w:bCs/>
      <w:sz w:val="28"/>
      <w:szCs w:val="28"/>
    </w:rPr>
  </w:style>
  <w:style w:type="paragraph" w:customStyle="1" w:styleId="afffc">
    <w:name w:val="Знак Знак Знак Знак Знак Знак Знак"/>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671AA8"/>
    <w:rPr>
      <w:rFonts w:cs="Times New Roman"/>
      <w:sz w:val="24"/>
      <w:szCs w:val="24"/>
      <w:lang w:val="ru-RU" w:eastAsia="ru-RU"/>
    </w:rPr>
  </w:style>
  <w:style w:type="character" w:customStyle="1" w:styleId="2110">
    <w:name w:val="Знак Знак211"/>
    <w:locked/>
    <w:rsid w:val="00671AA8"/>
    <w:rPr>
      <w:rFonts w:cs="Times New Roman"/>
      <w:sz w:val="28"/>
      <w:szCs w:val="28"/>
      <w:lang w:val="ru-RU" w:eastAsia="ru-RU"/>
    </w:rPr>
  </w:style>
  <w:style w:type="character" w:customStyle="1" w:styleId="201">
    <w:name w:val="Знак Знак201"/>
    <w:locked/>
    <w:rsid w:val="00671AA8"/>
    <w:rPr>
      <w:rFonts w:ascii="Arial" w:hAnsi="Arial" w:cs="Arial"/>
      <w:b/>
      <w:bCs/>
      <w:sz w:val="26"/>
      <w:szCs w:val="26"/>
      <w:lang w:val="ru-RU" w:eastAsia="ru-RU"/>
    </w:rPr>
  </w:style>
  <w:style w:type="character" w:customStyle="1" w:styleId="190">
    <w:name w:val="Знак Знак19"/>
    <w:locked/>
    <w:rsid w:val="00671AA8"/>
    <w:rPr>
      <w:rFonts w:cs="Times New Roman"/>
      <w:b/>
      <w:bCs/>
      <w:sz w:val="28"/>
      <w:szCs w:val="28"/>
      <w:lang w:val="ru-RU" w:eastAsia="ru-RU"/>
    </w:rPr>
  </w:style>
  <w:style w:type="character" w:customStyle="1" w:styleId="180">
    <w:name w:val="Знак Знак18"/>
    <w:locked/>
    <w:rsid w:val="00671AA8"/>
    <w:rPr>
      <w:rFonts w:cs="Times New Roman"/>
      <w:b/>
      <w:bCs/>
      <w:i/>
      <w:iCs/>
      <w:sz w:val="26"/>
      <w:szCs w:val="26"/>
      <w:lang w:val="ru-RU" w:eastAsia="ru-RU"/>
    </w:rPr>
  </w:style>
  <w:style w:type="character" w:customStyle="1" w:styleId="151">
    <w:name w:val="Знак Знак151"/>
    <w:locked/>
    <w:rsid w:val="00671AA8"/>
    <w:rPr>
      <w:rFonts w:ascii="Arial" w:hAnsi="Arial" w:cs="Arial"/>
      <w:i/>
      <w:iCs/>
      <w:lang w:val="ru-RU" w:eastAsia="ru-RU"/>
    </w:rPr>
  </w:style>
  <w:style w:type="character" w:customStyle="1" w:styleId="113">
    <w:name w:val="Знак Знак11"/>
    <w:locked/>
    <w:rsid w:val="00671AA8"/>
    <w:rPr>
      <w:rFonts w:cs="Times New Roman"/>
      <w:sz w:val="24"/>
      <w:szCs w:val="24"/>
      <w:lang w:val="ru-RU" w:eastAsia="ru-RU"/>
    </w:rPr>
  </w:style>
  <w:style w:type="character" w:customStyle="1" w:styleId="92">
    <w:name w:val="Знак Знак9"/>
    <w:locked/>
    <w:rsid w:val="00671AA8"/>
    <w:rPr>
      <w:rFonts w:cs="Times New Roman"/>
      <w:lang w:val="ru-RU" w:eastAsia="ru-RU"/>
    </w:rPr>
  </w:style>
  <w:style w:type="character" w:customStyle="1" w:styleId="38">
    <w:name w:val="Знак Знак3"/>
    <w:locked/>
    <w:rsid w:val="00671AA8"/>
    <w:rPr>
      <w:rFonts w:cs="Times New Roman"/>
      <w:b/>
      <w:bCs/>
      <w:sz w:val="28"/>
      <w:szCs w:val="28"/>
      <w:lang w:val="ru-RU" w:eastAsia="ru-RU"/>
    </w:rPr>
  </w:style>
  <w:style w:type="character" w:customStyle="1" w:styleId="140">
    <w:name w:val="Знак Знак14"/>
    <w:locked/>
    <w:rsid w:val="00671AA8"/>
    <w:rPr>
      <w:rFonts w:cs="Times New Roman"/>
      <w:sz w:val="24"/>
      <w:szCs w:val="24"/>
      <w:lang w:val="ru-RU" w:eastAsia="ru-RU"/>
    </w:rPr>
  </w:style>
  <w:style w:type="character" w:customStyle="1" w:styleId="29">
    <w:name w:val="Знак Знак2"/>
    <w:locked/>
    <w:rsid w:val="00671AA8"/>
    <w:rPr>
      <w:rFonts w:ascii="Times New Roman" w:hAnsi="Times New Roman" w:cs="Times New Roman"/>
      <w:sz w:val="24"/>
      <w:szCs w:val="24"/>
      <w:lang w:val="ru-RU" w:eastAsia="ru-RU"/>
    </w:rPr>
  </w:style>
  <w:style w:type="character" w:customStyle="1" w:styleId="101">
    <w:name w:val="Знак Знак10"/>
    <w:locked/>
    <w:rsid w:val="00671AA8"/>
    <w:rPr>
      <w:rFonts w:cs="Times New Roman"/>
      <w:sz w:val="24"/>
      <w:szCs w:val="24"/>
      <w:lang w:val="ru-RU" w:eastAsia="ru-RU"/>
    </w:rPr>
  </w:style>
  <w:style w:type="character" w:customStyle="1" w:styleId="1e">
    <w:name w:val="Знак Знак1"/>
    <w:locked/>
    <w:rsid w:val="00671AA8"/>
    <w:rPr>
      <w:rFonts w:cs="Times New Roman"/>
      <w:sz w:val="16"/>
      <w:szCs w:val="16"/>
      <w:lang w:val="ru-RU" w:eastAsia="ru-RU"/>
    </w:rPr>
  </w:style>
  <w:style w:type="character" w:customStyle="1" w:styleId="52">
    <w:name w:val="Знак Знак5"/>
    <w:locked/>
    <w:rsid w:val="00671AA8"/>
    <w:rPr>
      <w:rFonts w:ascii="Tahoma" w:hAnsi="Tahoma" w:cs="Tahoma"/>
      <w:sz w:val="16"/>
      <w:szCs w:val="16"/>
    </w:rPr>
  </w:style>
  <w:style w:type="paragraph" w:customStyle="1" w:styleId="1f">
    <w:name w:val="Знак Знак Знак Знак Знак Знак Знак Знак Знак Знак1"/>
    <w:basedOn w:val="a3"/>
    <w:rsid w:val="00671AA8"/>
    <w:pPr>
      <w:spacing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671AA8"/>
    <w:rPr>
      <w:rFonts w:ascii="Arial" w:hAnsi="Arial" w:cs="Arial"/>
      <w:b/>
      <w:bCs/>
      <w:color w:val="000080"/>
      <w:sz w:val="20"/>
      <w:szCs w:val="20"/>
      <w:lang w:val="x-none" w:eastAsia="ru-RU"/>
    </w:rPr>
  </w:style>
  <w:style w:type="character" w:customStyle="1" w:styleId="1f1">
    <w:name w:val="Текст выноски Знак1"/>
    <w:rsid w:val="00671AA8"/>
    <w:rPr>
      <w:rFonts w:ascii="Tahoma" w:hAnsi="Tahoma" w:cs="Tahoma"/>
      <w:sz w:val="16"/>
      <w:szCs w:val="16"/>
      <w:lang w:val="x-none" w:eastAsia="ar-SA" w:bidi="ar-SA"/>
    </w:rPr>
  </w:style>
  <w:style w:type="character" w:customStyle="1" w:styleId="1f2">
    <w:name w:val="Схема документа Знак1"/>
    <w:rsid w:val="00671AA8"/>
    <w:rPr>
      <w:rFonts w:ascii="Tahoma" w:hAnsi="Tahoma" w:cs="Tahoma"/>
      <w:sz w:val="16"/>
      <w:szCs w:val="16"/>
      <w:lang w:val="x-none" w:eastAsia="ar-SA" w:bidi="ar-SA"/>
    </w:rPr>
  </w:style>
  <w:style w:type="paragraph" w:customStyle="1" w:styleId="msonormalcxspmiddle">
    <w:name w:val="msonormalcxspmiddle"/>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d">
    <w:name w:val="......."/>
    <w:basedOn w:val="a3"/>
    <w:next w:val="a3"/>
    <w:rsid w:val="00671AA8"/>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671AA8"/>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71AA8"/>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71AA8"/>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1AA8"/>
    <w:rPr>
      <w:rFonts w:ascii="Tahoma" w:eastAsia="Calibri" w:hAnsi="Tahoma"/>
      <w:lang w:val="en-US" w:eastAsia="en-US" w:bidi="ar-SA"/>
    </w:rPr>
  </w:style>
  <w:style w:type="character" w:customStyle="1" w:styleId="Heading2Char1">
    <w:name w:val="Heading 2 Char1"/>
    <w:locked/>
    <w:rsid w:val="00671AA8"/>
    <w:rPr>
      <w:rFonts w:ascii="Arial" w:eastAsia="Calibri" w:hAnsi="Arial" w:cs="Arial"/>
      <w:b/>
      <w:bCs/>
      <w:i/>
      <w:iCs/>
      <w:sz w:val="28"/>
      <w:szCs w:val="28"/>
      <w:lang w:val="ru-RU" w:eastAsia="ru-RU" w:bidi="ar-SA"/>
    </w:rPr>
  </w:style>
  <w:style w:type="character" w:customStyle="1" w:styleId="Heading3Char1">
    <w:name w:val="Heading 3 Char1"/>
    <w:locked/>
    <w:rsid w:val="00671AA8"/>
    <w:rPr>
      <w:rFonts w:ascii="Arial" w:eastAsia="Calibri" w:hAnsi="Arial" w:cs="Arial"/>
      <w:b/>
      <w:bCs/>
      <w:sz w:val="26"/>
      <w:szCs w:val="26"/>
      <w:lang w:val="ru-RU" w:eastAsia="ru-RU" w:bidi="ar-SA"/>
    </w:rPr>
  </w:style>
  <w:style w:type="character" w:customStyle="1" w:styleId="Heading4Char1">
    <w:name w:val="Heading 4 Char1"/>
    <w:locked/>
    <w:rsid w:val="00671AA8"/>
    <w:rPr>
      <w:rFonts w:eastAsia="Calibri"/>
      <w:b/>
      <w:sz w:val="24"/>
      <w:lang w:val="ru-RU" w:eastAsia="ru-RU" w:bidi="ar-SA"/>
    </w:rPr>
  </w:style>
  <w:style w:type="character" w:customStyle="1" w:styleId="Heading5Char">
    <w:name w:val="Heading 5 Char"/>
    <w:locked/>
    <w:rsid w:val="00671AA8"/>
    <w:rPr>
      <w:rFonts w:eastAsia="Calibri"/>
      <w:b/>
      <w:bCs/>
      <w:i/>
      <w:iCs/>
      <w:sz w:val="26"/>
      <w:szCs w:val="26"/>
      <w:lang w:val="ru-RU" w:eastAsia="ru-RU" w:bidi="ar-SA"/>
    </w:rPr>
  </w:style>
  <w:style w:type="character" w:customStyle="1" w:styleId="Heading6Char">
    <w:name w:val="Heading 6 Char"/>
    <w:locked/>
    <w:rsid w:val="00671AA8"/>
    <w:rPr>
      <w:rFonts w:eastAsia="Calibri"/>
      <w:i/>
      <w:iCs/>
      <w:sz w:val="22"/>
      <w:szCs w:val="22"/>
      <w:lang w:val="ru-RU" w:eastAsia="ru-RU" w:bidi="ar-SA"/>
    </w:rPr>
  </w:style>
  <w:style w:type="character" w:customStyle="1" w:styleId="Heading7Char">
    <w:name w:val="Heading 7 Char"/>
    <w:locked/>
    <w:rsid w:val="00671AA8"/>
    <w:rPr>
      <w:rFonts w:eastAsia="Calibri"/>
      <w:sz w:val="24"/>
      <w:szCs w:val="24"/>
      <w:lang w:val="ru-RU" w:eastAsia="ru-RU" w:bidi="ar-SA"/>
    </w:rPr>
  </w:style>
  <w:style w:type="character" w:customStyle="1" w:styleId="Heading8Char">
    <w:name w:val="Heading 8 Char"/>
    <w:locked/>
    <w:rsid w:val="00671AA8"/>
    <w:rPr>
      <w:rFonts w:ascii="Arial" w:eastAsia="Calibri" w:hAnsi="Arial" w:cs="Arial"/>
      <w:i/>
      <w:iCs/>
      <w:lang w:val="ru-RU" w:eastAsia="ru-RU" w:bidi="ar-SA"/>
    </w:rPr>
  </w:style>
  <w:style w:type="character" w:customStyle="1" w:styleId="Heading9Char">
    <w:name w:val="Heading 9 Char"/>
    <w:locked/>
    <w:rsid w:val="00671AA8"/>
    <w:rPr>
      <w:rFonts w:ascii="Arial" w:eastAsia="Calibri" w:hAnsi="Arial" w:cs="Arial"/>
      <w:b/>
      <w:bCs/>
      <w:i/>
      <w:iCs/>
      <w:sz w:val="18"/>
      <w:szCs w:val="18"/>
      <w:lang w:val="ru-RU" w:eastAsia="ru-RU" w:bidi="ar-SA"/>
    </w:rPr>
  </w:style>
  <w:style w:type="character" w:customStyle="1" w:styleId="HeaderChar1">
    <w:name w:val="Header Char1"/>
    <w:locked/>
    <w:rsid w:val="00671AA8"/>
    <w:rPr>
      <w:rFonts w:ascii="Calibri" w:eastAsia="Calibri" w:hAnsi="Calibri"/>
      <w:sz w:val="22"/>
      <w:szCs w:val="22"/>
      <w:lang w:val="ru-RU" w:eastAsia="ru-RU" w:bidi="ar-SA"/>
    </w:rPr>
  </w:style>
  <w:style w:type="character" w:customStyle="1" w:styleId="FooterChar1">
    <w:name w:val="Footer Char1"/>
    <w:locked/>
    <w:rsid w:val="00671AA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71AA8"/>
    <w:rPr>
      <w:rFonts w:eastAsia="Calibri"/>
      <w:sz w:val="28"/>
      <w:szCs w:val="24"/>
      <w:lang w:val="ru-RU" w:eastAsia="ru-RU" w:bidi="ar-SA"/>
    </w:rPr>
  </w:style>
  <w:style w:type="character" w:customStyle="1" w:styleId="BodyTextIndentChar2">
    <w:name w:val="Body Text Indent Char2"/>
    <w:locked/>
    <w:rsid w:val="00671AA8"/>
    <w:rPr>
      <w:rFonts w:eastAsia="Calibri"/>
      <w:sz w:val="28"/>
      <w:szCs w:val="24"/>
      <w:lang w:val="ru-RU" w:eastAsia="ru-RU" w:bidi="ar-SA"/>
    </w:rPr>
  </w:style>
  <w:style w:type="character" w:customStyle="1" w:styleId="HTMLPreformattedChar">
    <w:name w:val="HTML Preformatted Char"/>
    <w:locked/>
    <w:rsid w:val="00671AA8"/>
    <w:rPr>
      <w:rFonts w:ascii="Courier New" w:eastAsia="Calibri" w:hAnsi="Courier New" w:cs="Courier New"/>
      <w:color w:val="000090"/>
      <w:lang w:val="ru-RU" w:eastAsia="ru-RU" w:bidi="ar-SA"/>
    </w:rPr>
  </w:style>
  <w:style w:type="character" w:customStyle="1" w:styleId="BodyText2Char1">
    <w:name w:val="Body Text 2 Char1"/>
    <w:locked/>
    <w:rsid w:val="00671AA8"/>
    <w:rPr>
      <w:rFonts w:eastAsia="Calibri"/>
      <w:b/>
      <w:bCs/>
      <w:sz w:val="24"/>
      <w:szCs w:val="24"/>
      <w:lang w:val="ru-RU" w:eastAsia="ru-RU" w:bidi="ar-SA"/>
    </w:rPr>
  </w:style>
  <w:style w:type="character" w:customStyle="1" w:styleId="SignatureChar1">
    <w:name w:val="Signature Char1"/>
    <w:locked/>
    <w:rsid w:val="00671AA8"/>
    <w:rPr>
      <w:rFonts w:eastAsia="Calibri"/>
      <w:b/>
      <w:sz w:val="28"/>
      <w:szCs w:val="28"/>
      <w:lang w:val="ru-RU" w:eastAsia="ru-RU" w:bidi="ar-SA"/>
    </w:rPr>
  </w:style>
  <w:style w:type="character" w:customStyle="1" w:styleId="BodyTextFirstIndentChar1">
    <w:name w:val="Body Text First Indent Char1"/>
    <w:locked/>
    <w:rsid w:val="00671AA8"/>
    <w:rPr>
      <w:rFonts w:eastAsia="Calibri"/>
      <w:sz w:val="24"/>
      <w:szCs w:val="24"/>
      <w:lang w:val="ru-RU" w:eastAsia="ru-RU" w:bidi="ar-SA"/>
    </w:rPr>
  </w:style>
  <w:style w:type="character" w:customStyle="1" w:styleId="BodyText3Char1">
    <w:name w:val="Body Text 3 Char1"/>
    <w:locked/>
    <w:rsid w:val="00671AA8"/>
    <w:rPr>
      <w:rFonts w:eastAsia="Calibri"/>
      <w:sz w:val="16"/>
      <w:szCs w:val="16"/>
      <w:lang w:val="ru-RU" w:eastAsia="ru-RU" w:bidi="ar-SA"/>
    </w:rPr>
  </w:style>
  <w:style w:type="character" w:customStyle="1" w:styleId="TitleChar">
    <w:name w:val="Title Char"/>
    <w:locked/>
    <w:rsid w:val="00671AA8"/>
    <w:rPr>
      <w:rFonts w:ascii="Arial" w:eastAsia="Calibri" w:hAnsi="Arial" w:cs="Arial"/>
      <w:b/>
      <w:bCs/>
      <w:sz w:val="24"/>
      <w:szCs w:val="24"/>
      <w:lang w:val="ru-RU" w:eastAsia="ru-RU" w:bidi="ar-SA"/>
    </w:rPr>
  </w:style>
  <w:style w:type="character" w:customStyle="1" w:styleId="BodyTextIndent3Char">
    <w:name w:val="Body Text Indent 3 Char"/>
    <w:locked/>
    <w:rsid w:val="00671AA8"/>
    <w:rPr>
      <w:rFonts w:eastAsia="Calibri"/>
      <w:sz w:val="16"/>
      <w:szCs w:val="16"/>
      <w:lang w:val="ru-RU" w:eastAsia="ru-RU" w:bidi="ar-SA"/>
    </w:rPr>
  </w:style>
  <w:style w:type="character" w:customStyle="1" w:styleId="PlainTextChar">
    <w:name w:val="Plain Text Char"/>
    <w:locked/>
    <w:rsid w:val="00671AA8"/>
    <w:rPr>
      <w:rFonts w:ascii="Courier New" w:eastAsia="Calibri" w:hAnsi="Courier New" w:cs="Courier New"/>
      <w:lang w:val="ru-RU" w:eastAsia="ru-RU" w:bidi="ar-SA"/>
    </w:rPr>
  </w:style>
  <w:style w:type="paragraph" w:styleId="2c">
    <w:name w:val="Body Text First Indent 2"/>
    <w:basedOn w:val="af7"/>
    <w:link w:val="2d"/>
    <w:rsid w:val="00671AA8"/>
    <w:pPr>
      <w:widowControl w:val="0"/>
      <w:autoSpaceDE w:val="0"/>
      <w:autoSpaceDN w:val="0"/>
      <w:adjustRightInd w:val="0"/>
      <w:ind w:firstLine="210"/>
    </w:pPr>
    <w:rPr>
      <w:sz w:val="20"/>
      <w:szCs w:val="20"/>
    </w:rPr>
  </w:style>
  <w:style w:type="character" w:customStyle="1" w:styleId="2d">
    <w:name w:val="Красная строка 2 Знак"/>
    <w:basedOn w:val="af8"/>
    <w:link w:val="2c"/>
    <w:rsid w:val="00671AA8"/>
    <w:rPr>
      <w:rFonts w:ascii="Times New Roman" w:eastAsia="Times New Roman" w:hAnsi="Times New Roman" w:cs="Times New Roman"/>
      <w:sz w:val="20"/>
      <w:szCs w:val="20"/>
      <w:lang w:eastAsia="ru-RU"/>
    </w:rPr>
  </w:style>
  <w:style w:type="paragraph" w:customStyle="1" w:styleId="222">
    <w:name w:val="Основной текст 22"/>
    <w:basedOn w:val="a3"/>
    <w:rsid w:val="00671AA8"/>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671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71AA8"/>
  </w:style>
  <w:style w:type="paragraph" w:customStyle="1" w:styleId="CharChar">
    <w:name w:val="Char Знак Знак Char Знак Знак Знак Знак Знак Знак Знак Знак Знак Знак Знак Знак Знак Знак Знак Знак"/>
    <w:basedOn w:val="a3"/>
    <w:rsid w:val="00671AA8"/>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671AA8"/>
    <w:rPr>
      <w:sz w:val="16"/>
      <w:szCs w:val="16"/>
    </w:rPr>
  </w:style>
  <w:style w:type="paragraph" w:customStyle="1" w:styleId="Nonformat">
    <w:name w:val="Nonformat"/>
    <w:basedOn w:val="a3"/>
    <w:rsid w:val="00671AA8"/>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styleId="affff">
    <w:name w:val="endnote text"/>
    <w:basedOn w:val="a3"/>
    <w:link w:val="affff0"/>
    <w:uiPriority w:val="99"/>
    <w:unhideWhenUsed/>
    <w:rsid w:val="00671AA8"/>
    <w:pPr>
      <w:spacing w:after="200" w:line="276" w:lineRule="auto"/>
    </w:pPr>
    <w:rPr>
      <w:rFonts w:ascii="Calibri" w:eastAsia="Calibri" w:hAnsi="Calibri" w:cs="Times New Roman"/>
      <w:sz w:val="24"/>
      <w:szCs w:val="24"/>
    </w:rPr>
  </w:style>
  <w:style w:type="character" w:customStyle="1" w:styleId="affff0">
    <w:name w:val="Текст концевой сноски Знак"/>
    <w:basedOn w:val="a4"/>
    <w:link w:val="affff"/>
    <w:uiPriority w:val="99"/>
    <w:rsid w:val="00671AA8"/>
    <w:rPr>
      <w:rFonts w:ascii="Calibri" w:eastAsia="Calibri" w:hAnsi="Calibri" w:cs="Times New Roman"/>
      <w:sz w:val="24"/>
      <w:szCs w:val="24"/>
    </w:rPr>
  </w:style>
  <w:style w:type="character" w:styleId="affff1">
    <w:name w:val="endnote reference"/>
    <w:uiPriority w:val="99"/>
    <w:unhideWhenUsed/>
    <w:rsid w:val="00671AA8"/>
    <w:rPr>
      <w:vertAlign w:val="superscript"/>
    </w:rPr>
  </w:style>
  <w:style w:type="paragraph" w:customStyle="1" w:styleId="1-11">
    <w:name w:val="Средняя заливка 1 - Акцент 11"/>
    <w:qFormat/>
    <w:rsid w:val="00671AA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71AA8"/>
    <w:pPr>
      <w:spacing w:after="200" w:line="276" w:lineRule="auto"/>
      <w:ind w:left="720"/>
      <w:contextualSpacing/>
    </w:pPr>
    <w:rPr>
      <w:rFonts w:ascii="Calibri" w:eastAsia="Calibri" w:hAnsi="Calibri" w:cs="Times New Roman"/>
    </w:rPr>
  </w:style>
  <w:style w:type="paragraph" w:styleId="affff2">
    <w:name w:val="Document Map"/>
    <w:basedOn w:val="a3"/>
    <w:link w:val="affff3"/>
    <w:uiPriority w:val="99"/>
    <w:semiHidden/>
    <w:unhideWhenUsed/>
    <w:rsid w:val="00671AA8"/>
    <w:pPr>
      <w:spacing w:after="200" w:line="276" w:lineRule="auto"/>
    </w:pPr>
    <w:rPr>
      <w:rFonts w:ascii="Times New Roman" w:eastAsia="Calibri" w:hAnsi="Times New Roman" w:cs="Times New Roman"/>
      <w:sz w:val="24"/>
      <w:szCs w:val="24"/>
    </w:rPr>
  </w:style>
  <w:style w:type="character" w:customStyle="1" w:styleId="affff3">
    <w:name w:val="Схема документа Знак"/>
    <w:basedOn w:val="a4"/>
    <w:link w:val="affff2"/>
    <w:uiPriority w:val="99"/>
    <w:semiHidden/>
    <w:rsid w:val="00671AA8"/>
    <w:rPr>
      <w:rFonts w:ascii="Times New Roman" w:eastAsia="Calibri" w:hAnsi="Times New Roman" w:cs="Times New Roman"/>
      <w:sz w:val="24"/>
      <w:szCs w:val="24"/>
    </w:rPr>
  </w:style>
  <w:style w:type="paragraph" w:customStyle="1" w:styleId="affff4">
    <w:name w:val="Рег. Комментарии"/>
    <w:basedOn w:val="-31"/>
    <w:qFormat/>
    <w:rsid w:val="00671AA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71AA8"/>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e">
    <w:name w:val="Заголовок оглавления2"/>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customStyle="1" w:styleId="114">
    <w:name w:val="Рег. Основной текст уровень 1.1"/>
    <w:basedOn w:val="ConsPlusNormal"/>
    <w:qFormat/>
    <w:rsid w:val="00671AA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6">
    <w:name w:val="Рег. Обычный с отступом"/>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71AA8"/>
    <w:pPr>
      <w:numPr>
        <w:numId w:val="15"/>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671AA8"/>
    <w:pPr>
      <w:ind w:left="714"/>
      <w:jc w:val="left"/>
    </w:pPr>
  </w:style>
  <w:style w:type="paragraph" w:customStyle="1" w:styleId="11">
    <w:name w:val="Рег. Основной текст уровень 1.1 (сценарии)"/>
    <w:basedOn w:val="110"/>
    <w:qFormat/>
    <w:rsid w:val="00671AA8"/>
    <w:pPr>
      <w:numPr>
        <w:numId w:val="1"/>
      </w:numPr>
      <w:spacing w:before="360" w:after="240"/>
      <w:ind w:left="1004"/>
    </w:pPr>
    <w:rPr>
      <w:i/>
    </w:rPr>
  </w:style>
  <w:style w:type="paragraph" w:customStyle="1" w:styleId="1110">
    <w:name w:val="Рег. Основной текст уровень 1.1.1"/>
    <w:basedOn w:val="a3"/>
    <w:next w:val="111"/>
    <w:qFormat/>
    <w:rsid w:val="00671AA8"/>
    <w:pPr>
      <w:spacing w:after="0" w:line="276" w:lineRule="auto"/>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671AA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8"/>
    <w:qFormat/>
    <w:rsid w:val="00671AA8"/>
    <w:pPr>
      <w:numPr>
        <w:numId w:val="16"/>
      </w:numPr>
    </w:pPr>
  </w:style>
  <w:style w:type="paragraph" w:customStyle="1" w:styleId="1f4">
    <w:name w:val="Рег. Списки два уровня: 1)  и а) б) в)"/>
    <w:basedOn w:val="1-21"/>
    <w:qFormat/>
    <w:rsid w:val="00671AA8"/>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71AA8"/>
    <w:pPr>
      <w:spacing w:before="360" w:after="240" w:line="276" w:lineRule="auto"/>
      <w:jc w:val="center"/>
    </w:pPr>
    <w:rPr>
      <w:rFonts w:ascii="Times New Roman" w:hAnsi="Times New Roman" w:cs="Times New Roman"/>
      <w:i w:val="0"/>
      <w:lang w:val="x-none"/>
    </w:rPr>
  </w:style>
  <w:style w:type="paragraph" w:customStyle="1" w:styleId="1">
    <w:name w:val="Рег. Основной нумерованный 1. текст"/>
    <w:basedOn w:val="ConsPlusNormal"/>
    <w:qFormat/>
    <w:rsid w:val="00671AA8"/>
    <w:pPr>
      <w:widowControl/>
      <w:numPr>
        <w:numId w:val="17"/>
      </w:numPr>
      <w:adjustRightInd w:val="0"/>
      <w:spacing w:line="276" w:lineRule="auto"/>
      <w:jc w:val="both"/>
    </w:pPr>
    <w:rPr>
      <w:rFonts w:ascii="Times New Roman" w:eastAsia="Calibri" w:hAnsi="Times New Roman" w:cs="Times New Roman"/>
      <w:sz w:val="28"/>
      <w:szCs w:val="28"/>
      <w:lang w:eastAsia="en-US"/>
    </w:rPr>
  </w:style>
  <w:style w:type="paragraph" w:styleId="affffa">
    <w:name w:val="No Spacing"/>
    <w:qFormat/>
    <w:rsid w:val="00671AA8"/>
    <w:pPr>
      <w:spacing w:after="0" w:line="240" w:lineRule="auto"/>
    </w:pPr>
    <w:rPr>
      <w:rFonts w:ascii="Calibri" w:eastAsia="Calibri" w:hAnsi="Calibri" w:cs="Times New Roman"/>
    </w:rPr>
  </w:style>
  <w:style w:type="paragraph" w:styleId="affffb">
    <w:name w:val="Revision"/>
    <w:hidden/>
    <w:uiPriority w:val="99"/>
    <w:semiHidden/>
    <w:rsid w:val="00671AA8"/>
    <w:pPr>
      <w:spacing w:after="0" w:line="240" w:lineRule="auto"/>
    </w:pPr>
    <w:rPr>
      <w:rFonts w:ascii="Calibri" w:eastAsia="Calibri" w:hAnsi="Calibri" w:cs="Times New Roman"/>
    </w:rPr>
  </w:style>
  <w:style w:type="character" w:customStyle="1" w:styleId="410">
    <w:name w:val="Знак Знак41"/>
    <w:rsid w:val="00A26FF0"/>
    <w:rPr>
      <w:rFonts w:ascii="Arial" w:hAnsi="Arial" w:cs="Arial"/>
      <w:sz w:val="24"/>
      <w:szCs w:val="24"/>
      <w:lang w:val="ru-RU" w:eastAsia="ru-RU" w:bidi="ar-SA"/>
    </w:rPr>
  </w:style>
  <w:style w:type="paragraph" w:customStyle="1" w:styleId="115">
    <w:name w:val="Абзац списка11"/>
    <w:basedOn w:val="a3"/>
    <w:uiPriority w:val="99"/>
    <w:qFormat/>
    <w:rsid w:val="00A26FF0"/>
    <w:pPr>
      <w:spacing w:after="0" w:line="276" w:lineRule="auto"/>
      <w:ind w:left="720"/>
      <w:jc w:val="center"/>
    </w:pPr>
    <w:rPr>
      <w:rFonts w:ascii="Calibri" w:eastAsia="Calibri" w:hAnsi="Calibri" w:cs="Times New Roman"/>
    </w:rPr>
  </w:style>
  <w:style w:type="paragraph" w:customStyle="1" w:styleId="2f">
    <w:name w:val="Знак Знак Знак Знак Знак Знак Знак Знак Знак Знак2"/>
    <w:basedOn w:val="a3"/>
    <w:rsid w:val="00A26FF0"/>
    <w:pPr>
      <w:spacing w:line="240" w:lineRule="exact"/>
      <w:jc w:val="center"/>
    </w:pPr>
    <w:rPr>
      <w:rFonts w:ascii="Verdana" w:eastAsia="Calibri" w:hAnsi="Verdana" w:cs="Verdana"/>
      <w:sz w:val="24"/>
      <w:szCs w:val="24"/>
      <w:lang w:val="en-US"/>
    </w:rPr>
  </w:style>
  <w:style w:type="character" w:customStyle="1" w:styleId="171">
    <w:name w:val="Знак Знак171"/>
    <w:locked/>
    <w:rsid w:val="00A26FF0"/>
    <w:rPr>
      <w:rFonts w:cs="Times New Roman"/>
      <w:i/>
      <w:iCs/>
      <w:sz w:val="22"/>
      <w:szCs w:val="22"/>
      <w:lang w:val="ru-RU" w:eastAsia="ru-RU"/>
    </w:rPr>
  </w:style>
  <w:style w:type="character" w:customStyle="1" w:styleId="161">
    <w:name w:val="Знак Знак161"/>
    <w:locked/>
    <w:rsid w:val="00A26FF0"/>
    <w:rPr>
      <w:rFonts w:ascii="Arial" w:hAnsi="Arial" w:cs="Arial"/>
      <w:lang w:val="ru-RU" w:eastAsia="ru-RU"/>
    </w:rPr>
  </w:style>
  <w:style w:type="character" w:customStyle="1" w:styleId="122">
    <w:name w:val="Знак Знак122"/>
    <w:rsid w:val="00A26FF0"/>
    <w:rPr>
      <w:rFonts w:ascii="Arial" w:eastAsia="Times New Roman" w:hAnsi="Arial" w:cs="Times New Roman"/>
      <w:b/>
      <w:bCs/>
      <w:color w:val="000080"/>
      <w:sz w:val="20"/>
      <w:szCs w:val="20"/>
      <w:lang w:eastAsia="ru-RU"/>
    </w:rPr>
  </w:style>
  <w:style w:type="paragraph" w:customStyle="1" w:styleId="2f0">
    <w:name w:val="Знак2"/>
    <w:basedOn w:val="a3"/>
    <w:rsid w:val="00A26FF0"/>
    <w:pPr>
      <w:spacing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A26FF0"/>
    <w:rPr>
      <w:rFonts w:ascii="Arial" w:hAnsi="Arial"/>
      <w:b/>
      <w:bCs/>
      <w:sz w:val="28"/>
      <w:szCs w:val="24"/>
      <w:lang w:val="ru-RU" w:eastAsia="ru-RU" w:bidi="ar-SA"/>
    </w:rPr>
  </w:style>
  <w:style w:type="character" w:customStyle="1" w:styleId="181">
    <w:name w:val="Знак Знак181"/>
    <w:rsid w:val="00A26FF0"/>
    <w:rPr>
      <w:sz w:val="28"/>
      <w:szCs w:val="24"/>
      <w:lang w:val="ru-RU" w:eastAsia="ru-RU" w:bidi="ar-SA"/>
    </w:rPr>
  </w:style>
  <w:style w:type="character" w:customStyle="1" w:styleId="2310">
    <w:name w:val="Знак Знак231"/>
    <w:rsid w:val="00A26FF0"/>
    <w:rPr>
      <w:rFonts w:ascii="Times New Roman" w:eastAsia="Times New Roman" w:hAnsi="Times New Roman"/>
      <w:sz w:val="24"/>
    </w:rPr>
  </w:style>
  <w:style w:type="character" w:customStyle="1" w:styleId="2220">
    <w:name w:val="Знак Знак222"/>
    <w:rsid w:val="00A26FF0"/>
    <w:rPr>
      <w:rFonts w:ascii="Times New Roman" w:eastAsia="Times New Roman" w:hAnsi="Times New Roman"/>
      <w:sz w:val="28"/>
    </w:rPr>
  </w:style>
  <w:style w:type="character" w:customStyle="1" w:styleId="212">
    <w:name w:val="Знак Знак212"/>
    <w:rsid w:val="00A26FF0"/>
    <w:rPr>
      <w:rFonts w:ascii="Arial" w:eastAsia="Times New Roman" w:hAnsi="Arial" w:cs="Arial"/>
      <w:b/>
      <w:bCs/>
      <w:sz w:val="26"/>
      <w:szCs w:val="26"/>
    </w:rPr>
  </w:style>
  <w:style w:type="character" w:customStyle="1" w:styleId="202">
    <w:name w:val="Знак Знак202"/>
    <w:rsid w:val="00A26FF0"/>
    <w:rPr>
      <w:rFonts w:ascii="Times New Roman" w:eastAsia="Times New Roman" w:hAnsi="Times New Roman"/>
      <w:b/>
      <w:bCs/>
      <w:sz w:val="28"/>
      <w:szCs w:val="28"/>
    </w:rPr>
  </w:style>
  <w:style w:type="paragraph" w:customStyle="1" w:styleId="2f1">
    <w:name w:val="Знак Знак Знак Знак Знак Знак Знак2"/>
    <w:basedOn w:val="a3"/>
    <w:rsid w:val="00A26FF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d">
    <w:name w:val="Абзац списка Знак"/>
    <w:aliases w:val="Абзац списка нумерованный Знак"/>
    <w:link w:val="ac"/>
    <w:uiPriority w:val="34"/>
    <w:locked/>
    <w:rsid w:val="00A26FF0"/>
  </w:style>
  <w:style w:type="paragraph" w:customStyle="1" w:styleId="a2">
    <w:name w:val="РегламентГПЗУ"/>
    <w:basedOn w:val="ac"/>
    <w:qFormat/>
    <w:rsid w:val="00984AA1"/>
    <w:pPr>
      <w:numPr>
        <w:ilvl w:val="1"/>
        <w:numId w:val="29"/>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984AA1"/>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65706">
      <w:bodyDiv w:val="1"/>
      <w:marLeft w:val="0"/>
      <w:marRight w:val="0"/>
      <w:marTop w:val="0"/>
      <w:marBottom w:val="0"/>
      <w:divBdr>
        <w:top w:val="none" w:sz="0" w:space="0" w:color="auto"/>
        <w:left w:val="none" w:sz="0" w:space="0" w:color="auto"/>
        <w:bottom w:val="none" w:sz="0" w:space="0" w:color="auto"/>
        <w:right w:val="none" w:sz="0" w:space="0" w:color="auto"/>
      </w:divBdr>
    </w:div>
    <w:div w:id="688288703">
      <w:bodyDiv w:val="1"/>
      <w:marLeft w:val="0"/>
      <w:marRight w:val="0"/>
      <w:marTop w:val="0"/>
      <w:marBottom w:val="0"/>
      <w:divBdr>
        <w:top w:val="none" w:sz="0" w:space="0" w:color="auto"/>
        <w:left w:val="none" w:sz="0" w:space="0" w:color="auto"/>
        <w:bottom w:val="none" w:sz="0" w:space="0" w:color="auto"/>
        <w:right w:val="none" w:sz="0" w:space="0" w:color="auto"/>
      </w:divBdr>
    </w:div>
    <w:div w:id="9156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hyperlink" Target="consultantplus://offline/ref=3B87921E90AD07234EB86459F46DB96A51D4E141A14FAD19C99D1DC295Y5iAH" TargetMode="External"/><Relationship Id="rId18" Type="http://schemas.openxmlformats.org/officeDocument/2006/relationships/hyperlink" Target="consultantplus://offline/ref=3B87921E90AD07234EB86459F46DB96A51D4E442AD42AD19C99D1DC295Y5iAH" TargetMode="External"/><Relationship Id="rId26" Type="http://schemas.openxmlformats.org/officeDocument/2006/relationships/hyperlink" Target="consultantplus://offline/ref=3B87921E90AD07234EB86557E16DB96A51DAEF43AD46AD19C99D1DC295Y5iAH" TargetMode="External"/><Relationship Id="rId3" Type="http://schemas.openxmlformats.org/officeDocument/2006/relationships/styles" Target="styles.xml"/><Relationship Id="rId21" Type="http://schemas.openxmlformats.org/officeDocument/2006/relationships/hyperlink" Target="consultantplus://offline/ref=3B87921E90AD07234EB86459F46DB96A51D6EE42A04EAD19C99D1DC295Y5iAH" TargetMode="External"/><Relationship Id="rId7" Type="http://schemas.openxmlformats.org/officeDocument/2006/relationships/endnotes" Target="endnotes.xml"/><Relationship Id="rId12" Type="http://schemas.openxmlformats.org/officeDocument/2006/relationships/hyperlink" Target="consultantplus://offline/ref=3B87921E90AD07234EB86459F46DB96A51D4E544A743AD19C99D1DC295Y5iAH" TargetMode="External"/><Relationship Id="rId17" Type="http://schemas.openxmlformats.org/officeDocument/2006/relationships/hyperlink" Target="consultantplus://offline/ref=3B87921E90AD07234EB86459F46DB96A51D5E743A144AD19C99D1DC295Y5iAH" TargetMode="External"/><Relationship Id="rId25" Type="http://schemas.openxmlformats.org/officeDocument/2006/relationships/hyperlink" Target="consultantplus://offline/ref=3B87921E90AD07234EB86459F46DB96A51D5E341AD45AD19C99D1DC295Y5iAH" TargetMode="External"/><Relationship Id="rId2" Type="http://schemas.openxmlformats.org/officeDocument/2006/relationships/numbering" Target="numbering.xml"/><Relationship Id="rId16" Type="http://schemas.openxmlformats.org/officeDocument/2006/relationships/hyperlink" Target="consultantplus://offline/ref=3B87921E90AD07234EB86459F46DB96A55D6E144A34DF013C1C411C0Y9i2H" TargetMode="External"/><Relationship Id="rId20" Type="http://schemas.openxmlformats.org/officeDocument/2006/relationships/hyperlink" Target="consultantplus://offline/ref=3B87921E90AD07234EB86459F46DB96A54D7E144A64DF013C1C411C0Y9i2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87921E90AD07234EB86459F46DB96A51D4E740AC4FAD19C99D1DC295Y5iAH" TargetMode="External"/><Relationship Id="rId24" Type="http://schemas.openxmlformats.org/officeDocument/2006/relationships/hyperlink" Target="consultantplus://offline/ref=3B87921E90AD07234EB86459F46DB96A51D5E24AAC45AD19C99D1DC295Y5iA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87921E90AD07234EB86459F46DB96A51D7EE44A54FAD19C99D1DC295Y5iAH" TargetMode="External"/><Relationship Id="rId23" Type="http://schemas.openxmlformats.org/officeDocument/2006/relationships/hyperlink" Target="consultantplus://offline/ref=3B87921E90AD07234EB86459F46DB96A51D1E246A441AD19C99D1DC295Y5iAH" TargetMode="External"/><Relationship Id="rId28" Type="http://schemas.openxmlformats.org/officeDocument/2006/relationships/hyperlink" Target="consultantplus://offline/ref=3B87921E90AD07234EB86557E16DB96A52D3EF42AC44AD19C99D1DC295Y5iAH" TargetMode="External"/><Relationship Id="rId10" Type="http://schemas.openxmlformats.org/officeDocument/2006/relationships/hyperlink" Target="mailto:reutov@reutov.net" TargetMode="External"/><Relationship Id="rId19" Type="http://schemas.openxmlformats.org/officeDocument/2006/relationships/hyperlink" Target="consultantplus://offline/ref=3B87921E90AD07234EB86459F46DB96A51D4E442AD42AD19C99D1DC295Y5iA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B87921E90AD07234EB86459F46DB96A51D4E741A142AD19C99D1DC295Y5iAH" TargetMode="External"/><Relationship Id="rId22" Type="http://schemas.openxmlformats.org/officeDocument/2006/relationships/hyperlink" Target="consultantplus://offline/ref=3B87921E90AD07234EB86459F46DB96A51D2E741A147AD19C99D1DC295Y5iAH" TargetMode="External"/><Relationship Id="rId27" Type="http://schemas.openxmlformats.org/officeDocument/2006/relationships/hyperlink" Target="consultantplus://offline/ref=3B87921E90AD07234EB86557E16DB96A51DAE242A74FAD19C99D1DC295Y5iAH"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108B-6842-45E0-8162-954307C8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21383</Words>
  <Characters>121888</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Баринов Д.А.</dc:creator>
  <cp:lastModifiedBy>Шуленина Е. А.</cp:lastModifiedBy>
  <cp:revision>2</cp:revision>
  <cp:lastPrinted>2016-10-03T10:42:00Z</cp:lastPrinted>
  <dcterms:created xsi:type="dcterms:W3CDTF">2016-10-20T11:14:00Z</dcterms:created>
  <dcterms:modified xsi:type="dcterms:W3CDTF">2016-10-20T11:14:00Z</dcterms:modified>
</cp:coreProperties>
</file>